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14:paraId="68DF7F89" w14:textId="77777777" w:rsidR="00BB383D" w:rsidRDefault="00681500" w:rsidP="00F15551">
      <w:pPr>
        <w:spacing w:after="0" w:line="360" w:lineRule="auto"/>
        <w:contextualSpacing/>
      </w:pPr>
      <w:bookmarkStart w:id="0" w:name="h.gjdgxs" w:colFirst="0" w:colLast="0"/>
      <w:bookmarkStart w:id="1" w:name="_GoBack"/>
      <w:bookmarkEnd w:id="0"/>
      <w:bookmarkEnd w:id="1"/>
      <w:r>
        <w:rPr>
          <w:sz w:val="32"/>
          <w:u w:val="single"/>
        </w:rPr>
        <w:t>Title/Author:</w:t>
      </w:r>
      <w:r>
        <w:rPr>
          <w:sz w:val="32"/>
        </w:rPr>
        <w:t xml:space="preserve"> The Keeping Quilt by: Patricia </w:t>
      </w:r>
      <w:proofErr w:type="spellStart"/>
      <w:r>
        <w:rPr>
          <w:sz w:val="32"/>
        </w:rPr>
        <w:t>Polacco</w:t>
      </w:r>
      <w:proofErr w:type="spellEnd"/>
    </w:p>
    <w:p w14:paraId="612C9FBB" w14:textId="77777777" w:rsidR="00BB383D" w:rsidRPr="001D296E" w:rsidRDefault="00681500" w:rsidP="00F15551">
      <w:pPr>
        <w:spacing w:after="0" w:line="360" w:lineRule="auto"/>
        <w:contextualSpacing/>
      </w:pPr>
      <w:r w:rsidRPr="001D296E">
        <w:rPr>
          <w:sz w:val="32"/>
          <w:u w:val="single"/>
        </w:rPr>
        <w:t>Suggested Time to Spend:</w:t>
      </w:r>
      <w:r w:rsidRPr="001D296E">
        <w:rPr>
          <w:sz w:val="32"/>
        </w:rPr>
        <w:tab/>
        <w:t>5 Days</w:t>
      </w:r>
      <w:r w:rsidRPr="001D296E">
        <w:rPr>
          <w:sz w:val="32"/>
        </w:rPr>
        <w:tab/>
      </w:r>
      <w:r w:rsidRPr="001D296E">
        <w:rPr>
          <w:sz w:val="24"/>
        </w:rPr>
        <w:t>(Recommendation: two sessions per day, at least 20 minutes per day)</w:t>
      </w:r>
    </w:p>
    <w:p w14:paraId="07F8B788" w14:textId="62A895A7" w:rsidR="00BB383D" w:rsidRPr="001D296E" w:rsidRDefault="00681500" w:rsidP="00F15551">
      <w:pPr>
        <w:spacing w:after="0" w:line="360" w:lineRule="auto"/>
        <w:contextualSpacing/>
      </w:pPr>
      <w:r w:rsidRPr="001D296E">
        <w:rPr>
          <w:sz w:val="32"/>
          <w:u w:val="single"/>
        </w:rPr>
        <w:t>Common Core grade-level ELA/Literacy Standards</w:t>
      </w:r>
      <w:r w:rsidR="004B0646" w:rsidRPr="001D296E">
        <w:t xml:space="preserve">: </w:t>
      </w:r>
      <w:r w:rsidRPr="001D296E">
        <w:rPr>
          <w:sz w:val="32"/>
        </w:rPr>
        <w:t>RL.2.1</w:t>
      </w:r>
      <w:r w:rsidR="006B1395">
        <w:rPr>
          <w:sz w:val="32"/>
        </w:rPr>
        <w:t>, RL.2.2, RL.2.3, RL.2.6;</w:t>
      </w:r>
      <w:r w:rsidRPr="001D296E">
        <w:rPr>
          <w:sz w:val="32"/>
        </w:rPr>
        <w:t xml:space="preserve"> </w:t>
      </w:r>
      <w:r w:rsidR="006B1395">
        <w:rPr>
          <w:sz w:val="32"/>
        </w:rPr>
        <w:t>W.2.1, W.2.8;</w:t>
      </w:r>
      <w:r w:rsidRPr="001D296E">
        <w:rPr>
          <w:sz w:val="32"/>
        </w:rPr>
        <w:t xml:space="preserve"> SL.2.1, </w:t>
      </w:r>
      <w:r w:rsidR="006B1395">
        <w:rPr>
          <w:sz w:val="32"/>
        </w:rPr>
        <w:t xml:space="preserve">SL.2.2; </w:t>
      </w:r>
      <w:r w:rsidRPr="001D296E">
        <w:rPr>
          <w:sz w:val="32"/>
        </w:rPr>
        <w:t>L.2.1</w:t>
      </w:r>
      <w:r w:rsidR="006B1395">
        <w:rPr>
          <w:sz w:val="32"/>
        </w:rPr>
        <w:t>, L.2.2, L.2.4</w:t>
      </w:r>
    </w:p>
    <w:p w14:paraId="6BA593C7" w14:textId="77777777" w:rsidR="00BB383D" w:rsidRPr="001D296E" w:rsidRDefault="00681500" w:rsidP="00F15551">
      <w:pPr>
        <w:spacing w:after="0" w:line="360" w:lineRule="auto"/>
        <w:contextualSpacing/>
      </w:pPr>
      <w:r w:rsidRPr="001D296E">
        <w:rPr>
          <w:sz w:val="32"/>
          <w:u w:val="single"/>
        </w:rPr>
        <w:t>Lesson Objective:</w:t>
      </w:r>
    </w:p>
    <w:p w14:paraId="4A231C0C" w14:textId="77777777" w:rsidR="00BB383D" w:rsidRPr="001D296E" w:rsidRDefault="00681500" w:rsidP="00F15551">
      <w:pPr>
        <w:spacing w:after="0" w:line="360" w:lineRule="auto"/>
        <w:contextualSpacing/>
      </w:pPr>
      <w:r w:rsidRPr="001D296E">
        <w:rPr>
          <w:sz w:val="24"/>
        </w:rPr>
        <w:t xml:space="preserve">Students will listen to a literary story read aloud and use literacy skills (reading, writing, listening, and discussing) to understand the concept of the text. </w:t>
      </w:r>
    </w:p>
    <w:p w14:paraId="3FF7E1C9" w14:textId="77777777" w:rsidR="00735986" w:rsidRDefault="00735986" w:rsidP="00F15551">
      <w:pPr>
        <w:spacing w:after="0" w:line="360" w:lineRule="auto"/>
        <w:contextualSpacing/>
        <w:rPr>
          <w:sz w:val="24"/>
        </w:rPr>
      </w:pPr>
    </w:p>
    <w:p w14:paraId="239DA54D" w14:textId="77777777" w:rsidR="00BB383D" w:rsidRPr="001D296E" w:rsidRDefault="00681500" w:rsidP="00F15551">
      <w:pPr>
        <w:spacing w:after="0" w:line="360" w:lineRule="auto"/>
        <w:contextualSpacing/>
      </w:pPr>
      <w:r w:rsidRPr="001D296E">
        <w:rPr>
          <w:sz w:val="32"/>
          <w:u w:val="single"/>
        </w:rPr>
        <w:t>Teacher Instructions</w:t>
      </w:r>
    </w:p>
    <w:p w14:paraId="71DB472C" w14:textId="77777777" w:rsidR="00BB383D" w:rsidRPr="001D296E" w:rsidRDefault="00681500" w:rsidP="00F15551">
      <w:pPr>
        <w:spacing w:after="0" w:line="360" w:lineRule="auto"/>
        <w:contextualSpacing/>
      </w:pPr>
      <w:r w:rsidRPr="001D296E">
        <w:rPr>
          <w:b/>
          <w:sz w:val="24"/>
        </w:rPr>
        <w:t>Before the Lesson</w:t>
      </w:r>
    </w:p>
    <w:p w14:paraId="044658C7" w14:textId="77777777" w:rsidR="00BB383D" w:rsidRPr="001D296E" w:rsidRDefault="00681500" w:rsidP="00F15551">
      <w:pPr>
        <w:numPr>
          <w:ilvl w:val="0"/>
          <w:numId w:val="3"/>
        </w:numPr>
        <w:spacing w:after="0" w:line="360" w:lineRule="auto"/>
        <w:ind w:hanging="359"/>
        <w:contextualSpacing/>
        <w:rPr>
          <w:sz w:val="24"/>
        </w:rPr>
      </w:pPr>
      <w:r w:rsidRPr="001D296E">
        <w:rPr>
          <w:sz w:val="24"/>
        </w:rPr>
        <w:t xml:space="preserve">Read the Big Ideas and Key Understandings and the Synopsis below.  </w:t>
      </w:r>
      <w:r w:rsidRPr="001D296E">
        <w:rPr>
          <w:b/>
          <w:sz w:val="24"/>
        </w:rPr>
        <w:t>Please do not read this to the students</w:t>
      </w:r>
      <w:r w:rsidRPr="001D296E">
        <w:rPr>
          <w:sz w:val="24"/>
        </w:rPr>
        <w:t xml:space="preserve">.  This is a description to help you prepare to teach the book and be clear about what you want your children to take away from the work. </w:t>
      </w:r>
    </w:p>
    <w:p w14:paraId="19C86C17" w14:textId="77777777" w:rsidR="00BB383D" w:rsidRPr="001D296E" w:rsidRDefault="00681500" w:rsidP="00F15551">
      <w:pPr>
        <w:spacing w:after="0" w:line="360" w:lineRule="auto"/>
        <w:ind w:firstLine="720"/>
        <w:contextualSpacing/>
      </w:pPr>
      <w:r w:rsidRPr="001D296E">
        <w:rPr>
          <w:sz w:val="24"/>
          <w:u w:val="single"/>
        </w:rPr>
        <w:t>Big Ideas/Key Understandings/Focusing Question</w:t>
      </w:r>
    </w:p>
    <w:p w14:paraId="38E75EC3" w14:textId="77777777" w:rsidR="00BB383D" w:rsidRPr="001D296E" w:rsidRDefault="00681500" w:rsidP="00F15551">
      <w:pPr>
        <w:spacing w:after="0" w:line="360" w:lineRule="auto"/>
        <w:ind w:left="720"/>
        <w:contextualSpacing/>
      </w:pPr>
      <w:r w:rsidRPr="001D296E">
        <w:rPr>
          <w:sz w:val="24"/>
        </w:rPr>
        <w:t>The bond of family transcends cultural and traditional c</w:t>
      </w:r>
      <w:r w:rsidR="001D296E">
        <w:rPr>
          <w:sz w:val="24"/>
        </w:rPr>
        <w:t xml:space="preserve">hanges throughout generations.                                                                  </w:t>
      </w:r>
      <w:r w:rsidRPr="001D296E">
        <w:rPr>
          <w:sz w:val="24"/>
        </w:rPr>
        <w:t>How did the quilt maintain family customs and traditions?</w:t>
      </w:r>
    </w:p>
    <w:p w14:paraId="1F2B1F5B" w14:textId="77777777" w:rsidR="00BB383D" w:rsidRPr="001D296E" w:rsidRDefault="00681500" w:rsidP="00F15551">
      <w:pPr>
        <w:spacing w:after="0" w:line="360" w:lineRule="auto"/>
        <w:ind w:firstLine="720"/>
        <w:contextualSpacing/>
      </w:pPr>
      <w:r w:rsidRPr="001D296E">
        <w:rPr>
          <w:sz w:val="24"/>
          <w:u w:val="single"/>
        </w:rPr>
        <w:t>Synopsis</w:t>
      </w:r>
    </w:p>
    <w:p w14:paraId="545EA898" w14:textId="77777777" w:rsidR="00BB383D" w:rsidRPr="001D296E" w:rsidRDefault="00681500" w:rsidP="00F15551">
      <w:pPr>
        <w:spacing w:after="0" w:line="360" w:lineRule="auto"/>
        <w:ind w:left="720"/>
        <w:contextualSpacing/>
      </w:pPr>
      <w:r w:rsidRPr="001D296E">
        <w:t xml:space="preserve">In this story, there are six </w:t>
      </w:r>
      <w:r w:rsidR="001D296E">
        <w:t>generations of women descended</w:t>
      </w:r>
      <w:r w:rsidRPr="001D296E">
        <w:t xml:space="preserve"> from </w:t>
      </w:r>
      <w:r w:rsidR="001D296E">
        <w:t xml:space="preserve">a woman who emigrated from </w:t>
      </w:r>
      <w:r w:rsidR="001D296E" w:rsidRPr="001D296E">
        <w:t>Russia</w:t>
      </w:r>
      <w:r w:rsidR="001D296E">
        <w:t xml:space="preserve"> to America.  The book begins with</w:t>
      </w:r>
      <w:r w:rsidRPr="001D296E">
        <w:t xml:space="preserve"> </w:t>
      </w:r>
      <w:r w:rsidR="001D296E">
        <w:t>Anna</w:t>
      </w:r>
      <w:r w:rsidR="00473A1B">
        <w:t>, the Great-</w:t>
      </w:r>
      <w:proofErr w:type="spellStart"/>
      <w:r w:rsidR="00473A1B">
        <w:t>Gramma</w:t>
      </w:r>
      <w:proofErr w:type="spellEnd"/>
      <w:r w:rsidR="00473A1B">
        <w:t>, and ends</w:t>
      </w:r>
      <w:r w:rsidRPr="001D296E">
        <w:t xml:space="preserve"> with Traci Denise</w:t>
      </w:r>
      <w:r w:rsidR="001D296E">
        <w:t>,</w:t>
      </w:r>
      <w:r w:rsidRPr="001D296E">
        <w:t xml:space="preserve"> the sixth genera</w:t>
      </w:r>
      <w:r w:rsidR="001D296E">
        <w:t>tion.  Throughout the story,</w:t>
      </w:r>
      <w:r w:rsidRPr="001D296E">
        <w:t xml:space="preserve"> </w:t>
      </w:r>
      <w:r w:rsidR="001D296E">
        <w:t xml:space="preserve">each generation of the </w:t>
      </w:r>
      <w:r w:rsidRPr="001D296E">
        <w:t xml:space="preserve">family </w:t>
      </w:r>
      <w:r w:rsidRPr="001D296E">
        <w:lastRenderedPageBreak/>
        <w:t>begins to embrace the American way of life</w:t>
      </w:r>
      <w:r w:rsidR="001D296E">
        <w:t>,</w:t>
      </w:r>
      <w:r w:rsidRPr="001D296E">
        <w:t xml:space="preserve"> yet they still maintain the customs and traditions of Russia and t</w:t>
      </w:r>
      <w:r w:rsidR="001D296E">
        <w:t>heir Jewish heritage. The famil</w:t>
      </w:r>
      <w:r w:rsidRPr="001D296E">
        <w:t>y quilt helps them to keep the core of their Russian culture, even though they have adapted to the American way of life.</w:t>
      </w:r>
    </w:p>
    <w:p w14:paraId="4E76B472" w14:textId="77777777" w:rsidR="00BB383D" w:rsidRPr="001D296E" w:rsidRDefault="00681500" w:rsidP="00F15551">
      <w:pPr>
        <w:pStyle w:val="ListParagraph"/>
        <w:numPr>
          <w:ilvl w:val="0"/>
          <w:numId w:val="3"/>
        </w:numPr>
        <w:spacing w:after="0" w:line="360" w:lineRule="auto"/>
        <w:rPr>
          <w:i/>
          <w:sz w:val="24"/>
        </w:rPr>
      </w:pPr>
      <w:r w:rsidRPr="001D296E">
        <w:rPr>
          <w:sz w:val="24"/>
        </w:rPr>
        <w:t xml:space="preserve">Go to the last page of the lesson and review “What </w:t>
      </w:r>
      <w:proofErr w:type="gramStart"/>
      <w:r w:rsidRPr="001D296E">
        <w:rPr>
          <w:sz w:val="24"/>
        </w:rPr>
        <w:t>Makes</w:t>
      </w:r>
      <w:proofErr w:type="gramEnd"/>
      <w:r w:rsidRPr="001D296E">
        <w:rPr>
          <w:sz w:val="24"/>
        </w:rPr>
        <w:t xml:space="preserve"> this Read-Aloud Complex.” This was created for you as part of the lesson and will give you guidance about what the lesson writers saw as the sources of complexity or key access points for this book. You will of course evaluate text complexity with your own students in mind, and make adjustments to the lesson pacing and even the suggested activities and questions.</w:t>
      </w:r>
    </w:p>
    <w:p w14:paraId="3AF56277" w14:textId="77777777" w:rsidR="00BB383D" w:rsidRPr="001D296E" w:rsidRDefault="00681500" w:rsidP="00F15551">
      <w:pPr>
        <w:numPr>
          <w:ilvl w:val="0"/>
          <w:numId w:val="3"/>
        </w:numPr>
        <w:spacing w:after="0" w:line="360" w:lineRule="auto"/>
        <w:ind w:hanging="359"/>
        <w:contextualSpacing/>
        <w:rPr>
          <w:i/>
          <w:sz w:val="24"/>
        </w:rPr>
      </w:pPr>
      <w:r w:rsidRPr="001D296E">
        <w:rPr>
          <w:sz w:val="24"/>
        </w:rPr>
        <w:t xml:space="preserve">Read the entire book, adding your own insights to the understandings identified.  Also note the stopping points for the text-inspired questions and activities. </w:t>
      </w:r>
      <w:r w:rsidRPr="001D296E">
        <w:rPr>
          <w:i/>
          <w:sz w:val="24"/>
        </w:rPr>
        <w:t>Hint: you may want to copy the questions vocabulary words and activities over onto sticky notes so they can be stuck to the right pages for each day’s questions and vocabulary work.</w:t>
      </w:r>
    </w:p>
    <w:p w14:paraId="72CF3C07" w14:textId="77777777" w:rsidR="00BB383D" w:rsidRPr="001D296E" w:rsidRDefault="00BB383D">
      <w:pPr>
        <w:spacing w:after="0" w:line="360" w:lineRule="auto"/>
      </w:pPr>
    </w:p>
    <w:p w14:paraId="133EDFB7" w14:textId="77777777" w:rsidR="00BB383D" w:rsidRPr="001D296E" w:rsidRDefault="00681500" w:rsidP="004B0646">
      <w:pPr>
        <w:spacing w:after="0" w:line="240" w:lineRule="auto"/>
      </w:pPr>
      <w:r w:rsidRPr="001D296E">
        <w:rPr>
          <w:sz w:val="32"/>
          <w:u w:val="single"/>
        </w:rPr>
        <w:t>The Lesson – Questions, Activities, and Tasks</w:t>
      </w:r>
    </w:p>
    <w:p w14:paraId="6E193D07" w14:textId="77777777" w:rsidR="00BB383D" w:rsidRPr="001D296E" w:rsidRDefault="00BB383D">
      <w:pPr>
        <w:ind w:left="720"/>
      </w:pPr>
    </w:p>
    <w:tbl>
      <w:tblPr>
        <w:tblStyle w:val="a0"/>
        <w:tblW w:w="129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600" w:firstRow="0" w:lastRow="0" w:firstColumn="0" w:lastColumn="0" w:noHBand="1" w:noVBand="1"/>
      </w:tblPr>
      <w:tblGrid>
        <w:gridCol w:w="5958"/>
        <w:gridCol w:w="6942"/>
      </w:tblGrid>
      <w:tr w:rsidR="00BB383D" w:rsidRPr="001D296E" w14:paraId="67AC18B0" w14:textId="77777777" w:rsidTr="00473A1B">
        <w:trPr>
          <w:trHeight w:val="140"/>
        </w:trPr>
        <w:tc>
          <w:tcPr>
            <w:tcW w:w="5958" w:type="dxa"/>
            <w:tcMar>
              <w:left w:w="108" w:type="dxa"/>
              <w:right w:w="108" w:type="dxa"/>
            </w:tcMar>
          </w:tcPr>
          <w:p w14:paraId="594735AB" w14:textId="77777777" w:rsidR="00BB383D" w:rsidRPr="001D296E" w:rsidRDefault="00681500">
            <w:pPr>
              <w:spacing w:after="0" w:line="240" w:lineRule="auto"/>
            </w:pPr>
            <w:r w:rsidRPr="001D296E">
              <w:rPr>
                <w:b/>
                <w:sz w:val="24"/>
              </w:rPr>
              <w:t>Questions/Activities/Vocabulary/Tasks</w:t>
            </w:r>
          </w:p>
        </w:tc>
        <w:tc>
          <w:tcPr>
            <w:tcW w:w="6942" w:type="dxa"/>
            <w:tcMar>
              <w:left w:w="108" w:type="dxa"/>
              <w:right w:w="108" w:type="dxa"/>
            </w:tcMar>
          </w:tcPr>
          <w:p w14:paraId="1BE2D257" w14:textId="77777777" w:rsidR="00BB383D" w:rsidRPr="001D296E" w:rsidRDefault="00473A1B">
            <w:pPr>
              <w:spacing w:after="0" w:line="240" w:lineRule="auto"/>
              <w:ind w:right="1275" w:hanging="119"/>
            </w:pPr>
            <w:r>
              <w:rPr>
                <w:b/>
                <w:sz w:val="24"/>
              </w:rPr>
              <w:t xml:space="preserve">    </w:t>
            </w:r>
            <w:r w:rsidR="00681500" w:rsidRPr="001D296E">
              <w:rPr>
                <w:b/>
                <w:sz w:val="24"/>
              </w:rPr>
              <w:t>Expected Outcome or Response (for each)</w:t>
            </w:r>
          </w:p>
        </w:tc>
      </w:tr>
      <w:tr w:rsidR="00BB383D" w14:paraId="2B80E84D" w14:textId="77777777" w:rsidTr="00473A1B">
        <w:trPr>
          <w:trHeight w:val="140"/>
        </w:trPr>
        <w:tc>
          <w:tcPr>
            <w:tcW w:w="5958" w:type="dxa"/>
            <w:tcMar>
              <w:left w:w="108" w:type="dxa"/>
              <w:right w:w="108" w:type="dxa"/>
            </w:tcMar>
          </w:tcPr>
          <w:p w14:paraId="503C03E9" w14:textId="77777777" w:rsidR="00BB383D" w:rsidRPr="00735986" w:rsidRDefault="00681500">
            <w:pPr>
              <w:spacing w:after="0" w:line="240" w:lineRule="auto"/>
              <w:rPr>
                <w:b/>
                <w:sz w:val="24"/>
                <w:szCs w:val="24"/>
              </w:rPr>
            </w:pPr>
            <w:r w:rsidRPr="00735986">
              <w:rPr>
                <w:b/>
                <w:sz w:val="24"/>
                <w:szCs w:val="24"/>
              </w:rPr>
              <w:t>FIRST READING:</w:t>
            </w:r>
          </w:p>
          <w:p w14:paraId="296ED1AB" w14:textId="77777777" w:rsidR="00BB383D" w:rsidRPr="001D296E" w:rsidRDefault="00681500">
            <w:pPr>
              <w:spacing w:after="0" w:line="240" w:lineRule="auto"/>
              <w:rPr>
                <w:sz w:val="24"/>
                <w:szCs w:val="24"/>
              </w:rPr>
            </w:pPr>
            <w:r w:rsidRPr="001D296E">
              <w:rPr>
                <w:sz w:val="24"/>
                <w:szCs w:val="24"/>
              </w:rPr>
              <w:t>Gather students together on a car</w:t>
            </w:r>
            <w:r w:rsidR="001D296E">
              <w:rPr>
                <w:sz w:val="24"/>
                <w:szCs w:val="24"/>
              </w:rPr>
              <w:t xml:space="preserve">pet or another close setting.  </w:t>
            </w:r>
            <w:r w:rsidRPr="001D296E">
              <w:rPr>
                <w:sz w:val="24"/>
                <w:szCs w:val="24"/>
              </w:rPr>
              <w:t>This will ensure all students are able to view the illustrations</w:t>
            </w:r>
            <w:r w:rsidR="001D296E">
              <w:rPr>
                <w:sz w:val="24"/>
                <w:szCs w:val="24"/>
              </w:rPr>
              <w:t>,</w:t>
            </w:r>
            <w:r w:rsidRPr="001D296E">
              <w:rPr>
                <w:sz w:val="24"/>
                <w:szCs w:val="24"/>
              </w:rPr>
              <w:t xml:space="preserve"> which are a key component to understanding the story</w:t>
            </w:r>
            <w:r w:rsidR="001D296E">
              <w:rPr>
                <w:sz w:val="24"/>
                <w:szCs w:val="24"/>
              </w:rPr>
              <w:t xml:space="preserve">.  Read aloud the entire book </w:t>
            </w:r>
            <w:r w:rsidRPr="001D296E">
              <w:rPr>
                <w:sz w:val="24"/>
                <w:szCs w:val="24"/>
              </w:rPr>
              <w:t>with minimal interruptions. Stop to provide word meanings or clarify only when you know the majority of your students will be confused.</w:t>
            </w:r>
          </w:p>
          <w:p w14:paraId="1B6E66AA" w14:textId="77777777" w:rsidR="00BB383D" w:rsidRPr="001D296E" w:rsidRDefault="00BB383D">
            <w:pPr>
              <w:spacing w:after="0" w:line="240" w:lineRule="auto"/>
              <w:rPr>
                <w:sz w:val="24"/>
                <w:szCs w:val="24"/>
              </w:rPr>
            </w:pPr>
          </w:p>
          <w:p w14:paraId="75653D8E" w14:textId="77777777" w:rsidR="00BB383D" w:rsidRPr="001D296E" w:rsidRDefault="00681500">
            <w:pPr>
              <w:spacing w:after="0" w:line="240" w:lineRule="auto"/>
              <w:rPr>
                <w:sz w:val="24"/>
                <w:szCs w:val="24"/>
              </w:rPr>
            </w:pPr>
            <w:r w:rsidRPr="001D296E">
              <w:rPr>
                <w:sz w:val="24"/>
                <w:szCs w:val="24"/>
              </w:rPr>
              <w:t>ACTIVITY:</w:t>
            </w:r>
          </w:p>
          <w:p w14:paraId="47F75A76" w14:textId="77777777" w:rsidR="00BB383D" w:rsidRPr="001D296E" w:rsidRDefault="00681500">
            <w:pPr>
              <w:spacing w:after="0" w:line="240" w:lineRule="auto"/>
              <w:rPr>
                <w:sz w:val="24"/>
                <w:szCs w:val="24"/>
              </w:rPr>
            </w:pPr>
            <w:r w:rsidRPr="001D296E">
              <w:rPr>
                <w:sz w:val="24"/>
                <w:szCs w:val="24"/>
              </w:rPr>
              <w:t>1) Teache</w:t>
            </w:r>
            <w:r w:rsidR="00473A1B">
              <w:rPr>
                <w:sz w:val="24"/>
                <w:szCs w:val="24"/>
              </w:rPr>
              <w:t>rs will pre-cut materials</w:t>
            </w:r>
            <w:r w:rsidRPr="001D296E">
              <w:rPr>
                <w:sz w:val="24"/>
                <w:szCs w:val="24"/>
              </w:rPr>
              <w:t xml:space="preserve"> for a “family tree” (a </w:t>
            </w:r>
            <w:r w:rsidRPr="001D296E">
              <w:rPr>
                <w:b/>
                <w:i/>
                <w:sz w:val="24"/>
                <w:szCs w:val="24"/>
              </w:rPr>
              <w:t>suggested</w:t>
            </w:r>
            <w:r w:rsidRPr="001D296E">
              <w:rPr>
                <w:sz w:val="24"/>
                <w:szCs w:val="24"/>
              </w:rPr>
              <w:t xml:space="preserve"> template can be found here</w:t>
            </w:r>
            <w:r w:rsidR="001D296E">
              <w:rPr>
                <w:sz w:val="24"/>
                <w:szCs w:val="24"/>
              </w:rPr>
              <w:t>)</w:t>
            </w:r>
            <w:r w:rsidRPr="001D296E">
              <w:rPr>
                <w:sz w:val="24"/>
                <w:szCs w:val="24"/>
              </w:rPr>
              <w:t xml:space="preserve">: </w:t>
            </w:r>
            <w:hyperlink r:id="rId8">
              <w:r w:rsidRPr="001D296E">
                <w:rPr>
                  <w:color w:val="1155CC"/>
                  <w:sz w:val="24"/>
                  <w:szCs w:val="24"/>
                  <w:u w:val="single"/>
                </w:rPr>
                <w:t>https://www.teachervision.com/tv/printables/TCR/15769</w:t>
              </w:r>
              <w:r w:rsidRPr="001D296E">
                <w:rPr>
                  <w:color w:val="1155CC"/>
                  <w:sz w:val="24"/>
                  <w:szCs w:val="24"/>
                  <w:u w:val="single"/>
                </w:rPr>
                <w:lastRenderedPageBreak/>
                <w:t>01106_27.pdf</w:t>
              </w:r>
            </w:hyperlink>
            <w:r w:rsidRPr="001D296E">
              <w:rPr>
                <w:sz w:val="24"/>
                <w:szCs w:val="24"/>
              </w:rPr>
              <w:t>) Teachers should review the tem</w:t>
            </w:r>
            <w:r w:rsidR="001D296E">
              <w:rPr>
                <w:sz w:val="24"/>
                <w:szCs w:val="24"/>
              </w:rPr>
              <w:t>plate and make adaptations as</w:t>
            </w:r>
            <w:r w:rsidRPr="001D296E">
              <w:rPr>
                <w:sz w:val="24"/>
                <w:szCs w:val="24"/>
              </w:rPr>
              <w:t xml:space="preserve"> they see fit. (Ex. by whiting out the labels “grandfather,” and adding the names “Anna’s mother,”</w:t>
            </w:r>
            <w:proofErr w:type="spellStart"/>
            <w:r w:rsidR="00473A1B">
              <w:rPr>
                <w:sz w:val="24"/>
                <w:szCs w:val="24"/>
              </w:rPr>
              <w:t>etc</w:t>
            </w:r>
            <w:proofErr w:type="spellEnd"/>
            <w:r w:rsidR="00473A1B">
              <w:rPr>
                <w:sz w:val="24"/>
                <w:szCs w:val="24"/>
              </w:rPr>
              <w:t>.,</w:t>
            </w:r>
            <w:r w:rsidRPr="001D296E">
              <w:rPr>
                <w:sz w:val="24"/>
                <w:szCs w:val="24"/>
              </w:rPr>
              <w:t xml:space="preserve"> on the leaves.)</w:t>
            </w:r>
          </w:p>
          <w:p w14:paraId="77562DAA" w14:textId="77777777" w:rsidR="00BB383D" w:rsidRPr="001D296E" w:rsidRDefault="00BB383D">
            <w:pPr>
              <w:spacing w:after="0" w:line="240" w:lineRule="auto"/>
              <w:rPr>
                <w:sz w:val="24"/>
                <w:szCs w:val="24"/>
              </w:rPr>
            </w:pPr>
          </w:p>
          <w:p w14:paraId="4022D9EE" w14:textId="77777777" w:rsidR="00BB383D" w:rsidRPr="001D296E" w:rsidRDefault="00681500">
            <w:pPr>
              <w:spacing w:after="0" w:line="240" w:lineRule="auto"/>
              <w:rPr>
                <w:sz w:val="24"/>
                <w:szCs w:val="24"/>
              </w:rPr>
            </w:pPr>
            <w:r w:rsidRPr="001D296E">
              <w:rPr>
                <w:sz w:val="24"/>
                <w:szCs w:val="24"/>
              </w:rPr>
              <w:t xml:space="preserve">2)  Teacher will provide small pictures to represent the 6 generations of women to be added to the tree. Teacher will get pictures from the book </w:t>
            </w:r>
            <w:r w:rsidRPr="00473A1B">
              <w:rPr>
                <w:i/>
                <w:sz w:val="24"/>
                <w:szCs w:val="24"/>
              </w:rPr>
              <w:t>The Keeping Quilt</w:t>
            </w:r>
            <w:r w:rsidRPr="001D296E">
              <w:rPr>
                <w:sz w:val="24"/>
                <w:szCs w:val="24"/>
              </w:rPr>
              <w:t>.</w:t>
            </w:r>
          </w:p>
          <w:p w14:paraId="140F4D04" w14:textId="77777777" w:rsidR="00BB383D" w:rsidRPr="001D296E" w:rsidRDefault="00681500" w:rsidP="00473A1B">
            <w:pPr>
              <w:spacing w:after="0" w:line="240" w:lineRule="auto"/>
              <w:ind w:firstLine="360"/>
              <w:rPr>
                <w:sz w:val="24"/>
                <w:szCs w:val="24"/>
              </w:rPr>
            </w:pPr>
            <w:r w:rsidRPr="001D296E">
              <w:rPr>
                <w:sz w:val="24"/>
                <w:szCs w:val="24"/>
              </w:rPr>
              <w:t>Anna’s mother (p.</w:t>
            </w:r>
            <w:r w:rsidR="00473A1B">
              <w:rPr>
                <w:sz w:val="24"/>
                <w:szCs w:val="24"/>
              </w:rPr>
              <w:t xml:space="preserve"> </w:t>
            </w:r>
            <w:r w:rsidRPr="001D296E">
              <w:rPr>
                <w:sz w:val="24"/>
                <w:szCs w:val="24"/>
              </w:rPr>
              <w:t>6)</w:t>
            </w:r>
          </w:p>
          <w:p w14:paraId="2A0A45DB" w14:textId="77777777" w:rsidR="00BB383D" w:rsidRPr="001D296E" w:rsidRDefault="00681500" w:rsidP="00473A1B">
            <w:pPr>
              <w:spacing w:after="0" w:line="240" w:lineRule="auto"/>
              <w:ind w:firstLine="360"/>
              <w:rPr>
                <w:sz w:val="24"/>
                <w:szCs w:val="24"/>
              </w:rPr>
            </w:pPr>
            <w:r w:rsidRPr="001D296E">
              <w:rPr>
                <w:sz w:val="24"/>
                <w:szCs w:val="24"/>
              </w:rPr>
              <w:t>Great-</w:t>
            </w:r>
            <w:proofErr w:type="spellStart"/>
            <w:r w:rsidRPr="001D296E">
              <w:rPr>
                <w:sz w:val="24"/>
                <w:szCs w:val="24"/>
              </w:rPr>
              <w:t>Gramma</w:t>
            </w:r>
            <w:proofErr w:type="spellEnd"/>
            <w:r w:rsidRPr="001D296E">
              <w:rPr>
                <w:sz w:val="24"/>
                <w:szCs w:val="24"/>
              </w:rPr>
              <w:t xml:space="preserve"> Anna (p.</w:t>
            </w:r>
            <w:r w:rsidR="00473A1B">
              <w:rPr>
                <w:sz w:val="24"/>
                <w:szCs w:val="24"/>
              </w:rPr>
              <w:t xml:space="preserve"> </w:t>
            </w:r>
            <w:r w:rsidRPr="001D296E">
              <w:rPr>
                <w:sz w:val="24"/>
                <w:szCs w:val="24"/>
              </w:rPr>
              <w:t>1)</w:t>
            </w:r>
          </w:p>
          <w:p w14:paraId="6726AD43" w14:textId="77777777" w:rsidR="00BB383D" w:rsidRPr="001D296E" w:rsidRDefault="00681500" w:rsidP="00473A1B">
            <w:pPr>
              <w:spacing w:after="0" w:line="240" w:lineRule="auto"/>
              <w:ind w:firstLine="360"/>
              <w:rPr>
                <w:sz w:val="24"/>
                <w:szCs w:val="24"/>
              </w:rPr>
            </w:pPr>
            <w:r w:rsidRPr="001D296E">
              <w:rPr>
                <w:sz w:val="24"/>
                <w:szCs w:val="24"/>
              </w:rPr>
              <w:t>Grandma Carle (p.</w:t>
            </w:r>
            <w:r w:rsidR="00473A1B">
              <w:rPr>
                <w:sz w:val="24"/>
                <w:szCs w:val="24"/>
              </w:rPr>
              <w:t xml:space="preserve"> </w:t>
            </w:r>
            <w:r w:rsidRPr="001D296E">
              <w:rPr>
                <w:sz w:val="24"/>
                <w:szCs w:val="24"/>
              </w:rPr>
              <w:t>15)</w:t>
            </w:r>
          </w:p>
          <w:p w14:paraId="51D1C0D9" w14:textId="77777777" w:rsidR="00BB383D" w:rsidRPr="001D296E" w:rsidRDefault="00681500" w:rsidP="00473A1B">
            <w:pPr>
              <w:spacing w:after="0" w:line="240" w:lineRule="auto"/>
              <w:ind w:firstLine="360"/>
              <w:rPr>
                <w:sz w:val="24"/>
                <w:szCs w:val="24"/>
              </w:rPr>
            </w:pPr>
            <w:r w:rsidRPr="001D296E">
              <w:rPr>
                <w:sz w:val="24"/>
                <w:szCs w:val="24"/>
              </w:rPr>
              <w:t>Mary Ellen (p. 20)</w:t>
            </w:r>
          </w:p>
          <w:p w14:paraId="76E0390B" w14:textId="77777777" w:rsidR="00BB383D" w:rsidRPr="001D296E" w:rsidRDefault="00681500" w:rsidP="00473A1B">
            <w:pPr>
              <w:spacing w:after="0" w:line="240" w:lineRule="auto"/>
              <w:ind w:firstLine="360"/>
              <w:rPr>
                <w:sz w:val="24"/>
                <w:szCs w:val="24"/>
              </w:rPr>
            </w:pPr>
            <w:r w:rsidRPr="001D296E">
              <w:rPr>
                <w:sz w:val="24"/>
                <w:szCs w:val="24"/>
              </w:rPr>
              <w:t>Patricia (p.</w:t>
            </w:r>
            <w:r w:rsidR="00473A1B">
              <w:rPr>
                <w:sz w:val="24"/>
                <w:szCs w:val="24"/>
              </w:rPr>
              <w:t xml:space="preserve"> </w:t>
            </w:r>
            <w:r w:rsidRPr="001D296E">
              <w:rPr>
                <w:sz w:val="24"/>
                <w:szCs w:val="24"/>
              </w:rPr>
              <w:t>29)</w:t>
            </w:r>
          </w:p>
          <w:p w14:paraId="12F950A3" w14:textId="77777777" w:rsidR="00BB383D" w:rsidRPr="001D296E" w:rsidRDefault="00681500" w:rsidP="00473A1B">
            <w:pPr>
              <w:spacing w:after="0" w:line="240" w:lineRule="auto"/>
              <w:ind w:firstLine="360"/>
              <w:rPr>
                <w:sz w:val="24"/>
                <w:szCs w:val="24"/>
              </w:rPr>
            </w:pPr>
            <w:r w:rsidRPr="001D296E">
              <w:rPr>
                <w:sz w:val="24"/>
                <w:szCs w:val="24"/>
              </w:rPr>
              <w:t>Traci Denise (</w:t>
            </w:r>
            <w:r w:rsidR="00473A1B">
              <w:rPr>
                <w:sz w:val="24"/>
                <w:szCs w:val="24"/>
              </w:rPr>
              <w:t xml:space="preserve">p. </w:t>
            </w:r>
            <w:r w:rsidRPr="001D296E">
              <w:rPr>
                <w:sz w:val="24"/>
                <w:szCs w:val="24"/>
              </w:rPr>
              <w:t>29)</w:t>
            </w:r>
          </w:p>
          <w:p w14:paraId="01973797" w14:textId="77777777" w:rsidR="00BB383D" w:rsidRPr="001D296E" w:rsidRDefault="00BB383D">
            <w:pPr>
              <w:spacing w:after="0" w:line="240" w:lineRule="auto"/>
              <w:rPr>
                <w:sz w:val="24"/>
                <w:szCs w:val="24"/>
              </w:rPr>
            </w:pPr>
          </w:p>
          <w:p w14:paraId="213C3C14" w14:textId="77777777" w:rsidR="00BB383D" w:rsidRPr="001D296E" w:rsidRDefault="00681500">
            <w:pPr>
              <w:spacing w:after="0" w:line="240" w:lineRule="auto"/>
              <w:rPr>
                <w:sz w:val="24"/>
                <w:szCs w:val="24"/>
              </w:rPr>
            </w:pPr>
            <w:r w:rsidRPr="001D296E">
              <w:rPr>
                <w:sz w:val="24"/>
                <w:szCs w:val="24"/>
              </w:rPr>
              <w:t xml:space="preserve">3) </w:t>
            </w:r>
            <w:r w:rsidR="00473A1B">
              <w:rPr>
                <w:sz w:val="24"/>
                <w:szCs w:val="24"/>
              </w:rPr>
              <w:t xml:space="preserve"> Students will cut out pictures for</w:t>
            </w:r>
            <w:r w:rsidRPr="001D296E">
              <w:rPr>
                <w:sz w:val="24"/>
                <w:szCs w:val="24"/>
              </w:rPr>
              <w:t xml:space="preserve"> the family tree after the first reading is complete. Students will put the pieces of the family tree together during the second, third, and fourth reading as each generation is introduced.</w:t>
            </w:r>
          </w:p>
        </w:tc>
        <w:tc>
          <w:tcPr>
            <w:tcW w:w="6942" w:type="dxa"/>
            <w:tcMar>
              <w:left w:w="108" w:type="dxa"/>
              <w:right w:w="108" w:type="dxa"/>
            </w:tcMar>
          </w:tcPr>
          <w:p w14:paraId="1ED982CA" w14:textId="77777777" w:rsidR="00BB383D" w:rsidRPr="001D296E" w:rsidRDefault="00BB383D" w:rsidP="00E5403C">
            <w:pPr>
              <w:spacing w:after="0" w:line="240" w:lineRule="auto"/>
              <w:rPr>
                <w:sz w:val="24"/>
                <w:szCs w:val="24"/>
              </w:rPr>
            </w:pPr>
          </w:p>
          <w:p w14:paraId="197B5537" w14:textId="77777777" w:rsidR="00BB383D" w:rsidRPr="001D296E" w:rsidRDefault="00681500" w:rsidP="00E5403C">
            <w:pPr>
              <w:spacing w:after="0" w:line="240" w:lineRule="auto"/>
              <w:rPr>
                <w:sz w:val="24"/>
                <w:szCs w:val="24"/>
              </w:rPr>
            </w:pPr>
            <w:r w:rsidRPr="001D296E">
              <w:rPr>
                <w:sz w:val="24"/>
                <w:szCs w:val="24"/>
              </w:rPr>
              <w:t xml:space="preserve">The goal here is for students to enjoy the book, both writing and pictures, and to experience it as a whole. This will give them some context and sense of completion before they dive into examining the parts of the book more carefully.  The family tree serves as a tangible graphic organizer for students to keep the important sequencing of the story and how each character is connected. </w:t>
            </w:r>
          </w:p>
        </w:tc>
      </w:tr>
      <w:tr w:rsidR="00BB383D" w14:paraId="0F394A6E" w14:textId="77777777" w:rsidTr="00473A1B">
        <w:trPr>
          <w:trHeight w:val="140"/>
        </w:trPr>
        <w:tc>
          <w:tcPr>
            <w:tcW w:w="5958" w:type="dxa"/>
            <w:tcMar>
              <w:left w:w="108" w:type="dxa"/>
              <w:right w:w="108" w:type="dxa"/>
            </w:tcMar>
          </w:tcPr>
          <w:p w14:paraId="0B5C8E7B" w14:textId="77777777" w:rsidR="00BB383D" w:rsidRPr="00735986" w:rsidRDefault="00681500">
            <w:pPr>
              <w:spacing w:after="0" w:line="240" w:lineRule="auto"/>
              <w:rPr>
                <w:b/>
                <w:sz w:val="24"/>
                <w:szCs w:val="24"/>
              </w:rPr>
            </w:pPr>
            <w:r w:rsidRPr="00735986">
              <w:rPr>
                <w:b/>
                <w:sz w:val="24"/>
                <w:szCs w:val="24"/>
              </w:rPr>
              <w:lastRenderedPageBreak/>
              <w:t>SECOND READING:</w:t>
            </w:r>
          </w:p>
          <w:p w14:paraId="78D2BEDD" w14:textId="77777777" w:rsidR="00BB383D" w:rsidRPr="00473A1B" w:rsidRDefault="00681500" w:rsidP="00CF35D5">
            <w:pPr>
              <w:spacing w:after="0" w:line="240" w:lineRule="auto"/>
              <w:contextualSpacing/>
              <w:rPr>
                <w:sz w:val="24"/>
                <w:szCs w:val="24"/>
              </w:rPr>
            </w:pPr>
            <w:r w:rsidRPr="00473A1B">
              <w:rPr>
                <w:sz w:val="24"/>
                <w:szCs w:val="24"/>
              </w:rPr>
              <w:t>If possible, use a document camera o</w:t>
            </w:r>
            <w:r w:rsidR="00CF35D5">
              <w:rPr>
                <w:sz w:val="24"/>
                <w:szCs w:val="24"/>
              </w:rPr>
              <w:t>r e-book for the second to the fifth</w:t>
            </w:r>
            <w:r w:rsidRPr="00473A1B">
              <w:rPr>
                <w:sz w:val="24"/>
                <w:szCs w:val="24"/>
              </w:rPr>
              <w:t xml:space="preserve"> readings.  This will ensure students can view the book while working with their graphic organizers simultaneously from their seats or from a space in the room that allows them to work.  </w:t>
            </w:r>
          </w:p>
          <w:p w14:paraId="47F112FE" w14:textId="77777777" w:rsidR="00CF35D5" w:rsidRDefault="00CF35D5" w:rsidP="00CF35D5">
            <w:pPr>
              <w:spacing w:after="0" w:line="240" w:lineRule="auto"/>
              <w:ind w:left="720"/>
              <w:contextualSpacing/>
              <w:rPr>
                <w:sz w:val="24"/>
                <w:szCs w:val="24"/>
              </w:rPr>
            </w:pPr>
          </w:p>
          <w:p w14:paraId="06726F52" w14:textId="77777777" w:rsidR="00BB383D" w:rsidRPr="00CF35D5" w:rsidRDefault="00681500" w:rsidP="00CF35D5">
            <w:pPr>
              <w:spacing w:after="0" w:line="240" w:lineRule="auto"/>
              <w:contextualSpacing/>
              <w:rPr>
                <w:sz w:val="24"/>
                <w:szCs w:val="24"/>
              </w:rPr>
            </w:pPr>
            <w:r w:rsidRPr="00CF35D5">
              <w:rPr>
                <w:sz w:val="24"/>
                <w:szCs w:val="24"/>
              </w:rPr>
              <w:t>Re-read pgs. 2-8.</w:t>
            </w:r>
          </w:p>
          <w:p w14:paraId="6F25567B" w14:textId="77777777" w:rsidR="00BB383D" w:rsidRPr="00473A1B" w:rsidRDefault="00681500">
            <w:pPr>
              <w:spacing w:after="0" w:line="240" w:lineRule="auto"/>
              <w:rPr>
                <w:sz w:val="24"/>
                <w:szCs w:val="24"/>
              </w:rPr>
            </w:pPr>
            <w:r w:rsidRPr="00473A1B">
              <w:rPr>
                <w:sz w:val="24"/>
                <w:szCs w:val="24"/>
              </w:rPr>
              <w:t>(Allow students to take out their “family tree” that was created the day before and add characters that are re-introduced in this lesson</w:t>
            </w:r>
            <w:r w:rsidR="00CF35D5">
              <w:rPr>
                <w:sz w:val="24"/>
                <w:szCs w:val="24"/>
              </w:rPr>
              <w:t>.</w:t>
            </w:r>
            <w:r w:rsidRPr="00473A1B">
              <w:rPr>
                <w:sz w:val="24"/>
                <w:szCs w:val="24"/>
              </w:rPr>
              <w:t xml:space="preserve">) </w:t>
            </w:r>
          </w:p>
          <w:p w14:paraId="0673A7A5" w14:textId="77777777" w:rsidR="00BB383D" w:rsidRPr="00473A1B" w:rsidRDefault="00BB383D">
            <w:pPr>
              <w:spacing w:after="0" w:line="240" w:lineRule="auto"/>
              <w:rPr>
                <w:sz w:val="24"/>
                <w:szCs w:val="24"/>
              </w:rPr>
            </w:pPr>
          </w:p>
          <w:p w14:paraId="1DF31B44" w14:textId="77777777" w:rsidR="00CF35D5" w:rsidRDefault="00CF35D5">
            <w:pPr>
              <w:spacing w:after="0" w:line="240" w:lineRule="auto"/>
              <w:rPr>
                <w:b/>
                <w:sz w:val="24"/>
                <w:szCs w:val="24"/>
                <w:u w:val="single"/>
              </w:rPr>
            </w:pPr>
          </w:p>
          <w:p w14:paraId="1269CDA2" w14:textId="77777777" w:rsidR="00CF35D5" w:rsidRDefault="00CF35D5">
            <w:pPr>
              <w:spacing w:after="0" w:line="240" w:lineRule="auto"/>
              <w:rPr>
                <w:b/>
                <w:sz w:val="24"/>
                <w:szCs w:val="24"/>
                <w:u w:val="single"/>
              </w:rPr>
            </w:pPr>
          </w:p>
          <w:p w14:paraId="00026FBC" w14:textId="77777777" w:rsidR="00BB383D" w:rsidRPr="00473A1B" w:rsidRDefault="00681500">
            <w:pPr>
              <w:spacing w:after="0" w:line="240" w:lineRule="auto"/>
              <w:rPr>
                <w:sz w:val="24"/>
                <w:szCs w:val="24"/>
              </w:rPr>
            </w:pPr>
            <w:r w:rsidRPr="00473A1B">
              <w:rPr>
                <w:b/>
                <w:sz w:val="24"/>
                <w:szCs w:val="24"/>
                <w:u w:val="single"/>
              </w:rPr>
              <w:t>Vocabulary</w:t>
            </w:r>
          </w:p>
          <w:p w14:paraId="78853564" w14:textId="77777777" w:rsidR="00BB383D" w:rsidRPr="00473A1B" w:rsidRDefault="00681500" w:rsidP="00CF35D5">
            <w:pPr>
              <w:spacing w:after="0" w:line="240" w:lineRule="auto"/>
              <w:contextualSpacing/>
              <w:rPr>
                <w:sz w:val="24"/>
                <w:szCs w:val="24"/>
              </w:rPr>
            </w:pPr>
            <w:r w:rsidRPr="00473A1B">
              <w:rPr>
                <w:sz w:val="24"/>
                <w:szCs w:val="24"/>
              </w:rPr>
              <w:t>Go back to pg. 4 and read the sentence</w:t>
            </w:r>
            <w:r w:rsidR="004A223E">
              <w:rPr>
                <w:sz w:val="24"/>
                <w:szCs w:val="24"/>
              </w:rPr>
              <w:t>,</w:t>
            </w:r>
            <w:r w:rsidRPr="00473A1B">
              <w:rPr>
                <w:sz w:val="24"/>
                <w:szCs w:val="24"/>
              </w:rPr>
              <w:t xml:space="preserve"> “The only things she had left of </w:t>
            </w:r>
            <w:proofErr w:type="spellStart"/>
            <w:r w:rsidRPr="00473A1B">
              <w:rPr>
                <w:sz w:val="24"/>
                <w:szCs w:val="24"/>
              </w:rPr>
              <w:t>backhome</w:t>
            </w:r>
            <w:proofErr w:type="spellEnd"/>
            <w:r w:rsidRPr="00473A1B">
              <w:rPr>
                <w:sz w:val="24"/>
                <w:szCs w:val="24"/>
              </w:rPr>
              <w:t xml:space="preserve"> Russia were her dress and the </w:t>
            </w:r>
            <w:r w:rsidRPr="00473A1B">
              <w:rPr>
                <w:b/>
                <w:i/>
                <w:sz w:val="24"/>
                <w:szCs w:val="24"/>
              </w:rPr>
              <w:t>babushka</w:t>
            </w:r>
            <w:r w:rsidRPr="00473A1B">
              <w:rPr>
                <w:sz w:val="24"/>
                <w:szCs w:val="24"/>
              </w:rPr>
              <w:t xml:space="preserve"> she liked to throw up into the air when she was dancing.”</w:t>
            </w:r>
          </w:p>
          <w:p w14:paraId="295E4314" w14:textId="77777777" w:rsidR="00BB383D" w:rsidRPr="00CF35D5" w:rsidRDefault="00681500" w:rsidP="00CF35D5">
            <w:pPr>
              <w:spacing w:after="0" w:line="240" w:lineRule="auto"/>
              <w:contextualSpacing/>
              <w:rPr>
                <w:sz w:val="24"/>
                <w:szCs w:val="24"/>
              </w:rPr>
            </w:pPr>
            <w:r w:rsidRPr="00CF35D5">
              <w:rPr>
                <w:b/>
                <w:i/>
                <w:sz w:val="24"/>
                <w:szCs w:val="24"/>
                <w:u w:val="single"/>
              </w:rPr>
              <w:t>Tell</w:t>
            </w:r>
            <w:r w:rsidR="00CF35D5">
              <w:rPr>
                <w:b/>
                <w:i/>
                <w:sz w:val="24"/>
                <w:szCs w:val="24"/>
                <w:u w:val="single"/>
              </w:rPr>
              <w:t xml:space="preserve"> </w:t>
            </w:r>
            <w:r w:rsidRPr="00CF35D5">
              <w:rPr>
                <w:sz w:val="24"/>
                <w:szCs w:val="24"/>
              </w:rPr>
              <w:t xml:space="preserve">-” Babushka” means a scarf women wear on their heads.  </w:t>
            </w:r>
            <w:r w:rsidRPr="00CF35D5">
              <w:rPr>
                <w:b/>
                <w:i/>
                <w:sz w:val="24"/>
                <w:szCs w:val="24"/>
                <w:u w:val="single"/>
              </w:rPr>
              <w:t>Ask</w:t>
            </w:r>
            <w:r w:rsidR="00CF35D5">
              <w:rPr>
                <w:b/>
                <w:i/>
                <w:sz w:val="24"/>
                <w:szCs w:val="24"/>
                <w:u w:val="single"/>
              </w:rPr>
              <w:t xml:space="preserve"> </w:t>
            </w:r>
            <w:r w:rsidRPr="00CF35D5">
              <w:rPr>
                <w:sz w:val="24"/>
                <w:szCs w:val="24"/>
              </w:rPr>
              <w:t>-</w:t>
            </w:r>
            <w:r w:rsidR="00CF35D5">
              <w:rPr>
                <w:sz w:val="24"/>
                <w:szCs w:val="24"/>
              </w:rPr>
              <w:t xml:space="preserve"> </w:t>
            </w:r>
            <w:r w:rsidRPr="00CF35D5">
              <w:rPr>
                <w:sz w:val="24"/>
                <w:szCs w:val="24"/>
              </w:rPr>
              <w:t xml:space="preserve">What </w:t>
            </w:r>
            <w:r w:rsidR="00540826">
              <w:rPr>
                <w:sz w:val="24"/>
                <w:szCs w:val="24"/>
              </w:rPr>
              <w:t xml:space="preserve">do you think </w:t>
            </w:r>
            <w:r w:rsidRPr="00CF35D5">
              <w:rPr>
                <w:sz w:val="24"/>
                <w:szCs w:val="24"/>
              </w:rPr>
              <w:t>are othe</w:t>
            </w:r>
            <w:r w:rsidR="00CF35D5">
              <w:rPr>
                <w:sz w:val="24"/>
                <w:szCs w:val="24"/>
              </w:rPr>
              <w:t>r ways you could use a babushka?</w:t>
            </w:r>
          </w:p>
          <w:p w14:paraId="2040205F" w14:textId="77777777" w:rsidR="00CF35D5" w:rsidRDefault="00CF35D5">
            <w:pPr>
              <w:spacing w:after="0" w:line="240" w:lineRule="auto"/>
              <w:rPr>
                <w:b/>
                <w:sz w:val="24"/>
                <w:szCs w:val="24"/>
                <w:u w:val="single"/>
              </w:rPr>
            </w:pPr>
          </w:p>
          <w:p w14:paraId="5726A8A3" w14:textId="77777777" w:rsidR="00BB383D" w:rsidRPr="00473A1B" w:rsidRDefault="00681500">
            <w:pPr>
              <w:spacing w:after="0" w:line="240" w:lineRule="auto"/>
              <w:rPr>
                <w:sz w:val="24"/>
                <w:szCs w:val="24"/>
              </w:rPr>
            </w:pPr>
            <w:r w:rsidRPr="00473A1B">
              <w:rPr>
                <w:b/>
                <w:sz w:val="24"/>
                <w:szCs w:val="24"/>
                <w:u w:val="single"/>
              </w:rPr>
              <w:t>Questions:</w:t>
            </w:r>
          </w:p>
          <w:p w14:paraId="0120640A" w14:textId="77777777" w:rsidR="00BB383D" w:rsidRPr="00473A1B" w:rsidRDefault="00E86758" w:rsidP="00CF35D5">
            <w:pPr>
              <w:spacing w:after="0" w:line="240" w:lineRule="auto"/>
              <w:contextualSpacing/>
              <w:rPr>
                <w:sz w:val="24"/>
                <w:szCs w:val="24"/>
              </w:rPr>
            </w:pPr>
            <w:r>
              <w:rPr>
                <w:sz w:val="24"/>
                <w:szCs w:val="24"/>
              </w:rPr>
              <w:t>(</w:t>
            </w:r>
            <w:r w:rsidR="00CF35D5">
              <w:rPr>
                <w:sz w:val="24"/>
                <w:szCs w:val="24"/>
              </w:rPr>
              <w:t>P</w:t>
            </w:r>
            <w:r w:rsidR="007D0E77">
              <w:rPr>
                <w:sz w:val="24"/>
                <w:szCs w:val="24"/>
              </w:rPr>
              <w:t>age</w:t>
            </w:r>
            <w:r w:rsidR="00681500" w:rsidRPr="00473A1B">
              <w:rPr>
                <w:sz w:val="24"/>
                <w:szCs w:val="24"/>
              </w:rPr>
              <w:t xml:space="preserve"> 3</w:t>
            </w:r>
            <w:r>
              <w:rPr>
                <w:sz w:val="24"/>
                <w:szCs w:val="24"/>
              </w:rPr>
              <w:t xml:space="preserve">) </w:t>
            </w:r>
            <w:r w:rsidR="00681500" w:rsidRPr="00473A1B">
              <w:rPr>
                <w:sz w:val="24"/>
                <w:szCs w:val="24"/>
              </w:rPr>
              <w:t>What does it mean when the author says, “English sounded to her like pebbles dropping into shallow water”?</w:t>
            </w:r>
          </w:p>
          <w:p w14:paraId="52AA798C" w14:textId="77777777" w:rsidR="00CF35D5" w:rsidRDefault="00CF35D5" w:rsidP="00CF35D5">
            <w:pPr>
              <w:spacing w:after="0" w:line="240" w:lineRule="auto"/>
              <w:contextualSpacing/>
              <w:rPr>
                <w:sz w:val="24"/>
                <w:szCs w:val="24"/>
              </w:rPr>
            </w:pPr>
          </w:p>
          <w:p w14:paraId="7105C640" w14:textId="77777777" w:rsidR="00BB383D" w:rsidRPr="00CF35D5" w:rsidRDefault="00681500" w:rsidP="00CF35D5">
            <w:pPr>
              <w:spacing w:after="0" w:line="240" w:lineRule="auto"/>
              <w:contextualSpacing/>
              <w:rPr>
                <w:sz w:val="24"/>
                <w:szCs w:val="24"/>
              </w:rPr>
            </w:pPr>
            <w:r w:rsidRPr="00CF35D5">
              <w:rPr>
                <w:sz w:val="24"/>
                <w:szCs w:val="24"/>
              </w:rPr>
              <w:t xml:space="preserve">Based on today’s reading, how many ways was the Babushka used? </w:t>
            </w:r>
          </w:p>
          <w:p w14:paraId="05937B1E" w14:textId="77777777" w:rsidR="00540826" w:rsidRDefault="00540826" w:rsidP="00540826">
            <w:pPr>
              <w:spacing w:after="0" w:line="240" w:lineRule="auto"/>
              <w:contextualSpacing/>
              <w:rPr>
                <w:sz w:val="24"/>
                <w:szCs w:val="24"/>
              </w:rPr>
            </w:pPr>
          </w:p>
          <w:p w14:paraId="05E6D6BD" w14:textId="77777777" w:rsidR="00540826" w:rsidRDefault="00540826" w:rsidP="00540826">
            <w:pPr>
              <w:spacing w:after="0" w:line="240" w:lineRule="auto"/>
              <w:contextualSpacing/>
              <w:rPr>
                <w:sz w:val="24"/>
                <w:szCs w:val="24"/>
              </w:rPr>
            </w:pPr>
          </w:p>
          <w:p w14:paraId="03C8C3EA" w14:textId="77777777" w:rsidR="00BB383D" w:rsidRPr="00473A1B" w:rsidRDefault="00E86758" w:rsidP="00540826">
            <w:pPr>
              <w:spacing w:after="0" w:line="240" w:lineRule="auto"/>
              <w:contextualSpacing/>
              <w:rPr>
                <w:sz w:val="24"/>
                <w:szCs w:val="24"/>
              </w:rPr>
            </w:pPr>
            <w:r>
              <w:rPr>
                <w:sz w:val="24"/>
                <w:szCs w:val="24"/>
              </w:rPr>
              <w:t>(</w:t>
            </w:r>
            <w:r w:rsidR="007D0E77">
              <w:rPr>
                <w:sz w:val="24"/>
                <w:szCs w:val="24"/>
              </w:rPr>
              <w:t>Page</w:t>
            </w:r>
            <w:r w:rsidR="00681500" w:rsidRPr="00473A1B">
              <w:rPr>
                <w:sz w:val="24"/>
                <w:szCs w:val="24"/>
              </w:rPr>
              <w:t xml:space="preserve"> 5</w:t>
            </w:r>
            <w:r>
              <w:rPr>
                <w:sz w:val="24"/>
                <w:szCs w:val="24"/>
              </w:rPr>
              <w:t xml:space="preserve">) </w:t>
            </w:r>
            <w:r w:rsidR="00681500" w:rsidRPr="00473A1B">
              <w:rPr>
                <w:sz w:val="24"/>
                <w:szCs w:val="24"/>
              </w:rPr>
              <w:t>Why did Anna’s mother decide to make a quilt?</w:t>
            </w:r>
          </w:p>
          <w:p w14:paraId="4810A4C6" w14:textId="77777777" w:rsidR="007D0E77" w:rsidRDefault="007D0E77" w:rsidP="00540826">
            <w:pPr>
              <w:spacing w:after="0" w:line="240" w:lineRule="auto"/>
              <w:contextualSpacing/>
              <w:rPr>
                <w:sz w:val="24"/>
                <w:szCs w:val="24"/>
              </w:rPr>
            </w:pPr>
          </w:p>
          <w:p w14:paraId="418E25AF" w14:textId="77777777" w:rsidR="007D0E77" w:rsidRDefault="007D0E77" w:rsidP="00540826">
            <w:pPr>
              <w:spacing w:after="0" w:line="240" w:lineRule="auto"/>
              <w:contextualSpacing/>
              <w:rPr>
                <w:sz w:val="24"/>
                <w:szCs w:val="24"/>
              </w:rPr>
            </w:pPr>
          </w:p>
          <w:p w14:paraId="054877AE" w14:textId="77777777" w:rsidR="00540826" w:rsidRDefault="00681500" w:rsidP="00540826">
            <w:pPr>
              <w:spacing w:after="0" w:line="240" w:lineRule="auto"/>
              <w:contextualSpacing/>
              <w:rPr>
                <w:sz w:val="24"/>
                <w:szCs w:val="24"/>
              </w:rPr>
            </w:pPr>
            <w:r w:rsidRPr="00473A1B">
              <w:rPr>
                <w:sz w:val="24"/>
                <w:szCs w:val="24"/>
              </w:rPr>
              <w:t>Why do you think certain pictures are in color?</w:t>
            </w:r>
            <w:r w:rsidRPr="00473A1B">
              <w:rPr>
                <w:sz w:val="24"/>
                <w:szCs w:val="24"/>
              </w:rPr>
              <w:tab/>
            </w:r>
          </w:p>
          <w:p w14:paraId="4823FE2A" w14:textId="77777777" w:rsidR="007D0E77" w:rsidRDefault="007D0E77" w:rsidP="00540826">
            <w:pPr>
              <w:spacing w:after="0" w:line="240" w:lineRule="auto"/>
              <w:contextualSpacing/>
              <w:rPr>
                <w:sz w:val="24"/>
                <w:szCs w:val="24"/>
              </w:rPr>
            </w:pPr>
          </w:p>
          <w:p w14:paraId="27DA74B1" w14:textId="77777777" w:rsidR="007D0E77" w:rsidRDefault="007D0E77" w:rsidP="00540826">
            <w:pPr>
              <w:spacing w:after="0" w:line="240" w:lineRule="auto"/>
              <w:contextualSpacing/>
              <w:rPr>
                <w:sz w:val="24"/>
                <w:szCs w:val="24"/>
              </w:rPr>
            </w:pPr>
          </w:p>
          <w:p w14:paraId="02BB5F34" w14:textId="77777777" w:rsidR="004D40B4" w:rsidRDefault="004D40B4" w:rsidP="00540826">
            <w:pPr>
              <w:spacing w:after="0" w:line="240" w:lineRule="auto"/>
              <w:contextualSpacing/>
              <w:rPr>
                <w:sz w:val="24"/>
                <w:szCs w:val="24"/>
              </w:rPr>
            </w:pPr>
          </w:p>
          <w:p w14:paraId="69400A81" w14:textId="77777777" w:rsidR="007D0E77" w:rsidRDefault="007D0E77" w:rsidP="00540826">
            <w:pPr>
              <w:spacing w:after="0" w:line="240" w:lineRule="auto"/>
              <w:contextualSpacing/>
              <w:rPr>
                <w:sz w:val="24"/>
                <w:szCs w:val="24"/>
              </w:rPr>
            </w:pPr>
          </w:p>
          <w:p w14:paraId="58DFF50B" w14:textId="77777777" w:rsidR="00BB383D" w:rsidRPr="00473A1B" w:rsidRDefault="00681500" w:rsidP="00540826">
            <w:pPr>
              <w:spacing w:after="0" w:line="240" w:lineRule="auto"/>
              <w:contextualSpacing/>
              <w:rPr>
                <w:sz w:val="24"/>
                <w:szCs w:val="24"/>
              </w:rPr>
            </w:pPr>
            <w:r w:rsidRPr="00473A1B">
              <w:rPr>
                <w:sz w:val="24"/>
                <w:szCs w:val="24"/>
              </w:rPr>
              <w:t>And why do you think the illustrator chose to make the quilt colorful throughout the book, while the rest of each drawing is in brown pencil?</w:t>
            </w:r>
          </w:p>
          <w:p w14:paraId="22C89358" w14:textId="77777777" w:rsidR="00E86758" w:rsidRDefault="00E86758">
            <w:pPr>
              <w:spacing w:after="0" w:line="240" w:lineRule="auto"/>
              <w:rPr>
                <w:sz w:val="24"/>
                <w:szCs w:val="24"/>
              </w:rPr>
            </w:pPr>
          </w:p>
          <w:p w14:paraId="03C96379" w14:textId="77777777" w:rsidR="00E86758" w:rsidRPr="00E86758" w:rsidRDefault="00E86758" w:rsidP="00E86758">
            <w:pPr>
              <w:spacing w:after="0" w:line="240" w:lineRule="auto"/>
              <w:rPr>
                <w:sz w:val="24"/>
                <w:szCs w:val="24"/>
              </w:rPr>
            </w:pPr>
            <w:r w:rsidRPr="00E86758">
              <w:rPr>
                <w:sz w:val="24"/>
                <w:szCs w:val="24"/>
                <w:u w:val="single"/>
              </w:rPr>
              <w:t>Activity</w:t>
            </w:r>
            <w:r>
              <w:rPr>
                <w:sz w:val="24"/>
                <w:szCs w:val="24"/>
              </w:rPr>
              <w:t>:</w:t>
            </w:r>
          </w:p>
          <w:p w14:paraId="5FF9DDE4" w14:textId="77777777" w:rsidR="00E86758" w:rsidRDefault="00E86758" w:rsidP="00E86758">
            <w:pPr>
              <w:spacing w:after="0" w:line="240" w:lineRule="auto"/>
              <w:rPr>
                <w:sz w:val="24"/>
                <w:szCs w:val="24"/>
              </w:rPr>
            </w:pPr>
            <w:r w:rsidRPr="00E86758">
              <w:rPr>
                <w:sz w:val="24"/>
                <w:szCs w:val="24"/>
              </w:rPr>
              <w:t xml:space="preserve">Students will use small wallpaper samples in shapes of squares or small decorative </w:t>
            </w:r>
            <w:r>
              <w:rPr>
                <w:sz w:val="24"/>
                <w:szCs w:val="24"/>
              </w:rPr>
              <w:t>squares of stationery and add them</w:t>
            </w:r>
            <w:r w:rsidRPr="00E86758">
              <w:rPr>
                <w:sz w:val="24"/>
                <w:szCs w:val="24"/>
              </w:rPr>
              <w:t xml:space="preserve"> as the base of their family tree.</w:t>
            </w:r>
          </w:p>
          <w:p w14:paraId="0FC251DE" w14:textId="77777777" w:rsidR="00E86758" w:rsidRDefault="00E86758">
            <w:pPr>
              <w:spacing w:after="0" w:line="240" w:lineRule="auto"/>
              <w:rPr>
                <w:sz w:val="24"/>
                <w:szCs w:val="24"/>
              </w:rPr>
            </w:pPr>
          </w:p>
          <w:p w14:paraId="2CCB638D" w14:textId="77777777" w:rsidR="00BB383D" w:rsidRPr="00473A1B" w:rsidRDefault="00BB383D">
            <w:pPr>
              <w:spacing w:after="0" w:line="240" w:lineRule="auto"/>
              <w:rPr>
                <w:sz w:val="24"/>
                <w:szCs w:val="24"/>
              </w:rPr>
            </w:pPr>
          </w:p>
        </w:tc>
        <w:tc>
          <w:tcPr>
            <w:tcW w:w="6942" w:type="dxa"/>
            <w:tcMar>
              <w:left w:w="108" w:type="dxa"/>
              <w:right w:w="108" w:type="dxa"/>
            </w:tcMar>
          </w:tcPr>
          <w:p w14:paraId="11B6F104" w14:textId="77777777" w:rsidR="00BB383D" w:rsidRPr="00473A1B" w:rsidRDefault="00BB383D">
            <w:pPr>
              <w:spacing w:after="0" w:line="240" w:lineRule="auto"/>
              <w:rPr>
                <w:sz w:val="24"/>
                <w:szCs w:val="24"/>
              </w:rPr>
            </w:pPr>
          </w:p>
          <w:p w14:paraId="3248E34C" w14:textId="77777777" w:rsidR="00BB383D" w:rsidRPr="00473A1B" w:rsidRDefault="00BB383D">
            <w:pPr>
              <w:spacing w:after="0" w:line="240" w:lineRule="auto"/>
              <w:ind w:right="465"/>
              <w:rPr>
                <w:sz w:val="24"/>
                <w:szCs w:val="24"/>
              </w:rPr>
            </w:pPr>
          </w:p>
          <w:p w14:paraId="3144A0F8" w14:textId="77777777" w:rsidR="00BB383D" w:rsidRPr="00473A1B" w:rsidRDefault="00BB383D">
            <w:pPr>
              <w:spacing w:after="0" w:line="240" w:lineRule="auto"/>
              <w:ind w:right="465"/>
              <w:rPr>
                <w:sz w:val="24"/>
                <w:szCs w:val="24"/>
              </w:rPr>
            </w:pPr>
          </w:p>
          <w:p w14:paraId="30E01313" w14:textId="77777777" w:rsidR="00BB383D" w:rsidRPr="00473A1B" w:rsidRDefault="00BB383D">
            <w:pPr>
              <w:spacing w:after="0" w:line="240" w:lineRule="auto"/>
              <w:ind w:right="465"/>
              <w:rPr>
                <w:sz w:val="24"/>
                <w:szCs w:val="24"/>
              </w:rPr>
            </w:pPr>
          </w:p>
          <w:p w14:paraId="1F489699" w14:textId="77777777" w:rsidR="00BB383D" w:rsidRPr="00473A1B" w:rsidRDefault="00BB383D">
            <w:pPr>
              <w:spacing w:after="0" w:line="240" w:lineRule="auto"/>
              <w:ind w:right="465"/>
              <w:rPr>
                <w:sz w:val="24"/>
                <w:szCs w:val="24"/>
              </w:rPr>
            </w:pPr>
          </w:p>
          <w:p w14:paraId="3EC62521" w14:textId="77777777" w:rsidR="00BB383D" w:rsidRPr="00473A1B" w:rsidRDefault="00BB383D">
            <w:pPr>
              <w:spacing w:after="0" w:line="240" w:lineRule="auto"/>
              <w:ind w:right="465"/>
              <w:rPr>
                <w:sz w:val="24"/>
                <w:szCs w:val="24"/>
              </w:rPr>
            </w:pPr>
          </w:p>
          <w:p w14:paraId="528B29A5" w14:textId="77777777" w:rsidR="00BB383D" w:rsidRPr="00473A1B" w:rsidRDefault="00BB383D">
            <w:pPr>
              <w:spacing w:after="0" w:line="240" w:lineRule="auto"/>
              <w:ind w:right="465"/>
              <w:rPr>
                <w:sz w:val="24"/>
                <w:szCs w:val="24"/>
              </w:rPr>
            </w:pPr>
          </w:p>
          <w:p w14:paraId="3FC983CC" w14:textId="77777777" w:rsidR="00BB383D" w:rsidRPr="00473A1B" w:rsidRDefault="00BB383D">
            <w:pPr>
              <w:spacing w:after="0" w:line="240" w:lineRule="auto"/>
              <w:ind w:right="465"/>
              <w:rPr>
                <w:sz w:val="24"/>
                <w:szCs w:val="24"/>
              </w:rPr>
            </w:pPr>
          </w:p>
          <w:p w14:paraId="30D1EF52" w14:textId="77777777" w:rsidR="00BB383D" w:rsidRPr="00473A1B" w:rsidRDefault="00BB383D">
            <w:pPr>
              <w:spacing w:after="0" w:line="240" w:lineRule="auto"/>
              <w:ind w:right="465"/>
              <w:rPr>
                <w:sz w:val="24"/>
                <w:szCs w:val="24"/>
              </w:rPr>
            </w:pPr>
          </w:p>
          <w:p w14:paraId="00D6D7D6" w14:textId="77777777" w:rsidR="00BB383D" w:rsidRPr="00473A1B" w:rsidRDefault="00BB383D">
            <w:pPr>
              <w:spacing w:after="0" w:line="240" w:lineRule="auto"/>
              <w:ind w:right="465"/>
              <w:rPr>
                <w:sz w:val="24"/>
                <w:szCs w:val="24"/>
              </w:rPr>
            </w:pPr>
          </w:p>
          <w:p w14:paraId="4D22E550" w14:textId="77777777" w:rsidR="00BB383D" w:rsidRPr="00473A1B" w:rsidRDefault="00BB383D">
            <w:pPr>
              <w:spacing w:after="0" w:line="240" w:lineRule="auto"/>
              <w:ind w:right="465"/>
              <w:rPr>
                <w:sz w:val="24"/>
                <w:szCs w:val="24"/>
              </w:rPr>
            </w:pPr>
          </w:p>
          <w:p w14:paraId="4EC40D39" w14:textId="77777777" w:rsidR="00CF35D5" w:rsidRDefault="00CF35D5">
            <w:pPr>
              <w:spacing w:after="0" w:line="240" w:lineRule="auto"/>
              <w:ind w:right="465"/>
              <w:rPr>
                <w:sz w:val="24"/>
                <w:szCs w:val="24"/>
              </w:rPr>
            </w:pPr>
          </w:p>
          <w:p w14:paraId="523C1CDF" w14:textId="77777777" w:rsidR="00CF35D5" w:rsidRDefault="00CF35D5">
            <w:pPr>
              <w:spacing w:after="0" w:line="240" w:lineRule="auto"/>
              <w:ind w:right="465"/>
              <w:rPr>
                <w:sz w:val="24"/>
                <w:szCs w:val="24"/>
              </w:rPr>
            </w:pPr>
          </w:p>
          <w:p w14:paraId="672C76B1" w14:textId="77777777" w:rsidR="00CF35D5" w:rsidRDefault="00CF35D5">
            <w:pPr>
              <w:spacing w:after="0" w:line="240" w:lineRule="auto"/>
              <w:ind w:right="465"/>
              <w:rPr>
                <w:sz w:val="24"/>
                <w:szCs w:val="24"/>
              </w:rPr>
            </w:pPr>
          </w:p>
          <w:p w14:paraId="2FD262C8" w14:textId="77777777" w:rsidR="00CF35D5" w:rsidRDefault="00CF35D5">
            <w:pPr>
              <w:spacing w:after="0" w:line="240" w:lineRule="auto"/>
              <w:ind w:right="465"/>
              <w:rPr>
                <w:sz w:val="24"/>
                <w:szCs w:val="24"/>
              </w:rPr>
            </w:pPr>
          </w:p>
          <w:p w14:paraId="35245D83" w14:textId="77777777" w:rsidR="00CF35D5" w:rsidRDefault="00CF35D5">
            <w:pPr>
              <w:spacing w:after="0" w:line="240" w:lineRule="auto"/>
              <w:ind w:right="465"/>
              <w:rPr>
                <w:sz w:val="24"/>
                <w:szCs w:val="24"/>
              </w:rPr>
            </w:pPr>
          </w:p>
          <w:p w14:paraId="4F242FAC" w14:textId="77777777" w:rsidR="00BB383D" w:rsidRPr="00473A1B" w:rsidRDefault="00681500">
            <w:pPr>
              <w:spacing w:after="0" w:line="240" w:lineRule="auto"/>
              <w:ind w:right="465"/>
              <w:rPr>
                <w:sz w:val="24"/>
                <w:szCs w:val="24"/>
              </w:rPr>
            </w:pPr>
            <w:r w:rsidRPr="00473A1B">
              <w:rPr>
                <w:sz w:val="24"/>
                <w:szCs w:val="24"/>
              </w:rPr>
              <w:t>Students will use illustrations, artifacts, and real images to help them</w:t>
            </w:r>
            <w:r w:rsidR="00CF35D5">
              <w:rPr>
                <w:sz w:val="24"/>
                <w:szCs w:val="24"/>
              </w:rPr>
              <w:t xml:space="preserve"> </w:t>
            </w:r>
            <w:r w:rsidRPr="00473A1B">
              <w:rPr>
                <w:sz w:val="24"/>
                <w:szCs w:val="24"/>
              </w:rPr>
              <w:t xml:space="preserve">understand the </w:t>
            </w:r>
            <w:r w:rsidR="00CF35D5">
              <w:rPr>
                <w:sz w:val="24"/>
                <w:szCs w:val="24"/>
              </w:rPr>
              <w:t xml:space="preserve">vocabulary words that are being </w:t>
            </w:r>
            <w:r w:rsidRPr="00473A1B">
              <w:rPr>
                <w:sz w:val="24"/>
                <w:szCs w:val="24"/>
              </w:rPr>
              <w:t xml:space="preserve">presented in the text. </w:t>
            </w:r>
          </w:p>
          <w:p w14:paraId="3A45C575" w14:textId="77777777" w:rsidR="00BB383D" w:rsidRPr="00473A1B" w:rsidRDefault="00BB383D">
            <w:pPr>
              <w:spacing w:after="0" w:line="240" w:lineRule="auto"/>
              <w:ind w:right="465"/>
              <w:rPr>
                <w:sz w:val="24"/>
                <w:szCs w:val="24"/>
              </w:rPr>
            </w:pPr>
          </w:p>
          <w:p w14:paraId="21B4E988" w14:textId="77777777" w:rsidR="00BB383D" w:rsidRPr="00473A1B" w:rsidRDefault="00681500">
            <w:pPr>
              <w:spacing w:after="0" w:line="240" w:lineRule="auto"/>
              <w:ind w:right="465"/>
              <w:rPr>
                <w:sz w:val="24"/>
                <w:szCs w:val="24"/>
              </w:rPr>
            </w:pPr>
            <w:r w:rsidRPr="00473A1B">
              <w:rPr>
                <w:sz w:val="24"/>
                <w:szCs w:val="24"/>
              </w:rPr>
              <w:t xml:space="preserve">Students will revisit the </w:t>
            </w:r>
            <w:r w:rsidR="00CF35D5">
              <w:rPr>
                <w:sz w:val="24"/>
                <w:szCs w:val="24"/>
              </w:rPr>
              <w:t>text to revise</w:t>
            </w:r>
            <w:r w:rsidRPr="00473A1B">
              <w:rPr>
                <w:sz w:val="24"/>
                <w:szCs w:val="24"/>
              </w:rPr>
              <w:t xml:space="preserve"> their answers from the rereading of</w:t>
            </w:r>
            <w:r w:rsidR="00CF35D5">
              <w:rPr>
                <w:sz w:val="24"/>
                <w:szCs w:val="24"/>
              </w:rPr>
              <w:t xml:space="preserve"> </w:t>
            </w:r>
            <w:r w:rsidRPr="00473A1B">
              <w:rPr>
                <w:sz w:val="24"/>
                <w:szCs w:val="24"/>
              </w:rPr>
              <w:t>pages 2-7. Students will start to understand the significance of the quilt</w:t>
            </w:r>
            <w:r w:rsidR="00CF35D5">
              <w:rPr>
                <w:sz w:val="24"/>
                <w:szCs w:val="24"/>
              </w:rPr>
              <w:t xml:space="preserve"> </w:t>
            </w:r>
            <w:r w:rsidRPr="00473A1B">
              <w:rPr>
                <w:sz w:val="24"/>
                <w:szCs w:val="24"/>
              </w:rPr>
              <w:t>and how it is a symbol for keeping family traditions alive.</w:t>
            </w:r>
          </w:p>
          <w:p w14:paraId="346FB995" w14:textId="77777777" w:rsidR="00BB383D" w:rsidRPr="00473A1B" w:rsidRDefault="00BB383D">
            <w:pPr>
              <w:spacing w:after="0" w:line="240" w:lineRule="auto"/>
              <w:ind w:right="465"/>
              <w:rPr>
                <w:sz w:val="24"/>
                <w:szCs w:val="24"/>
              </w:rPr>
            </w:pPr>
          </w:p>
          <w:p w14:paraId="3D2F654B" w14:textId="77777777" w:rsidR="00BB383D" w:rsidRPr="00473A1B" w:rsidRDefault="00681500">
            <w:pPr>
              <w:spacing w:after="0" w:line="240" w:lineRule="auto"/>
              <w:ind w:right="465"/>
              <w:rPr>
                <w:sz w:val="24"/>
                <w:szCs w:val="24"/>
              </w:rPr>
            </w:pPr>
            <w:r w:rsidRPr="00473A1B">
              <w:rPr>
                <w:sz w:val="24"/>
                <w:szCs w:val="24"/>
              </w:rPr>
              <w:t>Students will understand that English was hard for Anna to understand.</w:t>
            </w:r>
          </w:p>
          <w:p w14:paraId="5E4DB1C1" w14:textId="77777777" w:rsidR="00540826" w:rsidRDefault="00540826">
            <w:pPr>
              <w:spacing w:after="0" w:line="240" w:lineRule="auto"/>
              <w:ind w:right="465"/>
              <w:rPr>
                <w:sz w:val="24"/>
                <w:szCs w:val="24"/>
              </w:rPr>
            </w:pPr>
          </w:p>
          <w:p w14:paraId="65A92C33" w14:textId="77777777" w:rsidR="00970CA0" w:rsidRDefault="00970CA0">
            <w:pPr>
              <w:spacing w:after="0" w:line="240" w:lineRule="auto"/>
              <w:ind w:right="465"/>
              <w:rPr>
                <w:sz w:val="24"/>
                <w:szCs w:val="24"/>
              </w:rPr>
            </w:pPr>
          </w:p>
          <w:p w14:paraId="2611A0BB" w14:textId="77777777" w:rsidR="00BB383D" w:rsidRPr="00473A1B" w:rsidRDefault="00681500">
            <w:pPr>
              <w:spacing w:after="0" w:line="240" w:lineRule="auto"/>
              <w:ind w:right="465"/>
              <w:rPr>
                <w:sz w:val="24"/>
                <w:szCs w:val="24"/>
              </w:rPr>
            </w:pPr>
            <w:r w:rsidRPr="00473A1B">
              <w:rPr>
                <w:sz w:val="24"/>
                <w:szCs w:val="24"/>
              </w:rPr>
              <w:t>The ladies got tog</w:t>
            </w:r>
            <w:r w:rsidR="00481931" w:rsidRPr="00473A1B">
              <w:rPr>
                <w:sz w:val="24"/>
                <w:szCs w:val="24"/>
              </w:rPr>
              <w:t>e</w:t>
            </w:r>
            <w:r w:rsidRPr="00473A1B">
              <w:rPr>
                <w:sz w:val="24"/>
                <w:szCs w:val="24"/>
              </w:rPr>
              <w:t>ther and created the “</w:t>
            </w:r>
            <w:r w:rsidR="00540826">
              <w:rPr>
                <w:sz w:val="24"/>
                <w:szCs w:val="24"/>
              </w:rPr>
              <w:t>babushka.”</w:t>
            </w:r>
            <w:r w:rsidRPr="00473A1B">
              <w:rPr>
                <w:sz w:val="24"/>
                <w:szCs w:val="24"/>
              </w:rPr>
              <w:t xml:space="preserve">  Then it was used as</w:t>
            </w:r>
            <w:r w:rsidR="00540826">
              <w:rPr>
                <w:sz w:val="24"/>
                <w:szCs w:val="24"/>
              </w:rPr>
              <w:t xml:space="preserve"> </w:t>
            </w:r>
            <w:r w:rsidRPr="00473A1B">
              <w:rPr>
                <w:sz w:val="24"/>
                <w:szCs w:val="24"/>
              </w:rPr>
              <w:t xml:space="preserve">a cape, </w:t>
            </w:r>
            <w:r w:rsidR="00540826">
              <w:rPr>
                <w:sz w:val="24"/>
                <w:szCs w:val="24"/>
              </w:rPr>
              <w:t xml:space="preserve">a shawl, </w:t>
            </w:r>
            <w:r w:rsidRPr="00473A1B">
              <w:rPr>
                <w:sz w:val="24"/>
                <w:szCs w:val="24"/>
              </w:rPr>
              <w:t>etc.</w:t>
            </w:r>
          </w:p>
          <w:p w14:paraId="0D4FF79C" w14:textId="77777777" w:rsidR="00BB383D" w:rsidRDefault="00BB383D">
            <w:pPr>
              <w:spacing w:after="0" w:line="240" w:lineRule="auto"/>
              <w:ind w:right="465"/>
              <w:rPr>
                <w:sz w:val="24"/>
                <w:szCs w:val="24"/>
              </w:rPr>
            </w:pPr>
          </w:p>
          <w:p w14:paraId="4FDACEB3" w14:textId="77777777" w:rsidR="00E86758" w:rsidRPr="00473A1B" w:rsidRDefault="00E86758">
            <w:pPr>
              <w:spacing w:after="0" w:line="240" w:lineRule="auto"/>
              <w:ind w:right="465"/>
              <w:rPr>
                <w:sz w:val="24"/>
                <w:szCs w:val="24"/>
              </w:rPr>
            </w:pPr>
          </w:p>
          <w:p w14:paraId="18387741" w14:textId="77777777" w:rsidR="00BB383D" w:rsidRPr="00473A1B" w:rsidRDefault="00681500">
            <w:pPr>
              <w:spacing w:after="0" w:line="240" w:lineRule="auto"/>
              <w:ind w:right="465"/>
              <w:rPr>
                <w:sz w:val="24"/>
                <w:szCs w:val="24"/>
              </w:rPr>
            </w:pPr>
            <w:r w:rsidRPr="00473A1B">
              <w:rPr>
                <w:sz w:val="24"/>
                <w:szCs w:val="24"/>
              </w:rPr>
              <w:t>She decided to make a quilt because it would be something they could</w:t>
            </w:r>
            <w:r w:rsidR="00540826">
              <w:rPr>
                <w:sz w:val="24"/>
                <w:szCs w:val="24"/>
              </w:rPr>
              <w:t xml:space="preserve"> </w:t>
            </w:r>
            <w:r w:rsidRPr="00473A1B">
              <w:rPr>
                <w:sz w:val="24"/>
                <w:szCs w:val="24"/>
              </w:rPr>
              <w:t>keep in the family to remind them of Russia.</w:t>
            </w:r>
          </w:p>
          <w:p w14:paraId="4943C45E" w14:textId="77777777" w:rsidR="007D0E77" w:rsidRDefault="007D0E77">
            <w:pPr>
              <w:spacing w:after="0" w:line="240" w:lineRule="auto"/>
              <w:ind w:right="465"/>
              <w:rPr>
                <w:sz w:val="24"/>
                <w:szCs w:val="24"/>
              </w:rPr>
            </w:pPr>
          </w:p>
          <w:p w14:paraId="47D11620" w14:textId="77777777" w:rsidR="00BB383D" w:rsidRDefault="00681500">
            <w:pPr>
              <w:spacing w:after="0" w:line="240" w:lineRule="auto"/>
              <w:ind w:right="465"/>
              <w:rPr>
                <w:sz w:val="24"/>
                <w:szCs w:val="24"/>
              </w:rPr>
            </w:pPr>
            <w:r w:rsidRPr="00473A1B">
              <w:rPr>
                <w:sz w:val="24"/>
                <w:szCs w:val="24"/>
              </w:rPr>
              <w:t>The pictures that are in color are of the quilt.  It is in color because it</w:t>
            </w:r>
            <w:r w:rsidR="00540826">
              <w:rPr>
                <w:sz w:val="24"/>
                <w:szCs w:val="24"/>
              </w:rPr>
              <w:t xml:space="preserve"> </w:t>
            </w:r>
            <w:r w:rsidRPr="00473A1B">
              <w:rPr>
                <w:sz w:val="24"/>
                <w:szCs w:val="24"/>
              </w:rPr>
              <w:t xml:space="preserve">is </w:t>
            </w:r>
            <w:r w:rsidR="00481931" w:rsidRPr="00473A1B">
              <w:rPr>
                <w:sz w:val="24"/>
                <w:szCs w:val="24"/>
              </w:rPr>
              <w:t xml:space="preserve">the theme </w:t>
            </w:r>
            <w:r w:rsidR="00540826">
              <w:rPr>
                <w:sz w:val="24"/>
                <w:szCs w:val="24"/>
              </w:rPr>
              <w:t xml:space="preserve">(message) of </w:t>
            </w:r>
            <w:r w:rsidR="00481931" w:rsidRPr="00473A1B">
              <w:rPr>
                <w:sz w:val="24"/>
                <w:szCs w:val="24"/>
              </w:rPr>
              <w:t>the story</w:t>
            </w:r>
            <w:r w:rsidR="00540826">
              <w:rPr>
                <w:sz w:val="24"/>
                <w:szCs w:val="24"/>
              </w:rPr>
              <w:t>. I</w:t>
            </w:r>
            <w:r w:rsidRPr="00473A1B">
              <w:rPr>
                <w:sz w:val="24"/>
                <w:szCs w:val="24"/>
              </w:rPr>
              <w:t>t is referred to throughout the book.</w:t>
            </w:r>
          </w:p>
          <w:p w14:paraId="3B4AAA82" w14:textId="77777777" w:rsidR="007D0E77" w:rsidRDefault="007D0E77">
            <w:pPr>
              <w:spacing w:after="0" w:line="240" w:lineRule="auto"/>
              <w:ind w:right="465"/>
              <w:rPr>
                <w:sz w:val="24"/>
                <w:szCs w:val="24"/>
              </w:rPr>
            </w:pPr>
          </w:p>
          <w:p w14:paraId="3A7C11BF" w14:textId="77777777" w:rsidR="00E86758" w:rsidRPr="00473A1B" w:rsidRDefault="00E86758">
            <w:pPr>
              <w:spacing w:after="0" w:line="240" w:lineRule="auto"/>
              <w:ind w:right="465"/>
              <w:rPr>
                <w:sz w:val="24"/>
                <w:szCs w:val="24"/>
              </w:rPr>
            </w:pPr>
          </w:p>
          <w:p w14:paraId="44C1A208" w14:textId="77777777" w:rsidR="007D0E77" w:rsidRDefault="00681500">
            <w:pPr>
              <w:spacing w:after="0" w:line="240" w:lineRule="auto"/>
              <w:ind w:right="465"/>
              <w:rPr>
                <w:sz w:val="24"/>
                <w:szCs w:val="24"/>
              </w:rPr>
            </w:pPr>
            <w:r w:rsidRPr="00473A1B">
              <w:rPr>
                <w:sz w:val="24"/>
                <w:szCs w:val="24"/>
              </w:rPr>
              <w:t>The rest of the drawings are in brown pencil because they are pictures of people in the family who are using the quilt.</w:t>
            </w:r>
            <w:r w:rsidR="007D0E77">
              <w:rPr>
                <w:sz w:val="24"/>
                <w:szCs w:val="24"/>
              </w:rPr>
              <w:t xml:space="preserve"> The </w:t>
            </w:r>
            <w:r w:rsidR="007D0E77">
              <w:rPr>
                <w:sz w:val="24"/>
                <w:szCs w:val="24"/>
              </w:rPr>
              <w:lastRenderedPageBreak/>
              <w:t>quilt is the most important thing to all the women</w:t>
            </w:r>
          </w:p>
          <w:p w14:paraId="5371D7FC" w14:textId="77777777" w:rsidR="007D0E77" w:rsidRDefault="007D0E77">
            <w:pPr>
              <w:spacing w:after="0" w:line="240" w:lineRule="auto"/>
              <w:ind w:right="465"/>
              <w:rPr>
                <w:sz w:val="24"/>
                <w:szCs w:val="24"/>
              </w:rPr>
            </w:pPr>
          </w:p>
          <w:p w14:paraId="5177B889" w14:textId="77777777" w:rsidR="00BB383D" w:rsidRPr="00473A1B" w:rsidRDefault="007D0E77">
            <w:pPr>
              <w:spacing w:after="0" w:line="240" w:lineRule="auto"/>
              <w:ind w:right="465"/>
              <w:rPr>
                <w:sz w:val="24"/>
                <w:szCs w:val="24"/>
              </w:rPr>
            </w:pPr>
            <w:r>
              <w:rPr>
                <w:sz w:val="24"/>
                <w:szCs w:val="24"/>
              </w:rPr>
              <w:t>.</w:t>
            </w:r>
          </w:p>
          <w:p w14:paraId="78EF3F60" w14:textId="77777777" w:rsidR="00BB383D" w:rsidRPr="00473A1B" w:rsidRDefault="00681500">
            <w:pPr>
              <w:spacing w:after="0" w:line="240" w:lineRule="auto"/>
              <w:rPr>
                <w:sz w:val="24"/>
                <w:szCs w:val="24"/>
              </w:rPr>
            </w:pPr>
            <w:r w:rsidRPr="00473A1B">
              <w:rPr>
                <w:sz w:val="24"/>
                <w:szCs w:val="24"/>
              </w:rPr>
              <w:t xml:space="preserve">The different squares (wallpaper samples or stationary) will </w:t>
            </w:r>
          </w:p>
          <w:p w14:paraId="0D5F3D64" w14:textId="77777777" w:rsidR="00BB383D" w:rsidRPr="00473A1B" w:rsidRDefault="00681500">
            <w:pPr>
              <w:spacing w:after="0" w:line="240" w:lineRule="auto"/>
              <w:rPr>
                <w:sz w:val="24"/>
                <w:szCs w:val="24"/>
              </w:rPr>
            </w:pPr>
            <w:r w:rsidRPr="00473A1B">
              <w:rPr>
                <w:sz w:val="24"/>
                <w:szCs w:val="24"/>
              </w:rPr>
              <w:t>represent the how the quilt was put together to symbolize</w:t>
            </w:r>
          </w:p>
          <w:p w14:paraId="19C2CE04" w14:textId="77777777" w:rsidR="00BB383D" w:rsidRPr="00473A1B" w:rsidRDefault="00681500">
            <w:pPr>
              <w:spacing w:after="0" w:line="240" w:lineRule="auto"/>
              <w:rPr>
                <w:sz w:val="24"/>
                <w:szCs w:val="24"/>
              </w:rPr>
            </w:pPr>
            <w:proofErr w:type="gramStart"/>
            <w:r w:rsidRPr="00473A1B">
              <w:rPr>
                <w:sz w:val="24"/>
                <w:szCs w:val="24"/>
              </w:rPr>
              <w:t>the</w:t>
            </w:r>
            <w:proofErr w:type="gramEnd"/>
            <w:r w:rsidRPr="00473A1B">
              <w:rPr>
                <w:sz w:val="24"/>
                <w:szCs w:val="24"/>
              </w:rPr>
              <w:t xml:space="preserve"> role the quilt played in the family.</w:t>
            </w:r>
          </w:p>
          <w:p w14:paraId="61663B21" w14:textId="77777777" w:rsidR="00BB383D" w:rsidRPr="00473A1B" w:rsidRDefault="00E86758">
            <w:pPr>
              <w:spacing w:after="0" w:line="240" w:lineRule="auto"/>
              <w:rPr>
                <w:sz w:val="24"/>
                <w:szCs w:val="24"/>
              </w:rPr>
            </w:pPr>
            <w:r>
              <w:rPr>
                <w:sz w:val="24"/>
                <w:szCs w:val="24"/>
              </w:rPr>
              <w:t xml:space="preserve">Teacher </w:t>
            </w:r>
            <w:r w:rsidR="00681500" w:rsidRPr="00473A1B">
              <w:rPr>
                <w:sz w:val="24"/>
                <w:szCs w:val="24"/>
              </w:rPr>
              <w:t xml:space="preserve">will guide students in this activity.  These small </w:t>
            </w:r>
          </w:p>
          <w:p w14:paraId="29F74C5D" w14:textId="77777777" w:rsidR="00BB383D" w:rsidRPr="00473A1B" w:rsidRDefault="00681500" w:rsidP="00735986">
            <w:pPr>
              <w:spacing w:after="0" w:line="240" w:lineRule="auto"/>
              <w:rPr>
                <w:sz w:val="24"/>
                <w:szCs w:val="24"/>
              </w:rPr>
            </w:pPr>
            <w:proofErr w:type="gramStart"/>
            <w:r w:rsidRPr="00473A1B">
              <w:rPr>
                <w:sz w:val="24"/>
                <w:szCs w:val="24"/>
              </w:rPr>
              <w:t>squares</w:t>
            </w:r>
            <w:proofErr w:type="gramEnd"/>
            <w:r w:rsidRPr="00473A1B">
              <w:rPr>
                <w:sz w:val="24"/>
                <w:szCs w:val="24"/>
              </w:rPr>
              <w:t xml:space="preserve"> will represent the quilt that is introduced on pg.</w:t>
            </w:r>
            <w:r w:rsidR="00E86758">
              <w:rPr>
                <w:sz w:val="24"/>
                <w:szCs w:val="24"/>
              </w:rPr>
              <w:t xml:space="preserve"> </w:t>
            </w:r>
            <w:r w:rsidRPr="00473A1B">
              <w:rPr>
                <w:sz w:val="24"/>
                <w:szCs w:val="24"/>
              </w:rPr>
              <w:t>7-8</w:t>
            </w:r>
            <w:r w:rsidR="00E86758">
              <w:rPr>
                <w:sz w:val="24"/>
                <w:szCs w:val="24"/>
              </w:rPr>
              <w:t>.</w:t>
            </w:r>
          </w:p>
        </w:tc>
      </w:tr>
      <w:tr w:rsidR="00BB383D" w14:paraId="5FC849BD" w14:textId="77777777" w:rsidTr="00473A1B">
        <w:trPr>
          <w:trHeight w:val="140"/>
        </w:trPr>
        <w:tc>
          <w:tcPr>
            <w:tcW w:w="5958" w:type="dxa"/>
            <w:tcMar>
              <w:left w:w="108" w:type="dxa"/>
              <w:right w:w="108" w:type="dxa"/>
            </w:tcMar>
          </w:tcPr>
          <w:p w14:paraId="23E90BBF" w14:textId="77777777" w:rsidR="00BB383D" w:rsidRPr="00735986" w:rsidRDefault="00681500">
            <w:pPr>
              <w:spacing w:after="0" w:line="240" w:lineRule="auto"/>
              <w:rPr>
                <w:b/>
                <w:sz w:val="24"/>
                <w:szCs w:val="24"/>
              </w:rPr>
            </w:pPr>
            <w:r w:rsidRPr="00735986">
              <w:rPr>
                <w:b/>
                <w:sz w:val="24"/>
                <w:szCs w:val="24"/>
              </w:rPr>
              <w:lastRenderedPageBreak/>
              <w:t>THIRD READING</w:t>
            </w:r>
            <w:r w:rsidR="00735986">
              <w:rPr>
                <w:b/>
                <w:sz w:val="24"/>
                <w:szCs w:val="24"/>
              </w:rPr>
              <w:t>:</w:t>
            </w:r>
          </w:p>
          <w:p w14:paraId="3E745130" w14:textId="77777777" w:rsidR="00E86758" w:rsidRPr="00E86758" w:rsidRDefault="00E86758" w:rsidP="00E86758">
            <w:pPr>
              <w:spacing w:after="0" w:line="240" w:lineRule="auto"/>
              <w:rPr>
                <w:sz w:val="24"/>
                <w:szCs w:val="24"/>
              </w:rPr>
            </w:pPr>
            <w:r>
              <w:rPr>
                <w:sz w:val="24"/>
                <w:szCs w:val="24"/>
              </w:rPr>
              <w:t xml:space="preserve">Invite </w:t>
            </w:r>
            <w:r w:rsidR="00681500" w:rsidRPr="00E86758">
              <w:rPr>
                <w:sz w:val="24"/>
                <w:szCs w:val="24"/>
              </w:rPr>
              <w:t>students to take out their “family tree</w:t>
            </w:r>
            <w:r>
              <w:rPr>
                <w:sz w:val="24"/>
                <w:szCs w:val="24"/>
              </w:rPr>
              <w:t>s” that were</w:t>
            </w:r>
            <w:r w:rsidR="00681500" w:rsidRPr="00E86758">
              <w:rPr>
                <w:sz w:val="24"/>
                <w:szCs w:val="24"/>
              </w:rPr>
              <w:t xml:space="preserve"> created the day before and add character</w:t>
            </w:r>
            <w:r>
              <w:rPr>
                <w:sz w:val="24"/>
                <w:szCs w:val="24"/>
              </w:rPr>
              <w:t>s that are re-introduced in this session.</w:t>
            </w:r>
            <w:r w:rsidR="00681500" w:rsidRPr="00E86758">
              <w:rPr>
                <w:sz w:val="24"/>
                <w:szCs w:val="24"/>
              </w:rPr>
              <w:t xml:space="preserve"> </w:t>
            </w:r>
            <w:r w:rsidRPr="00E86758">
              <w:rPr>
                <w:sz w:val="24"/>
                <w:szCs w:val="24"/>
              </w:rPr>
              <w:t>Students will identify a new generation of the family in this lesson.</w:t>
            </w:r>
          </w:p>
          <w:p w14:paraId="0F5B7E20" w14:textId="77777777" w:rsidR="00BB383D" w:rsidRPr="00E86758" w:rsidRDefault="00BB383D">
            <w:pPr>
              <w:spacing w:after="0" w:line="240" w:lineRule="auto"/>
              <w:rPr>
                <w:sz w:val="24"/>
                <w:szCs w:val="24"/>
              </w:rPr>
            </w:pPr>
          </w:p>
          <w:p w14:paraId="44024361" w14:textId="77777777" w:rsidR="00BB383D" w:rsidRPr="00E86758" w:rsidRDefault="00681500">
            <w:pPr>
              <w:spacing w:after="0" w:line="240" w:lineRule="auto"/>
              <w:rPr>
                <w:sz w:val="24"/>
                <w:szCs w:val="24"/>
              </w:rPr>
            </w:pPr>
            <w:r w:rsidRPr="00E86758">
              <w:rPr>
                <w:sz w:val="24"/>
                <w:szCs w:val="24"/>
              </w:rPr>
              <w:t>Gather students on carpet or other close area.</w:t>
            </w:r>
          </w:p>
          <w:p w14:paraId="25DFAB18" w14:textId="77777777" w:rsidR="00BB383D" w:rsidRPr="00E86758" w:rsidRDefault="00681500">
            <w:pPr>
              <w:spacing w:after="0" w:line="240" w:lineRule="auto"/>
              <w:rPr>
                <w:sz w:val="24"/>
                <w:szCs w:val="24"/>
              </w:rPr>
            </w:pPr>
            <w:r w:rsidRPr="00E86758">
              <w:rPr>
                <w:sz w:val="24"/>
                <w:szCs w:val="24"/>
              </w:rPr>
              <w:t>Students will follow along as teacher read</w:t>
            </w:r>
            <w:r w:rsidR="00E86758">
              <w:rPr>
                <w:sz w:val="24"/>
                <w:szCs w:val="24"/>
              </w:rPr>
              <w:t>s</w:t>
            </w:r>
            <w:r w:rsidRPr="00E86758">
              <w:rPr>
                <w:sz w:val="24"/>
                <w:szCs w:val="24"/>
              </w:rPr>
              <w:t xml:space="preserve"> pages</w:t>
            </w:r>
            <w:r w:rsidR="00E86758">
              <w:rPr>
                <w:sz w:val="24"/>
                <w:szCs w:val="24"/>
              </w:rPr>
              <w:t xml:space="preserve"> </w:t>
            </w:r>
            <w:r w:rsidRPr="00E86758">
              <w:rPr>
                <w:sz w:val="24"/>
                <w:szCs w:val="24"/>
              </w:rPr>
              <w:t>9 -20 of the text.</w:t>
            </w:r>
            <w:r w:rsidR="00E86758">
              <w:rPr>
                <w:sz w:val="24"/>
                <w:szCs w:val="24"/>
              </w:rPr>
              <w:t xml:space="preserve"> </w:t>
            </w:r>
            <w:r w:rsidRPr="00E86758">
              <w:rPr>
                <w:sz w:val="24"/>
                <w:szCs w:val="24"/>
              </w:rPr>
              <w:t>Students</w:t>
            </w:r>
            <w:r w:rsidR="00E86758">
              <w:rPr>
                <w:sz w:val="24"/>
                <w:szCs w:val="24"/>
              </w:rPr>
              <w:t xml:space="preserve"> will respond to </w:t>
            </w:r>
            <w:r w:rsidRPr="00E86758">
              <w:rPr>
                <w:sz w:val="24"/>
                <w:szCs w:val="24"/>
              </w:rPr>
              <w:t>questions asked du</w:t>
            </w:r>
            <w:r w:rsidR="00E86758">
              <w:rPr>
                <w:sz w:val="24"/>
                <w:szCs w:val="24"/>
              </w:rPr>
              <w:t xml:space="preserve">ring the reading of the story. </w:t>
            </w:r>
            <w:r w:rsidRPr="00E86758">
              <w:rPr>
                <w:sz w:val="24"/>
                <w:szCs w:val="24"/>
              </w:rPr>
              <w:t xml:space="preserve">Teacher will guide </w:t>
            </w:r>
            <w:r w:rsidR="00E86758">
              <w:rPr>
                <w:sz w:val="24"/>
                <w:szCs w:val="24"/>
              </w:rPr>
              <w:t>and encourage class discussions.</w:t>
            </w:r>
          </w:p>
          <w:p w14:paraId="10B37CCE" w14:textId="77777777" w:rsidR="00BB383D" w:rsidRPr="00E86758" w:rsidRDefault="00BB383D">
            <w:pPr>
              <w:spacing w:after="0" w:line="240" w:lineRule="auto"/>
              <w:rPr>
                <w:sz w:val="24"/>
                <w:szCs w:val="24"/>
              </w:rPr>
            </w:pPr>
          </w:p>
          <w:p w14:paraId="50C7B072" w14:textId="77777777" w:rsidR="00BB383D" w:rsidRPr="00E86758" w:rsidRDefault="00681500">
            <w:pPr>
              <w:spacing w:after="0" w:line="240" w:lineRule="auto"/>
              <w:rPr>
                <w:sz w:val="24"/>
                <w:szCs w:val="24"/>
              </w:rPr>
            </w:pPr>
            <w:r w:rsidRPr="00E86758">
              <w:rPr>
                <w:b/>
                <w:sz w:val="24"/>
                <w:szCs w:val="24"/>
              </w:rPr>
              <w:t xml:space="preserve">Questions: </w:t>
            </w:r>
          </w:p>
          <w:p w14:paraId="17C8D571" w14:textId="77777777" w:rsidR="00BB383D" w:rsidRPr="00E86758" w:rsidRDefault="00E86758">
            <w:pPr>
              <w:spacing w:after="0" w:line="240" w:lineRule="auto"/>
              <w:rPr>
                <w:sz w:val="24"/>
                <w:szCs w:val="24"/>
              </w:rPr>
            </w:pPr>
            <w:r>
              <w:rPr>
                <w:sz w:val="24"/>
                <w:szCs w:val="24"/>
              </w:rPr>
              <w:t>(Page</w:t>
            </w:r>
            <w:r w:rsidR="00681500" w:rsidRPr="00E86758">
              <w:rPr>
                <w:sz w:val="24"/>
                <w:szCs w:val="24"/>
              </w:rPr>
              <w:t xml:space="preserve"> 9) How was the quilt </w:t>
            </w:r>
            <w:r w:rsidR="004D40B4">
              <w:rPr>
                <w:sz w:val="24"/>
                <w:szCs w:val="24"/>
              </w:rPr>
              <w:t xml:space="preserve">used on </w:t>
            </w:r>
            <w:r w:rsidR="00681500" w:rsidRPr="00E86758">
              <w:rPr>
                <w:sz w:val="24"/>
                <w:szCs w:val="24"/>
              </w:rPr>
              <w:t xml:space="preserve">the Sabbath? </w:t>
            </w:r>
          </w:p>
          <w:p w14:paraId="0EB1033B" w14:textId="77777777" w:rsidR="00BB383D" w:rsidRPr="00E86758" w:rsidRDefault="00BB383D">
            <w:pPr>
              <w:spacing w:after="0" w:line="240" w:lineRule="auto"/>
              <w:rPr>
                <w:sz w:val="24"/>
                <w:szCs w:val="24"/>
              </w:rPr>
            </w:pPr>
          </w:p>
          <w:p w14:paraId="37D5A43C" w14:textId="77777777" w:rsidR="00BB383D" w:rsidRPr="00E86758" w:rsidRDefault="00BB383D">
            <w:pPr>
              <w:spacing w:after="0" w:line="240" w:lineRule="auto"/>
              <w:rPr>
                <w:sz w:val="24"/>
                <w:szCs w:val="24"/>
              </w:rPr>
            </w:pPr>
          </w:p>
          <w:p w14:paraId="1A0A554F" w14:textId="77777777" w:rsidR="004D40B4" w:rsidRDefault="004D40B4">
            <w:pPr>
              <w:spacing w:after="0" w:line="240" w:lineRule="auto"/>
              <w:rPr>
                <w:sz w:val="24"/>
                <w:szCs w:val="24"/>
              </w:rPr>
            </w:pPr>
          </w:p>
          <w:p w14:paraId="1977846E" w14:textId="77777777" w:rsidR="00BB383D" w:rsidRPr="00E86758" w:rsidRDefault="004D40B4">
            <w:pPr>
              <w:spacing w:after="0" w:line="240" w:lineRule="auto"/>
              <w:rPr>
                <w:sz w:val="24"/>
                <w:szCs w:val="24"/>
              </w:rPr>
            </w:pPr>
            <w:r>
              <w:rPr>
                <w:sz w:val="24"/>
                <w:szCs w:val="24"/>
              </w:rPr>
              <w:t>(Page</w:t>
            </w:r>
            <w:r w:rsidR="00681500" w:rsidRPr="00E86758">
              <w:rPr>
                <w:sz w:val="24"/>
                <w:szCs w:val="24"/>
              </w:rPr>
              <w:t xml:space="preserve"> 10) What items did Grandpa Sasha give to Anna to express his love?</w:t>
            </w:r>
          </w:p>
          <w:p w14:paraId="19202370" w14:textId="77777777" w:rsidR="00BB383D" w:rsidRPr="00E86758" w:rsidRDefault="00BB383D">
            <w:pPr>
              <w:spacing w:after="0" w:line="240" w:lineRule="auto"/>
              <w:rPr>
                <w:sz w:val="24"/>
                <w:szCs w:val="24"/>
              </w:rPr>
            </w:pPr>
          </w:p>
          <w:p w14:paraId="00FC515D" w14:textId="77777777" w:rsidR="00BB383D" w:rsidRPr="00E86758" w:rsidRDefault="00E5403C">
            <w:pPr>
              <w:spacing w:after="0" w:line="240" w:lineRule="auto"/>
              <w:rPr>
                <w:sz w:val="24"/>
                <w:szCs w:val="24"/>
              </w:rPr>
            </w:pPr>
            <w:r>
              <w:rPr>
                <w:sz w:val="24"/>
                <w:szCs w:val="24"/>
              </w:rPr>
              <w:t>(Page</w:t>
            </w:r>
            <w:r w:rsidR="00681500" w:rsidRPr="00E86758">
              <w:rPr>
                <w:sz w:val="24"/>
                <w:szCs w:val="24"/>
              </w:rPr>
              <w:t xml:space="preserve"> 11) Describe the family’</w:t>
            </w:r>
            <w:r>
              <w:rPr>
                <w:sz w:val="24"/>
                <w:szCs w:val="24"/>
              </w:rPr>
              <w:t xml:space="preserve">s celebration after Anna’s and </w:t>
            </w:r>
            <w:r w:rsidR="00681500" w:rsidRPr="00E86758">
              <w:rPr>
                <w:sz w:val="24"/>
                <w:szCs w:val="24"/>
              </w:rPr>
              <w:t xml:space="preserve">Sasha’s wedding.  </w:t>
            </w:r>
          </w:p>
          <w:p w14:paraId="6ACA0FCF" w14:textId="77777777" w:rsidR="00BB383D" w:rsidRPr="00E86758" w:rsidRDefault="00BB383D">
            <w:pPr>
              <w:spacing w:after="0" w:line="240" w:lineRule="auto"/>
              <w:rPr>
                <w:sz w:val="24"/>
                <w:szCs w:val="24"/>
              </w:rPr>
            </w:pPr>
          </w:p>
          <w:p w14:paraId="64CD6CC9" w14:textId="77777777" w:rsidR="00BB383D" w:rsidRPr="00E86758" w:rsidRDefault="00E5403C">
            <w:pPr>
              <w:spacing w:after="0" w:line="240" w:lineRule="auto"/>
              <w:rPr>
                <w:sz w:val="24"/>
                <w:szCs w:val="24"/>
              </w:rPr>
            </w:pPr>
            <w:r>
              <w:rPr>
                <w:sz w:val="24"/>
                <w:szCs w:val="24"/>
              </w:rPr>
              <w:lastRenderedPageBreak/>
              <w:t>(Page</w:t>
            </w:r>
            <w:r w:rsidR="00681500" w:rsidRPr="00E86758">
              <w:rPr>
                <w:sz w:val="24"/>
                <w:szCs w:val="24"/>
              </w:rPr>
              <w:t xml:space="preserve"> 13) What items were Carle given at birth? Describe how those items were similar to the ones Grandpa Sasha gave to Anna. </w:t>
            </w:r>
          </w:p>
          <w:p w14:paraId="37D358AD" w14:textId="77777777" w:rsidR="00BB383D" w:rsidRPr="00E86758" w:rsidRDefault="00BB383D">
            <w:pPr>
              <w:spacing w:after="0" w:line="240" w:lineRule="auto"/>
              <w:rPr>
                <w:sz w:val="24"/>
                <w:szCs w:val="24"/>
              </w:rPr>
            </w:pPr>
          </w:p>
          <w:p w14:paraId="41FDAFC7" w14:textId="77777777" w:rsidR="00BB383D" w:rsidRPr="00E86758" w:rsidRDefault="00BB383D">
            <w:pPr>
              <w:spacing w:after="0" w:line="240" w:lineRule="auto"/>
              <w:rPr>
                <w:sz w:val="24"/>
                <w:szCs w:val="24"/>
              </w:rPr>
            </w:pPr>
          </w:p>
          <w:p w14:paraId="3C4D3159" w14:textId="77777777" w:rsidR="00BB383D" w:rsidRPr="00E86758" w:rsidRDefault="00681500">
            <w:pPr>
              <w:spacing w:after="0" w:line="240" w:lineRule="auto"/>
              <w:rPr>
                <w:sz w:val="24"/>
                <w:szCs w:val="24"/>
              </w:rPr>
            </w:pPr>
            <w:r w:rsidRPr="00E86758">
              <w:rPr>
                <w:sz w:val="24"/>
                <w:szCs w:val="24"/>
              </w:rPr>
              <w:t>In what ways was the quilt used in current and previous parts of the story? (Make a list of  students’ responses on chart paper)</w:t>
            </w:r>
          </w:p>
          <w:p w14:paraId="786AE4D1" w14:textId="77777777" w:rsidR="00E5403C" w:rsidRDefault="00E5403C">
            <w:pPr>
              <w:spacing w:after="0" w:line="240" w:lineRule="auto"/>
              <w:rPr>
                <w:b/>
                <w:i/>
                <w:sz w:val="24"/>
                <w:szCs w:val="24"/>
              </w:rPr>
            </w:pPr>
          </w:p>
          <w:p w14:paraId="37D91CB0" w14:textId="77777777" w:rsidR="00BB383D" w:rsidRPr="00E86758" w:rsidRDefault="00681500">
            <w:pPr>
              <w:spacing w:after="0" w:line="240" w:lineRule="auto"/>
              <w:rPr>
                <w:sz w:val="24"/>
                <w:szCs w:val="24"/>
              </w:rPr>
            </w:pPr>
            <w:r w:rsidRPr="00E86758">
              <w:rPr>
                <w:b/>
                <w:i/>
                <w:sz w:val="24"/>
                <w:szCs w:val="24"/>
              </w:rPr>
              <w:t>Add to the list through the duration of the text</w:t>
            </w:r>
          </w:p>
          <w:p w14:paraId="1F2E6208" w14:textId="77777777" w:rsidR="00BB383D" w:rsidRPr="00E86758" w:rsidRDefault="00BB383D">
            <w:pPr>
              <w:spacing w:after="0" w:line="240" w:lineRule="auto"/>
              <w:rPr>
                <w:sz w:val="24"/>
                <w:szCs w:val="24"/>
              </w:rPr>
            </w:pPr>
          </w:p>
          <w:p w14:paraId="51739B6E" w14:textId="77777777" w:rsidR="00BB383D" w:rsidRPr="00E86758" w:rsidRDefault="00E5403C">
            <w:pPr>
              <w:spacing w:after="0" w:line="240" w:lineRule="auto"/>
              <w:rPr>
                <w:sz w:val="24"/>
                <w:szCs w:val="24"/>
              </w:rPr>
            </w:pPr>
            <w:r>
              <w:rPr>
                <w:sz w:val="24"/>
                <w:szCs w:val="24"/>
              </w:rPr>
              <w:t xml:space="preserve">(Page 20) </w:t>
            </w:r>
            <w:r w:rsidR="00681500" w:rsidRPr="00E86758">
              <w:rPr>
                <w:sz w:val="24"/>
                <w:szCs w:val="24"/>
              </w:rPr>
              <w:t xml:space="preserve">What major event did the family experience after Carle’s and </w:t>
            </w:r>
            <w:r>
              <w:rPr>
                <w:sz w:val="24"/>
                <w:szCs w:val="24"/>
              </w:rPr>
              <w:t xml:space="preserve">Grandpa George’s wedding? </w:t>
            </w:r>
          </w:p>
          <w:p w14:paraId="5B1EB296" w14:textId="77777777" w:rsidR="00BB383D" w:rsidRPr="00E86758" w:rsidRDefault="00BB383D">
            <w:pPr>
              <w:spacing w:after="0" w:line="240" w:lineRule="auto"/>
              <w:rPr>
                <w:sz w:val="24"/>
                <w:szCs w:val="24"/>
              </w:rPr>
            </w:pPr>
          </w:p>
          <w:p w14:paraId="43B60659" w14:textId="77777777" w:rsidR="00BB383D" w:rsidRPr="00E86758" w:rsidRDefault="00681500">
            <w:pPr>
              <w:spacing w:after="0" w:line="240" w:lineRule="auto"/>
              <w:rPr>
                <w:sz w:val="24"/>
                <w:szCs w:val="24"/>
              </w:rPr>
            </w:pPr>
            <w:r w:rsidRPr="00E86758">
              <w:rPr>
                <w:b/>
                <w:sz w:val="24"/>
                <w:szCs w:val="24"/>
              </w:rPr>
              <w:t>Activity</w:t>
            </w:r>
            <w:r w:rsidR="00E5403C">
              <w:rPr>
                <w:b/>
                <w:sz w:val="24"/>
                <w:szCs w:val="24"/>
              </w:rPr>
              <w:t>:</w:t>
            </w:r>
          </w:p>
          <w:p w14:paraId="391E66B7" w14:textId="77777777" w:rsidR="00BB383D" w:rsidRPr="00E86758" w:rsidRDefault="00681500">
            <w:pPr>
              <w:spacing w:after="0" w:line="240" w:lineRule="auto"/>
              <w:rPr>
                <w:sz w:val="24"/>
                <w:szCs w:val="24"/>
              </w:rPr>
            </w:pPr>
            <w:r w:rsidRPr="00E86758">
              <w:rPr>
                <w:sz w:val="24"/>
                <w:szCs w:val="24"/>
              </w:rPr>
              <w:t xml:space="preserve">Students will add Carle and Mary Ellen to the family tree.  They will then gather in groups to discuss the characters they have added to the tree and compare similarities and differences in those characters.  </w:t>
            </w:r>
          </w:p>
        </w:tc>
        <w:tc>
          <w:tcPr>
            <w:tcW w:w="6942" w:type="dxa"/>
            <w:tcMar>
              <w:left w:w="108" w:type="dxa"/>
              <w:right w:w="108" w:type="dxa"/>
            </w:tcMar>
          </w:tcPr>
          <w:p w14:paraId="5E5740E9" w14:textId="77777777" w:rsidR="00E86758" w:rsidRDefault="00E86758" w:rsidP="00E5403C">
            <w:pPr>
              <w:spacing w:after="0" w:line="240" w:lineRule="auto"/>
              <w:rPr>
                <w:sz w:val="24"/>
              </w:rPr>
            </w:pPr>
          </w:p>
          <w:p w14:paraId="546220F5" w14:textId="77777777" w:rsidR="00BB383D" w:rsidRDefault="00681500" w:rsidP="00E5403C">
            <w:pPr>
              <w:spacing w:after="0" w:line="240" w:lineRule="auto"/>
            </w:pPr>
            <w:r>
              <w:rPr>
                <w:sz w:val="24"/>
              </w:rPr>
              <w:t xml:space="preserve">The students will become more familiar with how family </w:t>
            </w:r>
          </w:p>
          <w:p w14:paraId="53972993" w14:textId="77777777" w:rsidR="00BB383D" w:rsidRDefault="00681500" w:rsidP="00E5403C">
            <w:pPr>
              <w:spacing w:after="0" w:line="240" w:lineRule="auto"/>
            </w:pPr>
            <w:proofErr w:type="gramStart"/>
            <w:r>
              <w:rPr>
                <w:sz w:val="24"/>
              </w:rPr>
              <w:t>generations</w:t>
            </w:r>
            <w:proofErr w:type="gramEnd"/>
            <w:r>
              <w:rPr>
                <w:sz w:val="24"/>
              </w:rPr>
              <w:t xml:space="preserve"> are formed.</w:t>
            </w:r>
          </w:p>
          <w:p w14:paraId="6922CCAF" w14:textId="77777777" w:rsidR="00BB383D" w:rsidRDefault="00BB383D" w:rsidP="00E5403C">
            <w:pPr>
              <w:spacing w:after="0" w:line="240" w:lineRule="auto"/>
            </w:pPr>
          </w:p>
          <w:p w14:paraId="77133F12" w14:textId="77777777" w:rsidR="00BB383D" w:rsidRDefault="00BB383D" w:rsidP="00E5403C">
            <w:pPr>
              <w:spacing w:after="0" w:line="240" w:lineRule="auto"/>
            </w:pPr>
          </w:p>
          <w:p w14:paraId="38678C27" w14:textId="77777777" w:rsidR="00BB383D" w:rsidRDefault="00BB383D" w:rsidP="00E5403C">
            <w:pPr>
              <w:spacing w:after="0" w:line="240" w:lineRule="auto"/>
            </w:pPr>
          </w:p>
          <w:p w14:paraId="77787C52" w14:textId="77777777" w:rsidR="00BB383D" w:rsidRDefault="00BB383D" w:rsidP="00E5403C">
            <w:pPr>
              <w:spacing w:after="0" w:line="240" w:lineRule="auto"/>
            </w:pPr>
          </w:p>
          <w:p w14:paraId="644652EB" w14:textId="77777777" w:rsidR="00BB383D" w:rsidRDefault="00BB383D" w:rsidP="00E5403C">
            <w:pPr>
              <w:spacing w:after="0" w:line="240" w:lineRule="auto"/>
            </w:pPr>
          </w:p>
          <w:p w14:paraId="78E7E865" w14:textId="77777777" w:rsidR="00BB383D" w:rsidRDefault="00BB383D" w:rsidP="00E5403C">
            <w:pPr>
              <w:spacing w:after="0" w:line="240" w:lineRule="auto"/>
            </w:pPr>
          </w:p>
          <w:p w14:paraId="73CB6186" w14:textId="77777777" w:rsidR="00BB383D" w:rsidRDefault="00BB383D" w:rsidP="00E5403C">
            <w:pPr>
              <w:spacing w:after="0" w:line="240" w:lineRule="auto"/>
            </w:pPr>
          </w:p>
          <w:p w14:paraId="5C69552D" w14:textId="77777777" w:rsidR="00BB383D" w:rsidRDefault="00BB383D" w:rsidP="00E5403C">
            <w:pPr>
              <w:spacing w:after="0" w:line="240" w:lineRule="auto"/>
            </w:pPr>
          </w:p>
          <w:p w14:paraId="4FF59728" w14:textId="77777777" w:rsidR="00BB383D" w:rsidRDefault="00BB383D" w:rsidP="00E5403C">
            <w:pPr>
              <w:spacing w:after="0" w:line="240" w:lineRule="auto"/>
            </w:pPr>
          </w:p>
          <w:p w14:paraId="1BB4C462" w14:textId="77777777" w:rsidR="00BB383D" w:rsidRDefault="00BB383D" w:rsidP="00E5403C">
            <w:pPr>
              <w:spacing w:after="0" w:line="240" w:lineRule="auto"/>
            </w:pPr>
          </w:p>
          <w:p w14:paraId="00DE97D5" w14:textId="77777777" w:rsidR="00BB383D" w:rsidRDefault="00BB383D" w:rsidP="00E5403C">
            <w:pPr>
              <w:spacing w:after="0" w:line="240" w:lineRule="auto"/>
            </w:pPr>
          </w:p>
          <w:p w14:paraId="76736AA4" w14:textId="77777777" w:rsidR="00BB383D" w:rsidRDefault="00681500" w:rsidP="00E5403C">
            <w:pPr>
              <w:spacing w:after="0" w:line="240" w:lineRule="auto"/>
            </w:pPr>
            <w:r>
              <w:rPr>
                <w:sz w:val="24"/>
              </w:rPr>
              <w:t>Anna’s mother would say the prayers to start the Sabbath.  The family used the quilt as a tablecloth as they ate challah and chicken soup.</w:t>
            </w:r>
          </w:p>
          <w:p w14:paraId="44CF127C" w14:textId="77777777" w:rsidR="00BB383D" w:rsidRDefault="00BB383D" w:rsidP="00E5403C">
            <w:pPr>
              <w:spacing w:after="0" w:line="240" w:lineRule="auto"/>
            </w:pPr>
          </w:p>
          <w:p w14:paraId="5704FCA2" w14:textId="77777777" w:rsidR="00BB383D" w:rsidRDefault="00681500" w:rsidP="00E5403C">
            <w:pPr>
              <w:spacing w:after="0" w:line="240" w:lineRule="auto"/>
            </w:pPr>
            <w:r>
              <w:rPr>
                <w:sz w:val="24"/>
              </w:rPr>
              <w:t>Grandpa Sasha game Anna a dried flower, piece of rock salt, and a gold coin tied in a handkerchief.</w:t>
            </w:r>
          </w:p>
          <w:p w14:paraId="755CA7AB" w14:textId="77777777" w:rsidR="00BB383D" w:rsidRDefault="00BB383D" w:rsidP="00E5403C">
            <w:pPr>
              <w:spacing w:after="0" w:line="240" w:lineRule="auto"/>
            </w:pPr>
          </w:p>
          <w:p w14:paraId="7E993CA2" w14:textId="77777777" w:rsidR="00BB383D" w:rsidRDefault="00681500" w:rsidP="00E5403C">
            <w:pPr>
              <w:spacing w:after="0" w:line="240" w:lineRule="auto"/>
            </w:pPr>
            <w:r>
              <w:rPr>
                <w:sz w:val="24"/>
              </w:rPr>
              <w:t>The men and women celebrated separately after the wedding.</w:t>
            </w:r>
          </w:p>
          <w:p w14:paraId="57B81A3F" w14:textId="77777777" w:rsidR="00BB383D" w:rsidRDefault="00BB383D" w:rsidP="00E5403C">
            <w:pPr>
              <w:spacing w:after="0" w:line="240" w:lineRule="auto"/>
            </w:pPr>
          </w:p>
          <w:p w14:paraId="4CD3C56B" w14:textId="77777777" w:rsidR="00E5403C" w:rsidRDefault="00E5403C" w:rsidP="00E5403C">
            <w:pPr>
              <w:spacing w:after="0" w:line="240" w:lineRule="auto"/>
              <w:rPr>
                <w:sz w:val="24"/>
              </w:rPr>
            </w:pPr>
          </w:p>
          <w:p w14:paraId="73496E3D" w14:textId="77777777" w:rsidR="00E5403C" w:rsidRDefault="00E5403C" w:rsidP="00E5403C">
            <w:pPr>
              <w:spacing w:after="0" w:line="240" w:lineRule="auto"/>
              <w:rPr>
                <w:sz w:val="24"/>
              </w:rPr>
            </w:pPr>
          </w:p>
          <w:p w14:paraId="6317083A" w14:textId="77777777" w:rsidR="00BB383D" w:rsidRDefault="00681500" w:rsidP="00E5403C">
            <w:pPr>
              <w:spacing w:after="0" w:line="240" w:lineRule="auto"/>
            </w:pPr>
            <w:r>
              <w:rPr>
                <w:sz w:val="24"/>
              </w:rPr>
              <w:lastRenderedPageBreak/>
              <w:t>Carle was given gold, flower, salt, and bread just as Anna was given a gold coin, flower, and salt by Grandpa Sasha. Carle was given a special gift of bread that so that she would never go hungry.</w:t>
            </w:r>
          </w:p>
          <w:p w14:paraId="05A392D5" w14:textId="77777777" w:rsidR="00E5403C" w:rsidRDefault="00E5403C" w:rsidP="00E5403C">
            <w:pPr>
              <w:spacing w:after="0" w:line="240" w:lineRule="auto"/>
            </w:pPr>
          </w:p>
          <w:p w14:paraId="6F44AF39" w14:textId="77777777" w:rsidR="00E5403C" w:rsidRDefault="00E5403C" w:rsidP="00E5403C">
            <w:pPr>
              <w:spacing w:after="0" w:line="240" w:lineRule="auto"/>
            </w:pPr>
          </w:p>
          <w:p w14:paraId="3903003D" w14:textId="77777777" w:rsidR="00BB383D" w:rsidRDefault="00681500" w:rsidP="00E5403C">
            <w:pPr>
              <w:spacing w:after="0" w:line="240" w:lineRule="auto"/>
            </w:pPr>
            <w:r>
              <w:rPr>
                <w:sz w:val="24"/>
              </w:rPr>
              <w:t>Students will identify ways the quilt was used</w:t>
            </w:r>
            <w:r w:rsidR="00E5403C">
              <w:rPr>
                <w:sz w:val="24"/>
              </w:rPr>
              <w:t xml:space="preserve"> throughout the story (e.g.,</w:t>
            </w:r>
            <w:r>
              <w:rPr>
                <w:sz w:val="24"/>
              </w:rPr>
              <w:t xml:space="preserve"> as a cape</w:t>
            </w:r>
            <w:r w:rsidR="00E5403C">
              <w:rPr>
                <w:sz w:val="24"/>
              </w:rPr>
              <w:t>/shawl</w:t>
            </w:r>
            <w:r>
              <w:rPr>
                <w:sz w:val="24"/>
              </w:rPr>
              <w:t>, in a wedding, as a blanket, etc.)</w:t>
            </w:r>
            <w:r w:rsidR="00E5403C">
              <w:rPr>
                <w:sz w:val="24"/>
              </w:rPr>
              <w:t>.</w:t>
            </w:r>
          </w:p>
          <w:p w14:paraId="432CF89B" w14:textId="77777777" w:rsidR="00BB383D" w:rsidRDefault="00BB383D" w:rsidP="00E5403C">
            <w:pPr>
              <w:spacing w:after="0" w:line="240" w:lineRule="auto"/>
            </w:pPr>
          </w:p>
          <w:p w14:paraId="2F4A20FC" w14:textId="77777777" w:rsidR="00E5403C" w:rsidRDefault="00E5403C" w:rsidP="00E5403C">
            <w:pPr>
              <w:spacing w:after="0" w:line="240" w:lineRule="auto"/>
              <w:rPr>
                <w:sz w:val="24"/>
              </w:rPr>
            </w:pPr>
          </w:p>
          <w:p w14:paraId="49E032BF" w14:textId="77777777" w:rsidR="00BB383D" w:rsidRDefault="00681500" w:rsidP="00E5403C">
            <w:pPr>
              <w:spacing w:after="0" w:line="240" w:lineRule="auto"/>
            </w:pPr>
            <w:r>
              <w:rPr>
                <w:sz w:val="24"/>
              </w:rPr>
              <w:t>Answers may vary.</w:t>
            </w:r>
          </w:p>
          <w:p w14:paraId="3907A300" w14:textId="77777777" w:rsidR="00BB383D" w:rsidRDefault="00BB383D" w:rsidP="00E5403C">
            <w:pPr>
              <w:spacing w:after="0" w:line="240" w:lineRule="auto"/>
            </w:pPr>
          </w:p>
          <w:p w14:paraId="75051A21" w14:textId="77777777" w:rsidR="00BB383D" w:rsidRDefault="00681500" w:rsidP="00E5403C">
            <w:pPr>
              <w:spacing w:after="0" w:line="240" w:lineRule="auto"/>
            </w:pPr>
            <w:r>
              <w:rPr>
                <w:sz w:val="24"/>
              </w:rPr>
              <w:t>Grandma Anna passed away.</w:t>
            </w:r>
          </w:p>
        </w:tc>
      </w:tr>
      <w:tr w:rsidR="00BB383D" w14:paraId="5BE3CC66" w14:textId="77777777" w:rsidTr="00473A1B">
        <w:trPr>
          <w:trHeight w:val="1080"/>
        </w:trPr>
        <w:tc>
          <w:tcPr>
            <w:tcW w:w="5958" w:type="dxa"/>
            <w:tcMar>
              <w:left w:w="108" w:type="dxa"/>
              <w:right w:w="108" w:type="dxa"/>
            </w:tcMar>
          </w:tcPr>
          <w:p w14:paraId="21C1CB47" w14:textId="77777777" w:rsidR="00BB383D" w:rsidRPr="00735986" w:rsidRDefault="00681500">
            <w:pPr>
              <w:spacing w:after="0" w:line="240" w:lineRule="auto"/>
              <w:rPr>
                <w:b/>
              </w:rPr>
            </w:pPr>
            <w:r w:rsidRPr="00735986">
              <w:rPr>
                <w:b/>
                <w:sz w:val="24"/>
              </w:rPr>
              <w:lastRenderedPageBreak/>
              <w:t>FOURTH AND BEYOND:</w:t>
            </w:r>
          </w:p>
          <w:p w14:paraId="22A020B0" w14:textId="77777777" w:rsidR="00BB383D" w:rsidRPr="00E5403C" w:rsidRDefault="00681500">
            <w:pPr>
              <w:spacing w:after="0" w:line="240" w:lineRule="auto"/>
            </w:pPr>
            <w:r w:rsidRPr="00E5403C">
              <w:rPr>
                <w:sz w:val="24"/>
              </w:rPr>
              <w:t>In this reading students will add the remaining fam</w:t>
            </w:r>
            <w:r w:rsidR="00E5403C">
              <w:rPr>
                <w:sz w:val="24"/>
              </w:rPr>
              <w:t xml:space="preserve">ily members </w:t>
            </w:r>
            <w:r w:rsidR="00E5403C" w:rsidRPr="00E5403C">
              <w:rPr>
                <w:sz w:val="24"/>
              </w:rPr>
              <w:t>of the family tree.</w:t>
            </w:r>
          </w:p>
          <w:p w14:paraId="7412B4C2" w14:textId="77777777" w:rsidR="00BB383D" w:rsidRPr="00E5403C" w:rsidRDefault="00BB383D">
            <w:pPr>
              <w:spacing w:after="0" w:line="240" w:lineRule="auto"/>
            </w:pPr>
          </w:p>
          <w:p w14:paraId="0CAD78DB" w14:textId="77777777" w:rsidR="00BB383D" w:rsidRPr="00E5403C" w:rsidRDefault="00681500">
            <w:pPr>
              <w:spacing w:after="0" w:line="240" w:lineRule="auto"/>
            </w:pPr>
            <w:r w:rsidRPr="00E5403C">
              <w:rPr>
                <w:sz w:val="24"/>
              </w:rPr>
              <w:t>Teacher will gui</w:t>
            </w:r>
            <w:r w:rsidR="00E5403C">
              <w:rPr>
                <w:sz w:val="24"/>
              </w:rPr>
              <w:t>de students to summarize the</w:t>
            </w:r>
            <w:r w:rsidRPr="00E5403C">
              <w:rPr>
                <w:sz w:val="24"/>
              </w:rPr>
              <w:t xml:space="preserve"> events that</w:t>
            </w:r>
            <w:r w:rsidR="00E5403C">
              <w:rPr>
                <w:sz w:val="24"/>
              </w:rPr>
              <w:t xml:space="preserve"> took place in the book from pages</w:t>
            </w:r>
            <w:r w:rsidRPr="00E5403C">
              <w:rPr>
                <w:sz w:val="24"/>
              </w:rPr>
              <w:t xml:space="preserve"> 1-20.  Once students have shared a majority of the events, the teacher will read </w:t>
            </w:r>
            <w:r w:rsidR="00E5403C">
              <w:rPr>
                <w:sz w:val="24"/>
              </w:rPr>
              <w:t>aloud pages</w:t>
            </w:r>
            <w:r w:rsidRPr="00E5403C">
              <w:rPr>
                <w:sz w:val="24"/>
              </w:rPr>
              <w:t xml:space="preserve"> 21-29.</w:t>
            </w:r>
          </w:p>
          <w:p w14:paraId="76021F21" w14:textId="77777777" w:rsidR="00BB383D" w:rsidRPr="00E5403C" w:rsidRDefault="00BB383D">
            <w:pPr>
              <w:spacing w:after="0" w:line="240" w:lineRule="auto"/>
            </w:pPr>
          </w:p>
          <w:p w14:paraId="4A713052" w14:textId="77777777" w:rsidR="00BB383D" w:rsidRPr="00E5403C" w:rsidRDefault="00681500">
            <w:pPr>
              <w:spacing w:after="0" w:line="240" w:lineRule="auto"/>
            </w:pPr>
            <w:r w:rsidRPr="00E5403C">
              <w:rPr>
                <w:sz w:val="24"/>
              </w:rPr>
              <w:t>Students and teacher will re-read the text. Students will res</w:t>
            </w:r>
            <w:r w:rsidR="00970CA0">
              <w:rPr>
                <w:sz w:val="24"/>
              </w:rPr>
              <w:t xml:space="preserve">pond to the </w:t>
            </w:r>
            <w:r w:rsidRPr="00E5403C">
              <w:rPr>
                <w:sz w:val="24"/>
              </w:rPr>
              <w:t>questions asked d</w:t>
            </w:r>
            <w:r w:rsidR="00970CA0">
              <w:rPr>
                <w:sz w:val="24"/>
              </w:rPr>
              <w:t>uring the reading of the story.</w:t>
            </w:r>
            <w:r w:rsidRPr="00E5403C">
              <w:rPr>
                <w:sz w:val="24"/>
              </w:rPr>
              <w:t xml:space="preserve"> Teacher will model </w:t>
            </w:r>
            <w:r w:rsidR="00970CA0">
              <w:rPr>
                <w:sz w:val="24"/>
              </w:rPr>
              <w:t>and encourage class discussions.</w:t>
            </w:r>
          </w:p>
          <w:p w14:paraId="73579307" w14:textId="77777777" w:rsidR="00BB383D" w:rsidRDefault="00BB383D">
            <w:pPr>
              <w:spacing w:after="0" w:line="240" w:lineRule="auto"/>
            </w:pPr>
          </w:p>
          <w:p w14:paraId="01B05A33" w14:textId="77777777" w:rsidR="00970CA0" w:rsidRDefault="00970CA0">
            <w:pPr>
              <w:spacing w:after="0" w:line="240" w:lineRule="auto"/>
            </w:pPr>
          </w:p>
          <w:p w14:paraId="6581044E" w14:textId="77777777" w:rsidR="00BB383D" w:rsidRDefault="00970CA0">
            <w:pPr>
              <w:spacing w:after="0" w:line="240" w:lineRule="auto"/>
              <w:rPr>
                <w:sz w:val="24"/>
              </w:rPr>
            </w:pPr>
            <w:r>
              <w:rPr>
                <w:sz w:val="24"/>
              </w:rPr>
              <w:t>(Page 25) Why did Patricia’s mother</w:t>
            </w:r>
            <w:r w:rsidR="00681500" w:rsidRPr="00E5403C">
              <w:rPr>
                <w:sz w:val="24"/>
              </w:rPr>
              <w:t xml:space="preserve"> tell her how the quilt became a part of their family? </w:t>
            </w:r>
          </w:p>
          <w:p w14:paraId="218F23DE" w14:textId="77777777" w:rsidR="00970CA0" w:rsidRPr="00E5403C" w:rsidRDefault="00970CA0">
            <w:pPr>
              <w:spacing w:after="0" w:line="240" w:lineRule="auto"/>
            </w:pPr>
          </w:p>
          <w:p w14:paraId="0B5FCBFA" w14:textId="77777777" w:rsidR="00BB383D" w:rsidRPr="00E5403C" w:rsidRDefault="00970CA0">
            <w:pPr>
              <w:spacing w:after="0" w:line="240" w:lineRule="auto"/>
            </w:pPr>
            <w:r>
              <w:rPr>
                <w:sz w:val="24"/>
              </w:rPr>
              <w:t>(Page 26)</w:t>
            </w:r>
            <w:r w:rsidR="00681500" w:rsidRPr="00E5403C">
              <w:rPr>
                <w:sz w:val="24"/>
              </w:rPr>
              <w:t xml:space="preserve"> How did Patricia use the cape after her mother told her that story? </w:t>
            </w:r>
          </w:p>
          <w:p w14:paraId="7520DE81" w14:textId="77777777" w:rsidR="00BB383D" w:rsidRPr="00E5403C" w:rsidRDefault="00BB383D">
            <w:pPr>
              <w:spacing w:after="0" w:line="240" w:lineRule="auto"/>
            </w:pPr>
          </w:p>
          <w:p w14:paraId="0904ECE8" w14:textId="77777777" w:rsidR="00BB383D" w:rsidRPr="00E5403C" w:rsidRDefault="00681500">
            <w:pPr>
              <w:spacing w:after="0" w:line="240" w:lineRule="auto"/>
            </w:pPr>
            <w:r w:rsidRPr="00E5403C">
              <w:rPr>
                <w:sz w:val="24"/>
              </w:rPr>
              <w:t>After reading this story, why do</w:t>
            </w:r>
            <w:r w:rsidR="00970CA0">
              <w:rPr>
                <w:sz w:val="24"/>
              </w:rPr>
              <w:t xml:space="preserve"> you think this book is titled </w:t>
            </w:r>
            <w:r w:rsidR="00970CA0" w:rsidRPr="00970CA0">
              <w:rPr>
                <w:i/>
                <w:sz w:val="24"/>
              </w:rPr>
              <w:t>The Keeping Quilt</w:t>
            </w:r>
            <w:r w:rsidRPr="00E5403C">
              <w:rPr>
                <w:sz w:val="24"/>
              </w:rPr>
              <w:t>? (various pages)</w:t>
            </w:r>
          </w:p>
          <w:p w14:paraId="1D014571" w14:textId="77777777" w:rsidR="00BB383D" w:rsidRPr="00E5403C" w:rsidRDefault="00BB383D">
            <w:pPr>
              <w:spacing w:after="0" w:line="240" w:lineRule="auto"/>
            </w:pPr>
          </w:p>
          <w:p w14:paraId="54D1CCA0" w14:textId="77777777" w:rsidR="00BB383D" w:rsidRPr="00E5403C" w:rsidRDefault="00681500">
            <w:pPr>
              <w:spacing w:after="0" w:line="240" w:lineRule="auto"/>
            </w:pPr>
            <w:r w:rsidRPr="00E5403C">
              <w:rPr>
                <w:b/>
                <w:i/>
                <w:sz w:val="24"/>
              </w:rPr>
              <w:t>Remind students to bring</w:t>
            </w:r>
            <w:r w:rsidR="00E5403C">
              <w:rPr>
                <w:b/>
                <w:i/>
                <w:sz w:val="24"/>
              </w:rPr>
              <w:t xml:space="preserve"> in a family treasure or symbol</w:t>
            </w:r>
            <w:r w:rsidR="00970CA0">
              <w:rPr>
                <w:b/>
                <w:i/>
                <w:sz w:val="24"/>
              </w:rPr>
              <w:t>.</w:t>
            </w:r>
          </w:p>
        </w:tc>
        <w:tc>
          <w:tcPr>
            <w:tcW w:w="6942" w:type="dxa"/>
            <w:tcMar>
              <w:left w:w="108" w:type="dxa"/>
              <w:right w:w="108" w:type="dxa"/>
            </w:tcMar>
          </w:tcPr>
          <w:p w14:paraId="0FA40865" w14:textId="77777777" w:rsidR="00BB383D" w:rsidRDefault="00BB383D">
            <w:pPr>
              <w:spacing w:after="0" w:line="240" w:lineRule="auto"/>
            </w:pPr>
          </w:p>
          <w:p w14:paraId="22E2BE3F" w14:textId="77777777" w:rsidR="00BB383D" w:rsidRDefault="00BB383D">
            <w:pPr>
              <w:spacing w:after="0" w:line="240" w:lineRule="auto"/>
            </w:pPr>
          </w:p>
          <w:p w14:paraId="6FA92929" w14:textId="77777777" w:rsidR="00BB383D" w:rsidRDefault="00BB383D">
            <w:pPr>
              <w:spacing w:after="0" w:line="240" w:lineRule="auto"/>
            </w:pPr>
          </w:p>
          <w:p w14:paraId="479D0587" w14:textId="77777777" w:rsidR="00BB383D" w:rsidRDefault="00BB383D">
            <w:pPr>
              <w:spacing w:after="0" w:line="240" w:lineRule="auto"/>
            </w:pPr>
          </w:p>
          <w:p w14:paraId="6DE9DACA" w14:textId="77777777" w:rsidR="00BB383D" w:rsidRDefault="00BB383D">
            <w:pPr>
              <w:spacing w:after="0" w:line="240" w:lineRule="auto"/>
            </w:pPr>
          </w:p>
          <w:p w14:paraId="3F7B73EA" w14:textId="77777777" w:rsidR="00BB383D" w:rsidRDefault="00BB383D">
            <w:pPr>
              <w:spacing w:after="0" w:line="240" w:lineRule="auto"/>
            </w:pPr>
          </w:p>
          <w:p w14:paraId="7E1AADA6" w14:textId="77777777" w:rsidR="00BB383D" w:rsidRDefault="00BB383D">
            <w:pPr>
              <w:spacing w:after="0" w:line="240" w:lineRule="auto"/>
            </w:pPr>
          </w:p>
          <w:p w14:paraId="6084AABF" w14:textId="77777777" w:rsidR="00BB383D" w:rsidRDefault="00BB383D">
            <w:pPr>
              <w:spacing w:after="0" w:line="240" w:lineRule="auto"/>
            </w:pPr>
          </w:p>
          <w:p w14:paraId="5C973B86" w14:textId="77777777" w:rsidR="00BB383D" w:rsidRDefault="00BB383D">
            <w:pPr>
              <w:spacing w:after="0" w:line="240" w:lineRule="auto"/>
            </w:pPr>
          </w:p>
          <w:p w14:paraId="30D3713A" w14:textId="77777777" w:rsidR="00BB383D" w:rsidRDefault="00BB383D">
            <w:pPr>
              <w:spacing w:after="0" w:line="240" w:lineRule="auto"/>
            </w:pPr>
          </w:p>
          <w:p w14:paraId="3AAB86FA" w14:textId="77777777" w:rsidR="00BB383D" w:rsidRDefault="00BB383D">
            <w:pPr>
              <w:spacing w:after="0" w:line="240" w:lineRule="auto"/>
            </w:pPr>
          </w:p>
          <w:p w14:paraId="6165F48B" w14:textId="77777777" w:rsidR="00BB383D" w:rsidRDefault="00BB383D">
            <w:pPr>
              <w:spacing w:after="0" w:line="240" w:lineRule="auto"/>
            </w:pPr>
          </w:p>
          <w:p w14:paraId="1F635C87" w14:textId="77777777" w:rsidR="00BB383D" w:rsidRDefault="00BB383D">
            <w:pPr>
              <w:spacing w:after="0" w:line="240" w:lineRule="auto"/>
            </w:pPr>
          </w:p>
          <w:p w14:paraId="41E16D53" w14:textId="77777777" w:rsidR="00BB383D" w:rsidRDefault="00BB383D">
            <w:pPr>
              <w:spacing w:after="0" w:line="240" w:lineRule="auto"/>
            </w:pPr>
          </w:p>
          <w:p w14:paraId="002BF188" w14:textId="77777777" w:rsidR="00970CA0" w:rsidRDefault="00970CA0">
            <w:pPr>
              <w:spacing w:after="0" w:line="240" w:lineRule="auto"/>
            </w:pPr>
          </w:p>
          <w:p w14:paraId="30DDA2DB" w14:textId="77777777" w:rsidR="00BB383D" w:rsidRPr="00970CA0" w:rsidRDefault="00970CA0">
            <w:pPr>
              <w:spacing w:after="0" w:line="240" w:lineRule="auto"/>
              <w:rPr>
                <w:sz w:val="24"/>
              </w:rPr>
            </w:pPr>
            <w:r>
              <w:rPr>
                <w:sz w:val="24"/>
              </w:rPr>
              <w:t>Patricia’s mother</w:t>
            </w:r>
            <w:r w:rsidR="00681500">
              <w:rPr>
                <w:sz w:val="24"/>
              </w:rPr>
              <w:t xml:space="preserve"> told her who had contributed each part of quilt.</w:t>
            </w:r>
          </w:p>
          <w:p w14:paraId="41BD8B18" w14:textId="77777777" w:rsidR="00BB383D" w:rsidRDefault="00BB383D">
            <w:pPr>
              <w:spacing w:after="0" w:line="240" w:lineRule="auto"/>
            </w:pPr>
          </w:p>
          <w:p w14:paraId="1F8DF049" w14:textId="77777777" w:rsidR="00BB383D" w:rsidRDefault="00BB383D">
            <w:pPr>
              <w:spacing w:after="0" w:line="240" w:lineRule="auto"/>
            </w:pPr>
          </w:p>
          <w:p w14:paraId="2347EED2" w14:textId="77777777" w:rsidR="00BB383D" w:rsidRDefault="00681500">
            <w:pPr>
              <w:spacing w:after="0" w:line="240" w:lineRule="auto"/>
            </w:pPr>
            <w:r>
              <w:rPr>
                <w:sz w:val="24"/>
              </w:rPr>
              <w:t>Patricia pretended it was a cape and a tent.</w:t>
            </w:r>
          </w:p>
          <w:p w14:paraId="19A1C103" w14:textId="77777777" w:rsidR="00BB383D" w:rsidRDefault="00BB383D">
            <w:pPr>
              <w:spacing w:after="0" w:line="240" w:lineRule="auto"/>
            </w:pPr>
          </w:p>
          <w:p w14:paraId="6D7657F2" w14:textId="77777777" w:rsidR="00BB383D" w:rsidRDefault="00BB383D">
            <w:pPr>
              <w:spacing w:after="0" w:line="240" w:lineRule="auto"/>
            </w:pPr>
          </w:p>
          <w:p w14:paraId="7018C02B" w14:textId="77777777" w:rsidR="00970CA0" w:rsidRDefault="00970CA0">
            <w:pPr>
              <w:spacing w:after="0" w:line="240" w:lineRule="auto"/>
              <w:rPr>
                <w:sz w:val="24"/>
              </w:rPr>
            </w:pPr>
          </w:p>
          <w:p w14:paraId="00912923" w14:textId="77777777" w:rsidR="00BB383D" w:rsidRDefault="00681500">
            <w:pPr>
              <w:spacing w:after="0" w:line="240" w:lineRule="auto"/>
            </w:pPr>
            <w:r>
              <w:rPr>
                <w:sz w:val="24"/>
              </w:rPr>
              <w:t xml:space="preserve">Answers may vary but should be directly related to </w:t>
            </w:r>
            <w:r w:rsidR="00970CA0">
              <w:rPr>
                <w:sz w:val="24"/>
              </w:rPr>
              <w:t xml:space="preserve">both the text and </w:t>
            </w:r>
            <w:r>
              <w:rPr>
                <w:sz w:val="24"/>
              </w:rPr>
              <w:t>the question</w:t>
            </w:r>
            <w:r w:rsidR="00970CA0">
              <w:rPr>
                <w:sz w:val="24"/>
              </w:rPr>
              <w:t xml:space="preserve">s asked throughout the book, with a special emphasis placed on the word </w:t>
            </w:r>
            <w:r w:rsidR="00970CA0" w:rsidRPr="00970CA0">
              <w:rPr>
                <w:i/>
                <w:sz w:val="24"/>
              </w:rPr>
              <w:t>Keeping</w:t>
            </w:r>
            <w:r>
              <w:rPr>
                <w:sz w:val="24"/>
              </w:rPr>
              <w:t>.</w:t>
            </w:r>
          </w:p>
        </w:tc>
      </w:tr>
    </w:tbl>
    <w:p w14:paraId="4D255719" w14:textId="77777777" w:rsidR="00BB383D" w:rsidRDefault="00BB383D">
      <w:pPr>
        <w:spacing w:after="0" w:line="360" w:lineRule="auto"/>
      </w:pPr>
    </w:p>
    <w:p w14:paraId="2C8B2A8E" w14:textId="77777777" w:rsidR="00735986" w:rsidRDefault="00735986">
      <w:pPr>
        <w:spacing w:after="0" w:line="360" w:lineRule="auto"/>
        <w:rPr>
          <w:sz w:val="32"/>
          <w:u w:val="single"/>
        </w:rPr>
      </w:pPr>
    </w:p>
    <w:p w14:paraId="71EC6692" w14:textId="77777777" w:rsidR="00BB383D" w:rsidRDefault="00681500">
      <w:pPr>
        <w:spacing w:after="0" w:line="360" w:lineRule="auto"/>
      </w:pPr>
      <w:r>
        <w:rPr>
          <w:sz w:val="32"/>
          <w:u w:val="single"/>
        </w:rPr>
        <w:t xml:space="preserve">FINAL DAY WITH THE BOOK - Culminating Task </w:t>
      </w:r>
    </w:p>
    <w:p w14:paraId="1527D8D7" w14:textId="544DC642" w:rsidR="00BB383D" w:rsidRPr="00970CA0" w:rsidRDefault="00681500" w:rsidP="00970CA0">
      <w:pPr>
        <w:pStyle w:val="NoSpacing"/>
        <w:rPr>
          <w:sz w:val="24"/>
          <w:szCs w:val="24"/>
        </w:rPr>
      </w:pPr>
      <w:r w:rsidRPr="00970CA0">
        <w:rPr>
          <w:sz w:val="24"/>
          <w:szCs w:val="24"/>
          <w:highlight w:val="white"/>
        </w:rPr>
        <w:t xml:space="preserve">Students will write an opinion paragraph </w:t>
      </w:r>
      <w:r w:rsidR="00970CA0">
        <w:rPr>
          <w:sz w:val="24"/>
          <w:szCs w:val="24"/>
          <w:highlight w:val="white"/>
        </w:rPr>
        <w:t>about why they think this book is titl</w:t>
      </w:r>
      <w:r w:rsidRPr="00970CA0">
        <w:rPr>
          <w:sz w:val="24"/>
          <w:szCs w:val="24"/>
          <w:highlight w:val="white"/>
        </w:rPr>
        <w:t>ed “The Keeping Quilt”</w:t>
      </w:r>
      <w:r w:rsidR="006B1395">
        <w:rPr>
          <w:sz w:val="24"/>
          <w:szCs w:val="24"/>
          <w:highlight w:val="white"/>
        </w:rPr>
        <w:t>.</w:t>
      </w:r>
    </w:p>
    <w:p w14:paraId="34B675DD" w14:textId="77777777" w:rsidR="00BB383D" w:rsidRPr="00970CA0" w:rsidRDefault="00681500" w:rsidP="00970CA0">
      <w:pPr>
        <w:pStyle w:val="NoSpacing"/>
        <w:numPr>
          <w:ilvl w:val="0"/>
          <w:numId w:val="9"/>
        </w:numPr>
        <w:rPr>
          <w:sz w:val="24"/>
          <w:szCs w:val="24"/>
          <w:highlight w:val="white"/>
        </w:rPr>
      </w:pPr>
      <w:r w:rsidRPr="00970CA0">
        <w:rPr>
          <w:sz w:val="24"/>
          <w:szCs w:val="24"/>
          <w:highlight w:val="white"/>
        </w:rPr>
        <w:t>Students write a sentence or two to introduce their book with title, author, and something about the quilt.</w:t>
      </w:r>
    </w:p>
    <w:p w14:paraId="56D47D3F" w14:textId="77777777" w:rsidR="00BB383D" w:rsidRPr="00970CA0" w:rsidRDefault="00681500" w:rsidP="00970CA0">
      <w:pPr>
        <w:pStyle w:val="NoSpacing"/>
        <w:numPr>
          <w:ilvl w:val="0"/>
          <w:numId w:val="9"/>
        </w:numPr>
        <w:rPr>
          <w:sz w:val="24"/>
          <w:szCs w:val="24"/>
          <w:highlight w:val="white"/>
        </w:rPr>
      </w:pPr>
      <w:r w:rsidRPr="00970CA0">
        <w:rPr>
          <w:sz w:val="24"/>
          <w:szCs w:val="24"/>
          <w:highlight w:val="white"/>
        </w:rPr>
        <w:t>Students write (or are given) an opinion statement such as, “In the book t</w:t>
      </w:r>
      <w:r w:rsidR="00970CA0">
        <w:rPr>
          <w:sz w:val="24"/>
          <w:szCs w:val="24"/>
          <w:highlight w:val="white"/>
        </w:rPr>
        <w:t>he quilt shows/represents the</w:t>
      </w:r>
      <w:r w:rsidRPr="00970CA0">
        <w:rPr>
          <w:sz w:val="24"/>
          <w:szCs w:val="24"/>
          <w:highlight w:val="white"/>
        </w:rPr>
        <w:t xml:space="preserve"> love/bond of the family</w:t>
      </w:r>
      <w:r w:rsidR="00970CA0">
        <w:rPr>
          <w:sz w:val="24"/>
          <w:szCs w:val="24"/>
          <w:highlight w:val="white"/>
        </w:rPr>
        <w:t xml:space="preserve"> kept</w:t>
      </w:r>
      <w:r w:rsidRPr="00970CA0">
        <w:rPr>
          <w:sz w:val="24"/>
          <w:szCs w:val="24"/>
          <w:highlight w:val="white"/>
        </w:rPr>
        <w:t xml:space="preserve"> through the years/generations.”</w:t>
      </w:r>
    </w:p>
    <w:p w14:paraId="30D5AB2F" w14:textId="77777777" w:rsidR="00BB383D" w:rsidRPr="00970CA0" w:rsidRDefault="00681500" w:rsidP="00970CA0">
      <w:pPr>
        <w:pStyle w:val="NoSpacing"/>
        <w:numPr>
          <w:ilvl w:val="0"/>
          <w:numId w:val="9"/>
        </w:numPr>
        <w:rPr>
          <w:sz w:val="24"/>
          <w:szCs w:val="24"/>
          <w:highlight w:val="white"/>
        </w:rPr>
      </w:pPr>
      <w:r w:rsidRPr="00970CA0">
        <w:rPr>
          <w:sz w:val="24"/>
          <w:szCs w:val="24"/>
          <w:highlight w:val="white"/>
        </w:rPr>
        <w:t xml:space="preserve">Students support their opinion by writing one or more of the uses of the quilt </w:t>
      </w:r>
      <w:r w:rsidR="00970CA0">
        <w:rPr>
          <w:sz w:val="24"/>
          <w:szCs w:val="24"/>
          <w:highlight w:val="white"/>
        </w:rPr>
        <w:t xml:space="preserve">by different generations of the family </w:t>
      </w:r>
      <w:r w:rsidRPr="00970CA0">
        <w:rPr>
          <w:sz w:val="24"/>
          <w:szCs w:val="24"/>
          <w:highlight w:val="white"/>
        </w:rPr>
        <w:t>(from their anchor chart).</w:t>
      </w:r>
    </w:p>
    <w:p w14:paraId="101506FD" w14:textId="77777777" w:rsidR="00BB383D" w:rsidRPr="00970CA0" w:rsidRDefault="00681500" w:rsidP="00970CA0">
      <w:pPr>
        <w:pStyle w:val="NoSpacing"/>
        <w:numPr>
          <w:ilvl w:val="0"/>
          <w:numId w:val="9"/>
        </w:numPr>
        <w:rPr>
          <w:sz w:val="24"/>
          <w:szCs w:val="24"/>
          <w:highlight w:val="white"/>
        </w:rPr>
      </w:pPr>
      <w:r w:rsidRPr="00970CA0">
        <w:rPr>
          <w:sz w:val="24"/>
          <w:szCs w:val="24"/>
          <w:highlight w:val="white"/>
        </w:rPr>
        <w:t>Students write a concluding sentence.</w:t>
      </w:r>
    </w:p>
    <w:p w14:paraId="11B9D461" w14:textId="77777777" w:rsidR="00BB383D" w:rsidRDefault="00BB383D">
      <w:pPr>
        <w:spacing w:after="0" w:line="360" w:lineRule="auto"/>
      </w:pPr>
    </w:p>
    <w:p w14:paraId="2115571F" w14:textId="77777777" w:rsidR="00BB383D" w:rsidRDefault="00BB383D">
      <w:pPr>
        <w:spacing w:after="0" w:line="360" w:lineRule="auto"/>
      </w:pPr>
    </w:p>
    <w:p w14:paraId="4ABBF77C" w14:textId="77777777" w:rsidR="00BB383D" w:rsidRDefault="00BB383D">
      <w:pPr>
        <w:spacing w:after="100" w:line="360" w:lineRule="auto"/>
      </w:pPr>
    </w:p>
    <w:p w14:paraId="281224DE" w14:textId="77777777" w:rsidR="00BB383D" w:rsidRDefault="00BB383D">
      <w:pPr>
        <w:spacing w:after="0" w:line="360" w:lineRule="auto"/>
      </w:pPr>
    </w:p>
    <w:p w14:paraId="5B1D23CD" w14:textId="77777777" w:rsidR="00735986" w:rsidRDefault="00735986">
      <w:pPr>
        <w:spacing w:after="0" w:line="360" w:lineRule="auto"/>
        <w:rPr>
          <w:sz w:val="32"/>
          <w:u w:val="single"/>
        </w:rPr>
      </w:pPr>
    </w:p>
    <w:p w14:paraId="07F3506F" w14:textId="77777777" w:rsidR="00735986" w:rsidRDefault="00735986">
      <w:pPr>
        <w:spacing w:after="0" w:line="360" w:lineRule="auto"/>
        <w:rPr>
          <w:sz w:val="32"/>
          <w:u w:val="single"/>
        </w:rPr>
      </w:pPr>
    </w:p>
    <w:p w14:paraId="1C616773" w14:textId="77777777" w:rsidR="00BB383D" w:rsidRDefault="00681500">
      <w:pPr>
        <w:spacing w:after="0" w:line="360" w:lineRule="auto"/>
      </w:pPr>
      <w:r>
        <w:rPr>
          <w:sz w:val="32"/>
          <w:u w:val="single"/>
        </w:rPr>
        <w:t>Vocabulary</w:t>
      </w:r>
    </w:p>
    <w:tbl>
      <w:tblPr>
        <w:tblStyle w:val="a1"/>
        <w:tblW w:w="1243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600" w:firstRow="0" w:lastRow="0" w:firstColumn="0" w:lastColumn="0" w:noHBand="1" w:noVBand="1"/>
      </w:tblPr>
      <w:tblGrid>
        <w:gridCol w:w="6228"/>
        <w:gridCol w:w="6210"/>
      </w:tblGrid>
      <w:tr w:rsidR="00BB383D" w14:paraId="71C946EF" w14:textId="77777777">
        <w:trPr>
          <w:trHeight w:val="360"/>
        </w:trPr>
        <w:tc>
          <w:tcPr>
            <w:tcW w:w="6228" w:type="dxa"/>
            <w:tcMar>
              <w:left w:w="108" w:type="dxa"/>
              <w:right w:w="108" w:type="dxa"/>
            </w:tcMar>
          </w:tcPr>
          <w:p w14:paraId="5FCA784C" w14:textId="77777777" w:rsidR="00BB383D" w:rsidRDefault="00681500">
            <w:pPr>
              <w:spacing w:after="0" w:line="240" w:lineRule="auto"/>
              <w:jc w:val="center"/>
            </w:pPr>
            <w:r>
              <w:rPr>
                <w:b/>
                <w:sz w:val="24"/>
              </w:rPr>
              <w:t xml:space="preserve">These words merit less time and attention </w:t>
            </w:r>
          </w:p>
          <w:p w14:paraId="7575ED6C" w14:textId="77777777" w:rsidR="00BB383D" w:rsidRDefault="00681500">
            <w:pPr>
              <w:spacing w:after="0" w:line="240" w:lineRule="auto"/>
              <w:jc w:val="center"/>
            </w:pPr>
            <w:r>
              <w:rPr>
                <w:sz w:val="20"/>
              </w:rPr>
              <w:t>(They are concrete and easy to explain, or describe events/</w:t>
            </w:r>
          </w:p>
          <w:p w14:paraId="48224511" w14:textId="77777777" w:rsidR="00BB383D" w:rsidRDefault="00681500">
            <w:pPr>
              <w:spacing w:after="0" w:line="240" w:lineRule="auto"/>
              <w:jc w:val="center"/>
            </w:pPr>
            <w:r>
              <w:rPr>
                <w:sz w:val="20"/>
              </w:rPr>
              <w:t>processes/ideas/concepts/experiences that are familiar to your students)</w:t>
            </w:r>
            <w:r>
              <w:rPr>
                <w:color w:val="1F497D"/>
              </w:rPr>
              <w:t xml:space="preserve"> </w:t>
            </w:r>
          </w:p>
        </w:tc>
        <w:tc>
          <w:tcPr>
            <w:tcW w:w="6210" w:type="dxa"/>
            <w:tcMar>
              <w:left w:w="108" w:type="dxa"/>
              <w:right w:w="108" w:type="dxa"/>
            </w:tcMar>
          </w:tcPr>
          <w:p w14:paraId="65C06854" w14:textId="77777777" w:rsidR="00BB383D" w:rsidRDefault="00681500">
            <w:pPr>
              <w:spacing w:after="0" w:line="240" w:lineRule="auto"/>
              <w:jc w:val="center"/>
            </w:pPr>
            <w:r>
              <w:rPr>
                <w:b/>
                <w:sz w:val="24"/>
              </w:rPr>
              <w:t>These words merit more time and attention</w:t>
            </w:r>
          </w:p>
          <w:p w14:paraId="216F3F7A" w14:textId="77777777" w:rsidR="00BB383D" w:rsidRDefault="00681500">
            <w:pPr>
              <w:spacing w:after="0" w:line="240" w:lineRule="auto"/>
              <w:jc w:val="center"/>
            </w:pPr>
            <w:r>
              <w:rPr>
                <w:sz w:val="20"/>
              </w:rPr>
              <w:t xml:space="preserve">(They are abstract, have multiple meanings, and/or are a part </w:t>
            </w:r>
          </w:p>
          <w:p w14:paraId="43E2E072" w14:textId="77777777" w:rsidR="00BB383D" w:rsidRDefault="00681500">
            <w:pPr>
              <w:spacing w:after="0" w:line="240" w:lineRule="auto"/>
              <w:jc w:val="center"/>
            </w:pPr>
            <w:proofErr w:type="gramStart"/>
            <w:r>
              <w:rPr>
                <w:sz w:val="20"/>
              </w:rPr>
              <w:t>of</w:t>
            </w:r>
            <w:proofErr w:type="gramEnd"/>
            <w:r>
              <w:rPr>
                <w:sz w:val="20"/>
              </w:rPr>
              <w:t xml:space="preserve"> a large family of words with related meanings. These words are likely to describe events, ideas, processes or experiences that most of your student will be unfamiliar with)</w:t>
            </w:r>
          </w:p>
        </w:tc>
      </w:tr>
      <w:tr w:rsidR="00BB383D" w14:paraId="0C3025AC" w14:textId="77777777">
        <w:trPr>
          <w:trHeight w:val="1900"/>
        </w:trPr>
        <w:tc>
          <w:tcPr>
            <w:tcW w:w="6228" w:type="dxa"/>
            <w:tcMar>
              <w:left w:w="108" w:type="dxa"/>
              <w:right w:w="108" w:type="dxa"/>
            </w:tcMar>
          </w:tcPr>
          <w:p w14:paraId="51B330A4" w14:textId="77777777" w:rsidR="00BB383D" w:rsidRDefault="00BB383D">
            <w:pPr>
              <w:spacing w:after="0" w:line="240" w:lineRule="auto"/>
            </w:pPr>
          </w:p>
          <w:p w14:paraId="625DDA1E" w14:textId="77777777" w:rsidR="00BB383D" w:rsidRDefault="00681500">
            <w:pPr>
              <w:spacing w:after="0" w:line="240" w:lineRule="auto"/>
            </w:pPr>
            <w:r>
              <w:t xml:space="preserve">page 2 - artificial - </w:t>
            </w:r>
            <w:r>
              <w:rPr>
                <w:color w:val="222222"/>
                <w:highlight w:val="white"/>
              </w:rPr>
              <w:t>made or produced by human beings rather than occurring naturally</w:t>
            </w:r>
          </w:p>
          <w:p w14:paraId="4585A93C" w14:textId="77777777" w:rsidR="00BB383D" w:rsidRDefault="00681500">
            <w:pPr>
              <w:spacing w:after="0" w:line="240" w:lineRule="auto"/>
            </w:pPr>
            <w:r>
              <w:t>page 2 - hauling - to pull or drag with effort or force</w:t>
            </w:r>
          </w:p>
          <w:p w14:paraId="33BA31B3" w14:textId="77777777" w:rsidR="00BB383D" w:rsidRDefault="00681500">
            <w:pPr>
              <w:spacing w:after="0" w:line="240" w:lineRule="auto"/>
            </w:pPr>
            <w:r>
              <w:t>page 7 - scraps of clothing - a small piece or portion of clothing</w:t>
            </w:r>
          </w:p>
          <w:p w14:paraId="09115DC6" w14:textId="77777777" w:rsidR="00BB383D" w:rsidRDefault="00681500">
            <w:pPr>
              <w:spacing w:after="0" w:line="240" w:lineRule="auto"/>
            </w:pPr>
            <w:r>
              <w:t>page 10 - handkerchief -</w:t>
            </w:r>
            <w:r>
              <w:rPr>
                <w:color w:val="222222"/>
                <w:highlight w:val="white"/>
              </w:rPr>
              <w:t>a square of cotton or other finely woven material, typically carried in one's pocket and intended for blowing or wiping one's nose</w:t>
            </w:r>
            <w:r>
              <w:t xml:space="preserve"> </w:t>
            </w:r>
          </w:p>
          <w:p w14:paraId="7A471BD0" w14:textId="77777777" w:rsidR="00BB383D" w:rsidRDefault="00681500">
            <w:pPr>
              <w:spacing w:after="0" w:line="240" w:lineRule="auto"/>
            </w:pPr>
            <w:r>
              <w:t>page 13 - poverty/hunger - the state of being extremely poor/ without</w:t>
            </w:r>
          </w:p>
          <w:p w14:paraId="1503052F" w14:textId="77777777" w:rsidR="00BB383D" w:rsidRDefault="00681500">
            <w:pPr>
              <w:spacing w:after="0" w:line="240" w:lineRule="auto"/>
            </w:pPr>
            <w:r>
              <w:t>Page 15 - bouquet - an artificially arranged bunch of flowers</w:t>
            </w:r>
          </w:p>
          <w:p w14:paraId="2FEA910D" w14:textId="77777777" w:rsidR="00BB383D" w:rsidRDefault="00681500">
            <w:pPr>
              <w:spacing w:after="0" w:line="240" w:lineRule="auto"/>
            </w:pPr>
            <w:r>
              <w:t>page 16 - wrapped - cover something or someone with a piece of material</w:t>
            </w:r>
          </w:p>
          <w:p w14:paraId="54CB634F" w14:textId="77777777" w:rsidR="00BB383D" w:rsidRDefault="00681500">
            <w:pPr>
              <w:spacing w:after="0" w:line="240" w:lineRule="auto"/>
            </w:pPr>
            <w:r>
              <w:t>page 26 - steaming - giving off steam, extremely hot</w:t>
            </w:r>
          </w:p>
          <w:p w14:paraId="19ADA166" w14:textId="77777777" w:rsidR="00BB383D" w:rsidRDefault="00BB383D">
            <w:pPr>
              <w:spacing w:after="0" w:line="240" w:lineRule="auto"/>
            </w:pPr>
          </w:p>
          <w:p w14:paraId="35157569" w14:textId="77777777" w:rsidR="00BB383D" w:rsidRDefault="00BB383D">
            <w:pPr>
              <w:spacing w:after="0" w:line="240" w:lineRule="auto"/>
            </w:pPr>
          </w:p>
          <w:p w14:paraId="13460F32" w14:textId="77777777" w:rsidR="00BB383D" w:rsidRDefault="00BB383D">
            <w:pPr>
              <w:spacing w:after="0" w:line="240" w:lineRule="auto"/>
            </w:pPr>
          </w:p>
        </w:tc>
        <w:tc>
          <w:tcPr>
            <w:tcW w:w="6210" w:type="dxa"/>
            <w:tcMar>
              <w:left w:w="108" w:type="dxa"/>
              <w:right w:w="108" w:type="dxa"/>
            </w:tcMar>
          </w:tcPr>
          <w:p w14:paraId="01C1A0AC" w14:textId="77777777" w:rsidR="00BB383D" w:rsidRDefault="00BB383D">
            <w:pPr>
              <w:spacing w:after="0" w:line="240" w:lineRule="auto"/>
            </w:pPr>
          </w:p>
          <w:p w14:paraId="7C3DA01A" w14:textId="77777777" w:rsidR="00BB383D" w:rsidRDefault="00681500">
            <w:pPr>
              <w:spacing w:after="0" w:line="240" w:lineRule="auto"/>
            </w:pPr>
            <w:r>
              <w:t xml:space="preserve">page 2 and 4 - </w:t>
            </w:r>
            <w:proofErr w:type="spellStart"/>
            <w:r>
              <w:t>backhome</w:t>
            </w:r>
            <w:proofErr w:type="spellEnd"/>
            <w:r>
              <w:t xml:space="preserve"> Russia - in our country</w:t>
            </w:r>
          </w:p>
          <w:p w14:paraId="6333F96F" w14:textId="77777777" w:rsidR="00BB383D" w:rsidRDefault="00681500">
            <w:pPr>
              <w:spacing w:after="0" w:line="240" w:lineRule="auto"/>
            </w:pPr>
            <w:r>
              <w:t>page 4 - babushka - grandmother or old woman</w:t>
            </w:r>
          </w:p>
          <w:p w14:paraId="5BF50F22" w14:textId="77777777" w:rsidR="00BB383D" w:rsidRDefault="00681500">
            <w:pPr>
              <w:spacing w:after="0" w:line="240" w:lineRule="auto"/>
            </w:pPr>
            <w:r>
              <w:t xml:space="preserve">page 5 - quilt - </w:t>
            </w:r>
            <w:r>
              <w:rPr>
                <w:color w:val="222222"/>
                <w:highlight w:val="white"/>
              </w:rPr>
              <w:t>a warm bed covering made of padding enclosed between layers of fabric and kept in place by lines of stitching, typically applied in a decorative design</w:t>
            </w:r>
          </w:p>
          <w:p w14:paraId="63527633" w14:textId="77777777" w:rsidR="00BB383D" w:rsidRDefault="00681500">
            <w:pPr>
              <w:spacing w:after="0" w:line="240" w:lineRule="auto"/>
            </w:pPr>
            <w:r>
              <w:t xml:space="preserve">page 7  - border - </w:t>
            </w:r>
            <w:r>
              <w:rPr>
                <w:color w:val="222222"/>
                <w:highlight w:val="white"/>
              </w:rPr>
              <w:t>the edge or boundary of something, or the part near it</w:t>
            </w:r>
          </w:p>
          <w:p w14:paraId="6D8D5D1D" w14:textId="77777777" w:rsidR="00BB383D" w:rsidRDefault="00681500">
            <w:pPr>
              <w:spacing w:after="0" w:line="240" w:lineRule="auto"/>
            </w:pPr>
            <w:r>
              <w:t xml:space="preserve">page 9 - prayers, Sabbath - </w:t>
            </w:r>
            <w:r>
              <w:rPr>
                <w:color w:val="222222"/>
                <w:highlight w:val="white"/>
              </w:rPr>
              <w:t>a day of religious observance and abstinence from work, kept by Jews from Friday evening to Saturday evening, and by most Christians on Sunday</w:t>
            </w:r>
          </w:p>
          <w:p w14:paraId="633A1286" w14:textId="77777777" w:rsidR="00BB383D" w:rsidRDefault="00681500">
            <w:pPr>
              <w:spacing w:after="0" w:line="240" w:lineRule="auto"/>
            </w:pPr>
            <w:r>
              <w:t xml:space="preserve">page 11 - </w:t>
            </w:r>
            <w:proofErr w:type="spellStart"/>
            <w:r>
              <w:t>huppa</w:t>
            </w:r>
            <w:proofErr w:type="spellEnd"/>
            <w:r>
              <w:t xml:space="preserve"> - i</w:t>
            </w:r>
            <w:r>
              <w:rPr>
                <w:highlight w:val="white"/>
              </w:rPr>
              <w:t>n a Jewish wedding, the portable canopy beneath which the couple stands while the ceremony is performed</w:t>
            </w:r>
          </w:p>
          <w:p w14:paraId="45E59B96" w14:textId="77777777" w:rsidR="00BB383D" w:rsidRDefault="00BB383D">
            <w:pPr>
              <w:spacing w:after="0" w:line="240" w:lineRule="auto"/>
            </w:pPr>
          </w:p>
          <w:p w14:paraId="148E9B77" w14:textId="77777777" w:rsidR="00BB383D" w:rsidRDefault="00681500">
            <w:pPr>
              <w:spacing w:after="0" w:line="240" w:lineRule="auto"/>
            </w:pPr>
            <w:r>
              <w:t>Gathering - an assembly or meeting</w:t>
            </w:r>
          </w:p>
          <w:p w14:paraId="3DEEF321" w14:textId="77777777" w:rsidR="00BB383D" w:rsidRDefault="00681500">
            <w:pPr>
              <w:spacing w:after="0" w:line="240" w:lineRule="auto"/>
            </w:pPr>
            <w:r>
              <w:t>Tradition - a way of thinking, behaving, or doing something that has been used by a group of people.</w:t>
            </w:r>
          </w:p>
          <w:p w14:paraId="12F21D18" w14:textId="77777777" w:rsidR="00BB383D" w:rsidRDefault="00681500">
            <w:pPr>
              <w:spacing w:after="0" w:line="240" w:lineRule="auto"/>
            </w:pPr>
            <w:r>
              <w:t>Narrator - a person who tells the story of events</w:t>
            </w:r>
          </w:p>
          <w:p w14:paraId="6D52EEF8" w14:textId="77777777" w:rsidR="00BB383D" w:rsidRDefault="00681500">
            <w:pPr>
              <w:spacing w:after="0" w:line="240" w:lineRule="auto"/>
            </w:pPr>
            <w:r>
              <w:t xml:space="preserve">Generation - </w:t>
            </w:r>
            <w:r>
              <w:rPr>
                <w:color w:val="222222"/>
                <w:highlight w:val="white"/>
              </w:rPr>
              <w:t>all of the people born and living at about the same time</w:t>
            </w:r>
          </w:p>
          <w:p w14:paraId="21A6845A" w14:textId="77777777" w:rsidR="00BB383D" w:rsidRDefault="00BB383D">
            <w:pPr>
              <w:spacing w:after="0" w:line="240" w:lineRule="auto"/>
            </w:pPr>
          </w:p>
        </w:tc>
      </w:tr>
    </w:tbl>
    <w:p w14:paraId="2E21FB12" w14:textId="77777777" w:rsidR="00BB383D" w:rsidRDefault="00BB383D">
      <w:pPr>
        <w:spacing w:after="0" w:line="360" w:lineRule="auto"/>
      </w:pPr>
    </w:p>
    <w:p w14:paraId="68A9B53B" w14:textId="77777777" w:rsidR="00BB383D" w:rsidRDefault="00BB383D">
      <w:pPr>
        <w:spacing w:after="0" w:line="360" w:lineRule="auto"/>
      </w:pPr>
    </w:p>
    <w:p w14:paraId="519A9484" w14:textId="77777777" w:rsidR="00790684" w:rsidRDefault="00790684">
      <w:pPr>
        <w:spacing w:after="0" w:line="360" w:lineRule="auto"/>
        <w:rPr>
          <w:sz w:val="32"/>
          <w:u w:val="single"/>
        </w:rPr>
      </w:pPr>
    </w:p>
    <w:p w14:paraId="32405E00" w14:textId="77777777" w:rsidR="00735986" w:rsidRDefault="00735986" w:rsidP="00790684">
      <w:pPr>
        <w:spacing w:after="0" w:line="360" w:lineRule="auto"/>
        <w:contextualSpacing/>
        <w:rPr>
          <w:sz w:val="32"/>
          <w:u w:val="single"/>
        </w:rPr>
      </w:pPr>
    </w:p>
    <w:p w14:paraId="6A62FBDE" w14:textId="77777777" w:rsidR="00BB383D" w:rsidRDefault="00681500" w:rsidP="00790684">
      <w:pPr>
        <w:spacing w:after="0" w:line="360" w:lineRule="auto"/>
        <w:contextualSpacing/>
      </w:pPr>
      <w:r>
        <w:rPr>
          <w:sz w:val="32"/>
          <w:u w:val="single"/>
        </w:rPr>
        <w:t>Fun Extension Activities for this book and other useful Resources</w:t>
      </w:r>
    </w:p>
    <w:p w14:paraId="726553A1" w14:textId="77777777" w:rsidR="00CF6CB7" w:rsidRDefault="00CF6CB7" w:rsidP="00790684">
      <w:pPr>
        <w:pStyle w:val="ListParagraph"/>
        <w:numPr>
          <w:ilvl w:val="3"/>
          <w:numId w:val="3"/>
        </w:numPr>
        <w:spacing w:after="0" w:line="360" w:lineRule="auto"/>
        <w:ind w:left="360" w:hanging="360"/>
      </w:pPr>
      <w:r>
        <w:rPr>
          <w:sz w:val="24"/>
        </w:rPr>
        <w:t>Main Idea Bel</w:t>
      </w:r>
      <w:r>
        <w:t xml:space="preserve">t – for directions, go to </w:t>
      </w:r>
      <w:hyperlink r:id="rId9" w:history="1">
        <w:r w:rsidRPr="00AC15F6">
          <w:rPr>
            <w:rStyle w:val="Hyperlink"/>
          </w:rPr>
          <w:t>www.litcircles.org/Extension/mainidea.html</w:t>
        </w:r>
      </w:hyperlink>
      <w:r>
        <w:t>.</w:t>
      </w:r>
    </w:p>
    <w:p w14:paraId="34463B7A" w14:textId="77777777" w:rsidR="00CF6CB7" w:rsidRPr="00CF6CB7" w:rsidRDefault="00681500" w:rsidP="00790684">
      <w:pPr>
        <w:pStyle w:val="ListParagraph"/>
        <w:numPr>
          <w:ilvl w:val="3"/>
          <w:numId w:val="3"/>
        </w:numPr>
        <w:spacing w:after="0" w:line="360" w:lineRule="auto"/>
        <w:ind w:left="360" w:hanging="360"/>
      </w:pPr>
      <w:r w:rsidRPr="00CF6CB7">
        <w:rPr>
          <w:sz w:val="24"/>
        </w:rPr>
        <w:t xml:space="preserve">Students can create a class </w:t>
      </w:r>
      <w:r w:rsidR="00CF6CB7">
        <w:rPr>
          <w:sz w:val="24"/>
        </w:rPr>
        <w:t>quilt.  Have students make self-</w:t>
      </w:r>
      <w:r w:rsidRPr="00CF6CB7">
        <w:rPr>
          <w:sz w:val="24"/>
        </w:rPr>
        <w:t>portraits and draw a symbol that is important to the classroom culture. Add a unique border to the quilt.</w:t>
      </w:r>
    </w:p>
    <w:p w14:paraId="0564980E" w14:textId="77777777" w:rsidR="00BB383D" w:rsidRDefault="00681500" w:rsidP="00790684">
      <w:pPr>
        <w:pStyle w:val="ListParagraph"/>
        <w:numPr>
          <w:ilvl w:val="3"/>
          <w:numId w:val="3"/>
        </w:numPr>
        <w:spacing w:after="0" w:line="360" w:lineRule="auto"/>
        <w:ind w:left="360" w:hanging="360"/>
      </w:pPr>
      <w:r w:rsidRPr="00CF6CB7">
        <w:rPr>
          <w:sz w:val="24"/>
        </w:rPr>
        <w:t>Re-read the story. Discuss the significanc</w:t>
      </w:r>
      <w:r w:rsidR="00CF6CB7" w:rsidRPr="00CF6CB7">
        <w:rPr>
          <w:sz w:val="24"/>
        </w:rPr>
        <w:t xml:space="preserve">e of the quilt.  Students will </w:t>
      </w:r>
      <w:r w:rsidR="00CF6CB7">
        <w:rPr>
          <w:sz w:val="24"/>
        </w:rPr>
        <w:t xml:space="preserve">share </w:t>
      </w:r>
      <w:r w:rsidRPr="00CF6CB7">
        <w:rPr>
          <w:sz w:val="24"/>
        </w:rPr>
        <w:t>family treasures or symbols brought in from the previous reading. Students will describe family treasures and explain how they are significant.</w:t>
      </w:r>
    </w:p>
    <w:p w14:paraId="7F2A17AA" w14:textId="77777777" w:rsidR="00BB383D" w:rsidRDefault="00BB383D" w:rsidP="00790684">
      <w:pPr>
        <w:spacing w:after="0" w:line="360" w:lineRule="auto"/>
        <w:contextualSpacing/>
      </w:pPr>
    </w:p>
    <w:p w14:paraId="0CDAD902" w14:textId="77777777" w:rsidR="00790684" w:rsidRDefault="00790684" w:rsidP="00790684">
      <w:pPr>
        <w:spacing w:after="0" w:line="360" w:lineRule="auto"/>
        <w:contextualSpacing/>
      </w:pPr>
    </w:p>
    <w:p w14:paraId="42C3EC21" w14:textId="77777777" w:rsidR="00BB383D" w:rsidRDefault="00681500" w:rsidP="00790684">
      <w:pPr>
        <w:spacing w:after="0" w:line="360" w:lineRule="auto"/>
        <w:contextualSpacing/>
      </w:pPr>
      <w:r>
        <w:rPr>
          <w:sz w:val="32"/>
          <w:u w:val="single"/>
        </w:rPr>
        <w:t>Note to Teacher</w:t>
      </w:r>
    </w:p>
    <w:p w14:paraId="714695FC" w14:textId="77777777" w:rsidR="00BB383D" w:rsidRPr="00CF6CB7" w:rsidRDefault="00681500" w:rsidP="00790684">
      <w:pPr>
        <w:spacing w:after="0" w:line="360" w:lineRule="auto"/>
        <w:contextualSpacing/>
        <w:rPr>
          <w:sz w:val="24"/>
          <w:szCs w:val="24"/>
        </w:rPr>
      </w:pPr>
      <w:r w:rsidRPr="00CF6CB7">
        <w:rPr>
          <w:sz w:val="24"/>
          <w:szCs w:val="24"/>
        </w:rPr>
        <w:t>The book is not numbered so you will have to pre-number it before reading it or assigning it to each student. This book allows for many opportunities to prompt text-to-self connections.  Always steer students back to the author’s purpose while using this text for instruction.</w:t>
      </w:r>
    </w:p>
    <w:p w14:paraId="3BF4E93F" w14:textId="77777777" w:rsidR="00BB383D" w:rsidRDefault="00BB383D">
      <w:pPr>
        <w:spacing w:after="0" w:line="360" w:lineRule="auto"/>
      </w:pPr>
    </w:p>
    <w:p w14:paraId="3DA4E3BD" w14:textId="77777777" w:rsidR="00BB383D" w:rsidRDefault="00BB383D">
      <w:pPr>
        <w:spacing w:after="0" w:line="360" w:lineRule="auto"/>
      </w:pPr>
    </w:p>
    <w:p w14:paraId="79C198EE" w14:textId="77777777" w:rsidR="00BB383D" w:rsidRDefault="00BB383D">
      <w:pPr>
        <w:spacing w:after="0" w:line="360" w:lineRule="auto"/>
      </w:pPr>
    </w:p>
    <w:p w14:paraId="1314E969" w14:textId="77777777" w:rsidR="00BB383D" w:rsidRDefault="00BB383D">
      <w:pPr>
        <w:jc w:val="center"/>
      </w:pPr>
    </w:p>
    <w:p w14:paraId="244B19DE" w14:textId="77777777" w:rsidR="004B0646" w:rsidRDefault="004B0646">
      <w:pPr>
        <w:jc w:val="center"/>
      </w:pPr>
    </w:p>
    <w:p w14:paraId="702C2061" w14:textId="77777777" w:rsidR="004B0646" w:rsidRDefault="004B0646">
      <w:pPr>
        <w:jc w:val="center"/>
      </w:pPr>
    </w:p>
    <w:p w14:paraId="67E3150F" w14:textId="77777777" w:rsidR="004B0646" w:rsidRDefault="004B0646">
      <w:pPr>
        <w:jc w:val="center"/>
      </w:pPr>
    </w:p>
    <w:p w14:paraId="0DABC8FA" w14:textId="77777777" w:rsidR="00914890" w:rsidRDefault="00914890" w:rsidP="00790684"/>
    <w:p w14:paraId="1249E136" w14:textId="77777777" w:rsidR="00790684" w:rsidRDefault="00790684">
      <w:pPr>
        <w:jc w:val="center"/>
        <w:rPr>
          <w:b/>
          <w:sz w:val="24"/>
        </w:rPr>
        <w:sectPr w:rsidR="00790684" w:rsidSect="004B0646">
          <w:headerReference w:type="default" r:id="rId10"/>
          <w:footerReference w:type="default" r:id="rId11"/>
          <w:pgSz w:w="15840" w:h="12240" w:orient="landscape"/>
          <w:pgMar w:top="1440" w:right="1440" w:bottom="1440" w:left="1440" w:header="720" w:footer="720" w:gutter="0"/>
          <w:cols w:space="720"/>
        </w:sectPr>
      </w:pPr>
    </w:p>
    <w:p w14:paraId="3751858C" w14:textId="77777777" w:rsidR="00BB383D" w:rsidRDefault="00681500">
      <w:pPr>
        <w:jc w:val="center"/>
      </w:pPr>
      <w:r>
        <w:rPr>
          <w:b/>
          <w:sz w:val="24"/>
        </w:rPr>
        <w:lastRenderedPageBreak/>
        <w:t>What Makes This Read-Aloud Complex?</w:t>
      </w:r>
    </w:p>
    <w:p w14:paraId="4D7D16CA" w14:textId="77777777" w:rsidR="00BB383D" w:rsidRDefault="00681500">
      <w:pPr>
        <w:numPr>
          <w:ilvl w:val="0"/>
          <w:numId w:val="8"/>
        </w:numPr>
        <w:spacing w:after="0" w:line="240" w:lineRule="auto"/>
        <w:ind w:hanging="359"/>
        <w:contextualSpacing/>
        <w:rPr>
          <w:b/>
          <w:sz w:val="24"/>
        </w:rPr>
      </w:pPr>
      <w:r>
        <w:rPr>
          <w:b/>
          <w:sz w:val="24"/>
        </w:rPr>
        <w:t>Quantitative Measure</w:t>
      </w:r>
    </w:p>
    <w:p w14:paraId="52E00F6F" w14:textId="77777777" w:rsidR="00BB383D" w:rsidRDefault="00681500">
      <w:pPr>
        <w:spacing w:after="0" w:line="240" w:lineRule="auto"/>
        <w:ind w:left="720"/>
      </w:pPr>
      <w:r>
        <w:rPr>
          <w:sz w:val="24"/>
        </w:rPr>
        <w:t xml:space="preserve">Go to </w:t>
      </w:r>
      <w:hyperlink r:id="rId12">
        <w:r>
          <w:rPr>
            <w:color w:val="0000FF"/>
            <w:sz w:val="24"/>
            <w:u w:val="single"/>
          </w:rPr>
          <w:t>http://www.lexile.com/</w:t>
        </w:r>
      </w:hyperlink>
      <w:r>
        <w:rPr>
          <w:sz w:val="24"/>
        </w:rPr>
        <w:t xml:space="preserve"> and enter the title of your read-aloud in the Quick Book Search in the upper right of home page. Most texts will have a </w:t>
      </w:r>
      <w:proofErr w:type="spellStart"/>
      <w:r>
        <w:rPr>
          <w:sz w:val="24"/>
        </w:rPr>
        <w:t>Lexile</w:t>
      </w:r>
      <w:proofErr w:type="spellEnd"/>
      <w:r>
        <w:rPr>
          <w:sz w:val="24"/>
        </w:rPr>
        <w:t xml:space="preserve"> measure in this database. </w:t>
      </w:r>
    </w:p>
    <w:p w14:paraId="78BCFD2C" w14:textId="77777777" w:rsidR="00BB383D" w:rsidRDefault="00BB383D">
      <w:pPr>
        <w:spacing w:after="0" w:line="240" w:lineRule="auto"/>
        <w:ind w:left="720"/>
      </w:pPr>
    </w:p>
    <w:p w14:paraId="054977C0" w14:textId="77777777" w:rsidR="00BB383D" w:rsidRDefault="00681500">
      <w:r>
        <w:rPr>
          <w:sz w:val="24"/>
        </w:rPr>
        <w:tab/>
      </w:r>
      <w:r>
        <w:rPr>
          <w:noProof/>
        </w:rPr>
        <w:drawing>
          <wp:anchor distT="0" distB="0" distL="114300" distR="114300" simplePos="0" relativeHeight="251658240" behindDoc="0" locked="0" layoutInCell="0" hidden="0" allowOverlap="0" wp14:anchorId="2C020381" wp14:editId="644D2C60">
            <wp:simplePos x="0" y="0"/>
            <wp:positionH relativeFrom="margin">
              <wp:posOffset>2743200</wp:posOffset>
            </wp:positionH>
            <wp:positionV relativeFrom="paragraph">
              <wp:posOffset>0</wp:posOffset>
            </wp:positionV>
            <wp:extent cx="2870200" cy="952500"/>
            <wp:effectExtent l="0" t="0" r="0" b="0"/>
            <wp:wrapNone/>
            <wp:docPr id="1" name="image01.png"/>
            <wp:cNvGraphicFramePr/>
            <a:graphic xmlns:a="http://schemas.openxmlformats.org/drawingml/2006/main">
              <a:graphicData uri="http://schemas.openxmlformats.org/drawingml/2006/picture">
                <pic:pic xmlns:pic="http://schemas.openxmlformats.org/drawingml/2006/picture">
                  <pic:nvPicPr>
                    <pic:cNvPr id="0" name="image01.png"/>
                    <pic:cNvPicPr preferRelativeResize="0"/>
                  </pic:nvPicPr>
                  <pic:blipFill>
                    <a:blip r:embed="rId13"/>
                    <a:srcRect/>
                    <a:stretch>
                      <a:fillRect/>
                    </a:stretch>
                  </pic:blipFill>
                  <pic:spPr>
                    <a:xfrm>
                      <a:off x="0" y="0"/>
                      <a:ext cx="2870200" cy="952500"/>
                    </a:xfrm>
                    <a:prstGeom prst="rect">
                      <a:avLst/>
                    </a:prstGeom>
                    <a:ln/>
                  </pic:spPr>
                </pic:pic>
              </a:graphicData>
            </a:graphic>
          </wp:anchor>
        </w:drawing>
      </w:r>
      <w:r>
        <w:rPr>
          <w:noProof/>
        </w:rPr>
        <w:drawing>
          <wp:anchor distT="0" distB="0" distL="114300" distR="114300" simplePos="0" relativeHeight="251659264" behindDoc="0" locked="0" layoutInCell="0" hidden="0" allowOverlap="0" wp14:anchorId="7FAC47C5" wp14:editId="0F4A5C29">
            <wp:simplePos x="0" y="0"/>
            <wp:positionH relativeFrom="margin">
              <wp:posOffset>914400</wp:posOffset>
            </wp:positionH>
            <wp:positionV relativeFrom="paragraph">
              <wp:posOffset>0</wp:posOffset>
            </wp:positionV>
            <wp:extent cx="1054100" cy="845179"/>
            <wp:effectExtent l="0" t="0" r="0" b="0"/>
            <wp:wrapNone/>
            <wp:docPr id="2" name="image00.png"/>
            <wp:cNvGraphicFramePr/>
            <a:graphic xmlns:a="http://schemas.openxmlformats.org/drawingml/2006/main">
              <a:graphicData uri="http://schemas.openxmlformats.org/drawingml/2006/picture">
                <pic:pic xmlns:pic="http://schemas.openxmlformats.org/drawingml/2006/picture">
                  <pic:nvPicPr>
                    <pic:cNvPr id="0" name="image00.png"/>
                    <pic:cNvPicPr preferRelativeResize="0"/>
                  </pic:nvPicPr>
                  <pic:blipFill>
                    <a:blip r:embed="rId14"/>
                    <a:srcRect/>
                    <a:stretch>
                      <a:fillRect/>
                    </a:stretch>
                  </pic:blipFill>
                  <pic:spPr>
                    <a:xfrm>
                      <a:off x="0" y="0"/>
                      <a:ext cx="1054100" cy="845179"/>
                    </a:xfrm>
                    <a:prstGeom prst="rect">
                      <a:avLst/>
                    </a:prstGeom>
                    <a:ln/>
                  </pic:spPr>
                </pic:pic>
              </a:graphicData>
            </a:graphic>
          </wp:anchor>
        </w:drawing>
      </w:r>
    </w:p>
    <w:p w14:paraId="6E83B07A" w14:textId="77777777" w:rsidR="00BB383D" w:rsidRDefault="00BB383D"/>
    <w:p w14:paraId="4D162D35" w14:textId="77777777" w:rsidR="00BB383D" w:rsidRDefault="00BB383D">
      <w:pPr>
        <w:spacing w:after="0"/>
      </w:pPr>
    </w:p>
    <w:p w14:paraId="66D131E1" w14:textId="77777777" w:rsidR="00BB383D" w:rsidRDefault="00BB383D">
      <w:pPr>
        <w:spacing w:after="0" w:line="240" w:lineRule="auto"/>
        <w:ind w:firstLine="720"/>
      </w:pPr>
    </w:p>
    <w:p w14:paraId="02736699" w14:textId="77777777" w:rsidR="00BB383D" w:rsidRDefault="00BB383D">
      <w:pPr>
        <w:spacing w:after="0" w:line="240" w:lineRule="auto"/>
        <w:ind w:firstLine="720"/>
      </w:pPr>
    </w:p>
    <w:p w14:paraId="2033B79A" w14:textId="77777777" w:rsidR="00790684" w:rsidRPr="004E3662" w:rsidRDefault="00790684" w:rsidP="00790684">
      <w:pPr>
        <w:spacing w:after="0" w:line="240" w:lineRule="auto"/>
        <w:ind w:firstLine="720"/>
        <w:rPr>
          <w:sz w:val="24"/>
          <w:szCs w:val="24"/>
        </w:rPr>
      </w:pPr>
    </w:p>
    <w:p w14:paraId="7B175561" w14:textId="77777777" w:rsidR="00790684" w:rsidRPr="004E3662" w:rsidRDefault="00790684" w:rsidP="00790684">
      <w:pPr>
        <w:pStyle w:val="ListParagraph"/>
        <w:numPr>
          <w:ilvl w:val="0"/>
          <w:numId w:val="10"/>
        </w:numPr>
        <w:spacing w:after="0" w:line="240" w:lineRule="auto"/>
        <w:rPr>
          <w:b/>
          <w:sz w:val="24"/>
          <w:szCs w:val="24"/>
        </w:rPr>
      </w:pPr>
      <w:r w:rsidRPr="004E3662">
        <w:rPr>
          <w:b/>
          <w:sz w:val="24"/>
          <w:szCs w:val="24"/>
        </w:rPr>
        <w:t>Qualitative Features</w:t>
      </w:r>
    </w:p>
    <w:p w14:paraId="49335131" w14:textId="77777777" w:rsidR="00790684" w:rsidRDefault="00790684" w:rsidP="00790684">
      <w:pPr>
        <w:spacing w:after="0" w:line="240" w:lineRule="auto"/>
        <w:ind w:left="720"/>
        <w:rPr>
          <w:sz w:val="24"/>
          <w:szCs w:val="24"/>
        </w:rPr>
      </w:pPr>
      <w:r w:rsidRPr="004E3662">
        <w:rPr>
          <w:sz w:val="24"/>
          <w:szCs w:val="24"/>
        </w:rPr>
        <w:t xml:space="preserve">Consider the four dimensions of text complexity below. </w:t>
      </w:r>
      <w:proofErr w:type="gramStart"/>
      <w:r w:rsidRPr="004E3662">
        <w:rPr>
          <w:sz w:val="24"/>
          <w:szCs w:val="24"/>
        </w:rPr>
        <w:t>For each dimension</w:t>
      </w:r>
      <w:r w:rsidRPr="004E3662">
        <w:rPr>
          <w:sz w:val="20"/>
        </w:rPr>
        <w:t>*</w:t>
      </w:r>
      <w:r w:rsidRPr="004E3662">
        <w:rPr>
          <w:sz w:val="24"/>
          <w:szCs w:val="24"/>
        </w:rPr>
        <w:t xml:space="preserve">, note </w:t>
      </w:r>
      <w:r>
        <w:rPr>
          <w:sz w:val="24"/>
          <w:szCs w:val="24"/>
        </w:rPr>
        <w:t>specific</w:t>
      </w:r>
      <w:r w:rsidRPr="004E3662">
        <w:rPr>
          <w:sz w:val="24"/>
          <w:szCs w:val="24"/>
        </w:rPr>
        <w:t xml:space="preserve"> examples from the text that make it more or less complex.</w:t>
      </w:r>
      <w:proofErr w:type="gramEnd"/>
      <w:r w:rsidRPr="004E3662">
        <w:rPr>
          <w:sz w:val="24"/>
          <w:szCs w:val="24"/>
        </w:rPr>
        <w:t xml:space="preserve"> </w:t>
      </w:r>
    </w:p>
    <w:p w14:paraId="50BE8E74" w14:textId="77777777" w:rsidR="00B81E07" w:rsidRPr="004E3662" w:rsidRDefault="00B81E07" w:rsidP="00790684">
      <w:pPr>
        <w:spacing w:after="0" w:line="240" w:lineRule="auto"/>
        <w:ind w:left="720"/>
        <w:rPr>
          <w:sz w:val="24"/>
          <w:szCs w:val="24"/>
        </w:rPr>
      </w:pPr>
      <w:r>
        <w:rPr>
          <w:noProof/>
          <w:sz w:val="24"/>
          <w:szCs w:val="24"/>
        </w:rPr>
        <mc:AlternateContent>
          <mc:Choice Requires="wpg">
            <w:drawing>
              <wp:anchor distT="0" distB="0" distL="114300" distR="114300" simplePos="0" relativeHeight="251666432" behindDoc="0" locked="0" layoutInCell="1" allowOverlap="1" wp14:anchorId="32BE53A8" wp14:editId="4A9C27CD">
                <wp:simplePos x="0" y="0"/>
                <wp:positionH relativeFrom="column">
                  <wp:posOffset>-438150</wp:posOffset>
                </wp:positionH>
                <wp:positionV relativeFrom="paragraph">
                  <wp:posOffset>83820</wp:posOffset>
                </wp:positionV>
                <wp:extent cx="7080250" cy="4105910"/>
                <wp:effectExtent l="0" t="0" r="0" b="0"/>
                <wp:wrapNone/>
                <wp:docPr id="15" name="Group 15"/>
                <wp:cNvGraphicFramePr/>
                <a:graphic xmlns:a="http://schemas.openxmlformats.org/drawingml/2006/main">
                  <a:graphicData uri="http://schemas.microsoft.com/office/word/2010/wordprocessingGroup">
                    <wpg:wgp>
                      <wpg:cNvGrpSpPr/>
                      <wpg:grpSpPr>
                        <a:xfrm>
                          <a:off x="0" y="0"/>
                          <a:ext cx="7080250" cy="4105910"/>
                          <a:chOff x="76207" y="-75031"/>
                          <a:chExt cx="7081380" cy="4107502"/>
                        </a:xfrm>
                      </wpg:grpSpPr>
                      <wps:wsp>
                        <wps:cNvPr id="9" name="Text Box 2"/>
                        <wps:cNvSpPr txBox="1">
                          <a:spLocks noChangeArrowheads="1"/>
                        </wps:cNvSpPr>
                        <wps:spPr bwMode="auto">
                          <a:xfrm>
                            <a:off x="76207" y="105889"/>
                            <a:ext cx="3433684" cy="1583690"/>
                          </a:xfrm>
                          <a:prstGeom prst="rect">
                            <a:avLst/>
                          </a:prstGeom>
                          <a:noFill/>
                          <a:ln w="9525">
                            <a:noFill/>
                            <a:miter lim="800000"/>
                            <a:headEnd/>
                            <a:tailEnd/>
                          </a:ln>
                        </wps:spPr>
                        <wps:txbx>
                          <w:txbxContent>
                            <w:p w14:paraId="3925BCB0" w14:textId="77777777" w:rsidR="00F15551" w:rsidRDefault="00F15551" w:rsidP="00736DDC">
                              <w:r>
                                <w:t xml:space="preserve">           The story has an overall theme: The bond of family transcends cultural and traditional changes throughout time. Families pass down heirlooms to help maintain the family’s history. For example,                                                   </w:t>
                              </w:r>
                            </w:p>
                            <w:p w14:paraId="77C48746" w14:textId="77777777" w:rsidR="00F15551" w:rsidRDefault="00F15551" w:rsidP="00736DDC">
                              <w:pPr>
                                <w:pStyle w:val="ListParagraph"/>
                                <w:numPr>
                                  <w:ilvl w:val="0"/>
                                  <w:numId w:val="11"/>
                                </w:numPr>
                                <w:ind w:left="360" w:hanging="720"/>
                              </w:pPr>
                              <w:r>
                                <w:t>Page  9: the family used quilt as tablecloth</w:t>
                              </w:r>
                            </w:p>
                            <w:p w14:paraId="49867261" w14:textId="77777777" w:rsidR="00F15551" w:rsidRPr="004348C4" w:rsidRDefault="00F15551" w:rsidP="00736DDC">
                              <w:pPr>
                                <w:pStyle w:val="ListParagraph"/>
                                <w:numPr>
                                  <w:ilvl w:val="0"/>
                                  <w:numId w:val="11"/>
                                </w:numPr>
                                <w:ind w:left="360" w:hanging="720"/>
                              </w:pPr>
                              <w:r>
                                <w:t xml:space="preserve">Page 11: Used </w:t>
                              </w:r>
                              <w:proofErr w:type="spellStart"/>
                              <w:r>
                                <w:t>huppa</w:t>
                              </w:r>
                              <w:proofErr w:type="spellEnd"/>
                              <w:r>
                                <w:t xml:space="preserve"> when </w:t>
                              </w:r>
                              <w:proofErr w:type="spellStart"/>
                              <w:r>
                                <w:t>Gramma</w:t>
                              </w:r>
                              <w:proofErr w:type="spellEnd"/>
                              <w:r>
                                <w:t xml:space="preserve"> Anna married</w:t>
                              </w:r>
                              <w:r>
                                <w:tab/>
                              </w:r>
                              <w:r>
                                <w:tab/>
                              </w:r>
                              <w:r>
                                <w:tab/>
                              </w:r>
                              <w:r>
                                <w:tab/>
                              </w:r>
                              <w:r>
                                <w:tab/>
                              </w:r>
                              <w:r>
                                <w:tab/>
                              </w:r>
                              <w:r>
                                <w:tab/>
                              </w:r>
                            </w:p>
                          </w:txbxContent>
                        </wps:txbx>
                        <wps:bodyPr rot="0" vert="horz" wrap="square" lIns="91440" tIns="45720" rIns="91440" bIns="45720" anchor="t" anchorCtr="0">
                          <a:noAutofit/>
                        </wps:bodyPr>
                      </wps:wsp>
                      <wps:wsp>
                        <wps:cNvPr id="10" name="Text Box 2"/>
                        <wps:cNvSpPr txBox="1">
                          <a:spLocks noChangeArrowheads="1"/>
                        </wps:cNvSpPr>
                        <wps:spPr bwMode="auto">
                          <a:xfrm>
                            <a:off x="3543549" y="-75031"/>
                            <a:ext cx="3492500" cy="1448193"/>
                          </a:xfrm>
                          <a:prstGeom prst="rect">
                            <a:avLst/>
                          </a:prstGeom>
                          <a:noFill/>
                          <a:ln w="9525">
                            <a:noFill/>
                            <a:miter lim="800000"/>
                            <a:headEnd/>
                            <a:tailEnd/>
                          </a:ln>
                        </wps:spPr>
                        <wps:txbx>
                          <w:txbxContent>
                            <w:p w14:paraId="0E885449" w14:textId="77777777" w:rsidR="00F15551" w:rsidRDefault="00F15551" w:rsidP="00790684">
                              <w:r>
                                <w:t xml:space="preserve">                                                                                     Chronological sequence of events leads reader through    the six generations and how quilt was a constant representation of their family.</w:t>
                              </w:r>
                            </w:p>
                            <w:p w14:paraId="1F163E54" w14:textId="77777777" w:rsidR="00F15551" w:rsidRPr="004348C4" w:rsidRDefault="00F15551" w:rsidP="00790684">
                              <w:r>
                                <w:t>Inferences (point of view, narrator, additions/changes throughout each generation of the family)</w:t>
                              </w:r>
                            </w:p>
                          </w:txbxContent>
                        </wps:txbx>
                        <wps:bodyPr rot="0" vert="horz" wrap="square" lIns="91440" tIns="45720" rIns="91440" bIns="45720" anchor="t" anchorCtr="0">
                          <a:noAutofit/>
                        </wps:bodyPr>
                      </wps:wsp>
                      <wps:wsp>
                        <wps:cNvPr id="11" name="Text Box 2"/>
                        <wps:cNvSpPr txBox="1">
                          <a:spLocks noChangeArrowheads="1"/>
                        </wps:cNvSpPr>
                        <wps:spPr bwMode="auto">
                          <a:xfrm>
                            <a:off x="175291" y="1697213"/>
                            <a:ext cx="3225077" cy="1552014"/>
                          </a:xfrm>
                          <a:prstGeom prst="rect">
                            <a:avLst/>
                          </a:prstGeom>
                          <a:noFill/>
                          <a:ln w="9525">
                            <a:noFill/>
                            <a:miter lim="800000"/>
                            <a:headEnd/>
                            <a:tailEnd/>
                          </a:ln>
                        </wps:spPr>
                        <wps:txbx>
                          <w:txbxContent>
                            <w:p w14:paraId="49F97A82" w14:textId="77777777" w:rsidR="00F15551" w:rsidRDefault="00F15551" w:rsidP="00736DDC">
                              <w:r>
                                <w:t>Figurative Language (Page 3 –                                       “When Anna went to school…”</w:t>
                              </w:r>
                            </w:p>
                            <w:p w14:paraId="02DD9802" w14:textId="77777777" w:rsidR="00F15551" w:rsidRDefault="00F15551" w:rsidP="00736DDC">
                              <w:r>
                                <w:t xml:space="preserve">Religious terms/Russian vocabulary: </w:t>
                              </w:r>
                              <w:r w:rsidRPr="00736DDC">
                                <w:rPr>
                                  <w:i/>
                                </w:rPr>
                                <w:t xml:space="preserve">babushka, Sabbath, </w:t>
                              </w:r>
                              <w:proofErr w:type="spellStart"/>
                              <w:r w:rsidRPr="00736DDC">
                                <w:rPr>
                                  <w:i/>
                                </w:rPr>
                                <w:t>huppa</w:t>
                              </w:r>
                              <w:proofErr w:type="spellEnd"/>
                              <w:r w:rsidRPr="00736DDC">
                                <w:rPr>
                                  <w:i/>
                                </w:rPr>
                                <w:t>, challah, kulich,</w:t>
                              </w:r>
                              <w:r>
                                <w:t xml:space="preserve"> Jews)</w:t>
                              </w:r>
                            </w:p>
                            <w:p w14:paraId="0A1D42D9" w14:textId="77777777" w:rsidR="00F15551" w:rsidRPr="004348C4" w:rsidRDefault="00F15551" w:rsidP="00736DDC">
                              <w:r>
                                <w:t>Academic vocabulary (artificial, quilt, shallow, bouquet, linen)</w:t>
                              </w:r>
                            </w:p>
                          </w:txbxContent>
                        </wps:txbx>
                        <wps:bodyPr rot="0" vert="horz" wrap="square" lIns="91440" tIns="45720" rIns="91440" bIns="45720" anchor="t" anchorCtr="0">
                          <a:noAutofit/>
                        </wps:bodyPr>
                      </wps:wsp>
                      <wps:wsp>
                        <wps:cNvPr id="12" name="Text Box 2"/>
                        <wps:cNvSpPr txBox="1">
                          <a:spLocks noChangeArrowheads="1"/>
                        </wps:cNvSpPr>
                        <wps:spPr bwMode="auto">
                          <a:xfrm>
                            <a:off x="3583172" y="1966838"/>
                            <a:ext cx="3574415" cy="2065633"/>
                          </a:xfrm>
                          <a:prstGeom prst="rect">
                            <a:avLst/>
                          </a:prstGeom>
                          <a:noFill/>
                          <a:ln w="9525">
                            <a:noFill/>
                            <a:miter lim="800000"/>
                            <a:headEnd/>
                            <a:tailEnd/>
                          </a:ln>
                        </wps:spPr>
                        <wps:txbx>
                          <w:txbxContent>
                            <w:p w14:paraId="771EE52B" w14:textId="77777777" w:rsidR="00F15551" w:rsidRDefault="00F15551" w:rsidP="00790684">
                              <w:r>
                                <w:t>World geography (page 2 – Russia, NY, America; page 16 – Michigan)</w:t>
                              </w:r>
                            </w:p>
                            <w:p w14:paraId="774A8DBA" w14:textId="77777777" w:rsidR="00F15551" w:rsidRDefault="00F15551" w:rsidP="00790684">
                              <w:r>
                                <w:t>Concept of generations (pages 2, 10, 14, 21, 23, 29)</w:t>
                              </w:r>
                            </w:p>
                            <w:p w14:paraId="022C1EC5" w14:textId="77777777" w:rsidR="00F15551" w:rsidRPr="004348C4" w:rsidRDefault="00F15551" w:rsidP="00790684">
                              <w:r>
                                <w:t>Customs and Traditions</w:t>
                              </w:r>
                            </w:p>
                          </w:txbxContent>
                        </wps:txbx>
                        <wps:bodyPr rot="0" vert="horz" wrap="square" lIns="91440" tIns="45720" rIns="91440" bIns="45720" anchor="t" anchorCtr="0">
                          <a:noAutofit/>
                        </wps:bodyPr>
                      </wps:wsp>
                    </wpg:wgp>
                  </a:graphicData>
                </a:graphic>
                <wp14:sizeRelH relativeFrom="margin">
                  <wp14:pctWidth>0</wp14:pctWidth>
                </wp14:sizeRelH>
                <wp14:sizeRelV relativeFrom="margin">
                  <wp14:pctHeight>0</wp14:pctHeight>
                </wp14:sizeRelV>
              </wp:anchor>
            </w:drawing>
          </mc:Choice>
          <mc:Fallback>
            <w:pict>
              <v:group id="Group 15" o:spid="_x0000_s1026" style="position:absolute;left:0;text-align:left;margin-left:-34.5pt;margin-top:6.6pt;width:557.5pt;height:323.3pt;z-index:251666432;mso-width-relative:margin;mso-height-relative:margin" coordorigin="762,-750" coordsize="70813,410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">
                <v:shapetype id="_x0000_t202" coordsize="21600,21600" o:spt="202" path="m,l,21600r21600,l21600,xe">
                  <v:stroke joinstyle="miter"/>
                  <v:path gradientshapeok="t" o:connecttype="rect"/>
                </v:shapetype>
                <v:shape id="Text Box 2" o:spid="_x0000_s1027" type="#_x0000_t202" style="position:absolute;left:762;top:1058;width:34336;height:1583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Dc/WcMA&#10;AADaAAAADwAAAGRycy9kb3ducmV2LnhtbESPQWvCQBSE70L/w/IK3sxuxUoT3YRSETy1aKvg7ZF9&#10;JqHZtyG7mvjvu4VCj8PMfMOsi9G24ka9bxxreEoUCOLSmYYrDV+f29kLCB+QDbaOScOdPBT5w2SN&#10;mXED7+l2CJWIEPYZaqhD6DIpfVmTRZ+4jjh6F9dbDFH2lTQ9DhFuWzlXaiktNhwXauzoraby+3C1&#10;Go7vl/NpoT6qjX3uBjcqyTaVWk8fx9cViEBj+A//tXdGQwq/V+INkPkP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NDc/WcMAAADaAAAADwAAAAAAAAAAAAAAAACYAgAAZHJzL2Rv&#10;d25yZXYueG1sUEsFBgAAAAAEAAQA9QAAAIgDAAAAAA==&#10;" filled="f" stroked="f">
                  <v:textbox>
                    <w:txbxContent>
                      <w:p w:rsidR="00736DDC" w:rsidRDefault="00736DDC" w:rsidP="00736DDC">
                        <w:r>
                          <w:t xml:space="preserve">           </w:t>
                        </w:r>
                        <w:r w:rsidR="00790684">
                          <w:t>The story has an overall theme: The bond of family transcends cultural and traditional changes throughout time. Families pass down heirlooms to help maintain the family’s history.</w:t>
                        </w:r>
                        <w:r>
                          <w:t xml:space="preserve"> For example,                                                   </w:t>
                        </w:r>
                      </w:p>
                      <w:p w:rsidR="00790684" w:rsidRDefault="00736DDC" w:rsidP="00736DDC">
                        <w:pPr>
                          <w:pStyle w:val="ListParagraph"/>
                          <w:numPr>
                            <w:ilvl w:val="0"/>
                            <w:numId w:val="11"/>
                          </w:numPr>
                          <w:ind w:left="360" w:hanging="720"/>
                        </w:pPr>
                        <w:r>
                          <w:t xml:space="preserve">Page </w:t>
                        </w:r>
                        <w:r w:rsidR="00790684">
                          <w:t xml:space="preserve"> 9: the family used quilt as tablecloth</w:t>
                        </w:r>
                      </w:p>
                      <w:p w:rsidR="00790684" w:rsidRPr="004348C4" w:rsidRDefault="00736DDC" w:rsidP="00736DDC">
                        <w:pPr>
                          <w:pStyle w:val="ListParagraph"/>
                          <w:numPr>
                            <w:ilvl w:val="0"/>
                            <w:numId w:val="11"/>
                          </w:numPr>
                          <w:ind w:left="360" w:hanging="720"/>
                        </w:pPr>
                        <w:r>
                          <w:t>Page</w:t>
                        </w:r>
                        <w:r w:rsidR="00790684">
                          <w:t xml:space="preserve"> 11: Used </w:t>
                        </w:r>
                        <w:proofErr w:type="spellStart"/>
                        <w:r w:rsidR="00790684">
                          <w:t>huppa</w:t>
                        </w:r>
                        <w:proofErr w:type="spellEnd"/>
                        <w:r w:rsidR="00790684">
                          <w:t xml:space="preserve"> when </w:t>
                        </w:r>
                        <w:proofErr w:type="spellStart"/>
                        <w:r w:rsidR="00790684">
                          <w:t>Gramma</w:t>
                        </w:r>
                        <w:proofErr w:type="spellEnd"/>
                        <w:r w:rsidR="00790684">
                          <w:t xml:space="preserve"> Anna married</w:t>
                        </w:r>
                        <w:r w:rsidR="00790684">
                          <w:tab/>
                        </w:r>
                        <w:r w:rsidR="00790684">
                          <w:tab/>
                        </w:r>
                        <w:r w:rsidR="00790684">
                          <w:tab/>
                        </w:r>
                        <w:r w:rsidR="00790684">
                          <w:tab/>
                        </w:r>
                        <w:r w:rsidR="00790684">
                          <w:tab/>
                        </w:r>
                        <w:r w:rsidR="00790684">
                          <w:tab/>
                        </w:r>
                        <w:r w:rsidR="00790684">
                          <w:tab/>
                        </w:r>
                      </w:p>
                    </w:txbxContent>
                  </v:textbox>
                </v:shape>
                <v:shape id="Text Box 2" o:spid="_x0000_s1028" type="#_x0000_t202" style="position:absolute;left:35435;top:-750;width:34925;height:1448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IDV+cQA&#10;AADbAAAADwAAAGRycy9kb3ducmV2LnhtbESPT2vCQBDF70K/wzIFb7rbYkWjq5SWgqcW4x/wNmTH&#10;JDQ7G7JbE79951DobYb35r3frLeDb9SNulgHtvA0NaCIi+BqLi0cDx+TBaiYkB02gcnCnSJsNw+j&#10;NWYu9LynW55KJSEcM7RQpdRmWseiIo9xGlpi0a6h85hk7UrtOuwl3Df62Zi59lizNFTY0ltFxXf+&#10;4y2cPq+X88x8le/+pe3DYDT7pbZ2/Di8rkAlGtK/+e965wRf6OUXGUBvf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yA1fnEAAAA2wAAAA8AAAAAAAAAAAAAAAAAmAIAAGRycy9k&#10;b3ducmV2LnhtbFBLBQYAAAAABAAEAPUAAACJAwAAAAA=&#10;" filled="f" stroked="f">
                  <v:textbox>
                    <w:txbxContent>
                      <w:p w:rsidR="00790684" w:rsidRDefault="00736DDC" w:rsidP="00790684">
                        <w:r>
                          <w:t xml:space="preserve">                                                                                     Chronological sequenc</w:t>
                        </w:r>
                        <w:r w:rsidR="00790684">
                          <w:t xml:space="preserve">e of events leads reader through </w:t>
                        </w:r>
                        <w:r>
                          <w:t xml:space="preserve">   </w:t>
                        </w:r>
                        <w:r w:rsidR="00790684">
                          <w:t>the six generations and how quilt was a constant representation of their family</w:t>
                        </w:r>
                        <w:r>
                          <w:t>.</w:t>
                        </w:r>
                      </w:p>
                      <w:p w:rsidR="00790684" w:rsidRPr="004348C4" w:rsidRDefault="00790684" w:rsidP="00790684">
                        <w:r>
                          <w:t xml:space="preserve">Inferences (point of view, narrator, </w:t>
                        </w:r>
                        <w:proofErr w:type="gramStart"/>
                        <w:r>
                          <w:t>additions</w:t>
                        </w:r>
                        <w:proofErr w:type="gramEnd"/>
                        <w:r>
                          <w:t>/changes throughout each generation of the family)</w:t>
                        </w:r>
                      </w:p>
                    </w:txbxContent>
                  </v:textbox>
                </v:shape>
                <v:shape id="Text Box 2" o:spid="_x0000_s1029" type="#_x0000_t202" style="position:absolute;left:1752;top:16972;width:32251;height:155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8xwYsAA&#10;AADbAAAADwAAAGRycy9kb3ducmV2LnhtbERPS4vCMBC+C/6HMII3TRQVtxpFFMGTi49d2NvQjG2x&#10;mZQm2vrvNwsL3ubje85y3dpSPKn2hWMNo6ECQZw6U3Cm4XrZD+YgfEA2WDomDS/ysF51O0tMjGv4&#10;RM9zyEQMYZ+ghjyEKpHSpzlZ9ENXEUfu5mqLIcI6k6bGJobbUo6VmkmLBceGHCva5pTezw+r4et4&#10;+/meqM9sZ6dV41ol2X5Irfu9drMAEagNb/G/+2Di/BH8/RIPkKtf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M8xwYsAAAADbAAAADwAAAAAAAAAAAAAAAACYAgAAZHJzL2Rvd25y&#10;ZXYueG1sUEsFBgAAAAAEAAQA9QAAAIUDAAAAAA==&#10;" filled="f" stroked="f">
                  <v:textbox>
                    <w:txbxContent>
                      <w:p w:rsidR="00790684" w:rsidRDefault="00736DDC" w:rsidP="00736DDC">
                        <w:r>
                          <w:t>Figurative Language (Page 3 –</w:t>
                        </w:r>
                        <w:r w:rsidR="00790684">
                          <w:t xml:space="preserve"> </w:t>
                        </w:r>
                        <w:r>
                          <w:t xml:space="preserve">                                      “</w:t>
                        </w:r>
                        <w:r w:rsidR="00790684">
                          <w:t>When Anna went to school…”</w:t>
                        </w:r>
                      </w:p>
                      <w:p w:rsidR="00790684" w:rsidRDefault="00736DDC" w:rsidP="00736DDC">
                        <w:r>
                          <w:t xml:space="preserve">Religious terms/Russian vocabulary: </w:t>
                        </w:r>
                        <w:r w:rsidR="00790684" w:rsidRPr="00736DDC">
                          <w:rPr>
                            <w:i/>
                          </w:rPr>
                          <w:t xml:space="preserve">babushka, Sabbath, </w:t>
                        </w:r>
                        <w:proofErr w:type="spellStart"/>
                        <w:r w:rsidR="00790684" w:rsidRPr="00736DDC">
                          <w:rPr>
                            <w:i/>
                          </w:rPr>
                          <w:t>huppa</w:t>
                        </w:r>
                        <w:proofErr w:type="spellEnd"/>
                        <w:r w:rsidR="00790684" w:rsidRPr="00736DDC">
                          <w:rPr>
                            <w:i/>
                          </w:rPr>
                          <w:t>, challah, kulich,</w:t>
                        </w:r>
                        <w:r w:rsidR="00790684">
                          <w:t xml:space="preserve"> Jews)</w:t>
                        </w:r>
                      </w:p>
                      <w:p w:rsidR="00790684" w:rsidRPr="004348C4" w:rsidRDefault="00790684" w:rsidP="00736DDC">
                        <w:r>
                          <w:t>Academic vocab</w:t>
                        </w:r>
                        <w:r w:rsidR="00DD3D76">
                          <w:t>ulary</w:t>
                        </w:r>
                        <w:r>
                          <w:t xml:space="preserve"> (artificial, quilt, shallow, bouquet, linen)</w:t>
                        </w:r>
                      </w:p>
                    </w:txbxContent>
                  </v:textbox>
                </v:shape>
                <v:shape id="Text Box 2" o:spid="_x0000_s1030" type="#_x0000_t202" style="position:absolute;left:35831;top:19668;width:35744;height:2065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x7uFcAA&#10;AADbAAAADwAAAGRycy9kb3ducmV2LnhtbERPS4vCMBC+C/6HMII3TRQVtxpFdhE8KT52YW9DM7bF&#10;ZlKaaOu/NwsL3ubje85y3dpSPKj2hWMNo6ECQZw6U3Cm4XLeDuYgfEA2WDomDU/ysF51O0tMjGv4&#10;SI9TyEQMYZ+ghjyEKpHSpzlZ9ENXEUfu6mqLIcI6k6bGJobbUo6VmkmLBceGHCv6zCm9ne5Ww/f+&#10;+vszUYfsy06rxrVKsv2QWvd77WYBIlAb3uJ/987E+WP4+yUeIFcv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wx7uFcAAAADbAAAADwAAAAAAAAAAAAAAAACYAgAAZHJzL2Rvd25y&#10;ZXYueG1sUEsFBgAAAAAEAAQA9QAAAIUDAAAAAA==&#10;" filled="f" stroked="f">
                  <v:textbox>
                    <w:txbxContent>
                      <w:p w:rsidR="00790684" w:rsidRDefault="00DD3D76" w:rsidP="00790684">
                        <w:r>
                          <w:t>World geography (page 2 – Russia, NY, America; page</w:t>
                        </w:r>
                        <w:r w:rsidR="00790684">
                          <w:t xml:space="preserve"> 16 – Michigan)</w:t>
                        </w:r>
                      </w:p>
                      <w:p w:rsidR="00790684" w:rsidRDefault="00790684" w:rsidP="00790684">
                        <w:r>
                          <w:t>Concept of generations (p</w:t>
                        </w:r>
                        <w:r w:rsidR="00DD3D76">
                          <w:t>a</w:t>
                        </w:r>
                        <w:r>
                          <w:t>g</w:t>
                        </w:r>
                        <w:r w:rsidR="00DD3D76">
                          <w:t xml:space="preserve">es </w:t>
                        </w:r>
                        <w:r>
                          <w:t xml:space="preserve">2, 10, 14, 21, 23, </w:t>
                        </w:r>
                        <w:proofErr w:type="gramStart"/>
                        <w:r>
                          <w:t>29</w:t>
                        </w:r>
                        <w:proofErr w:type="gramEnd"/>
                        <w:r>
                          <w:t>)</w:t>
                        </w:r>
                      </w:p>
                      <w:p w:rsidR="00790684" w:rsidRPr="004348C4" w:rsidRDefault="00790684" w:rsidP="00790684">
                        <w:r>
                          <w:t>Customs and Traditions</w:t>
                        </w:r>
                      </w:p>
                    </w:txbxContent>
                  </v:textbox>
                </v:shape>
              </v:group>
            </w:pict>
          </mc:Fallback>
        </mc:AlternateContent>
      </w:r>
    </w:p>
    <w:p w14:paraId="396BE72F" w14:textId="77777777" w:rsidR="00790684" w:rsidRPr="004E3662" w:rsidRDefault="00736DDC" w:rsidP="00790684">
      <w:pPr>
        <w:spacing w:after="0" w:line="240" w:lineRule="auto"/>
        <w:ind w:left="720"/>
        <w:rPr>
          <w:sz w:val="24"/>
          <w:szCs w:val="24"/>
        </w:rPr>
      </w:pPr>
      <w:r>
        <w:rPr>
          <w:noProof/>
          <w:sz w:val="24"/>
          <w:szCs w:val="24"/>
        </w:rPr>
        <mc:AlternateContent>
          <mc:Choice Requires="wpg">
            <w:drawing>
              <wp:anchor distT="0" distB="0" distL="114300" distR="114300" simplePos="0" relativeHeight="251661312" behindDoc="0" locked="0" layoutInCell="1" allowOverlap="1" wp14:anchorId="63AFC028" wp14:editId="686BB2D1">
                <wp:simplePos x="0" y="0"/>
                <wp:positionH relativeFrom="column">
                  <wp:posOffset>-556895</wp:posOffset>
                </wp:positionH>
                <wp:positionV relativeFrom="paragraph">
                  <wp:posOffset>69850</wp:posOffset>
                </wp:positionV>
                <wp:extent cx="7155180" cy="3136265"/>
                <wp:effectExtent l="0" t="0" r="26670" b="26035"/>
                <wp:wrapNone/>
                <wp:docPr id="7" name="Group 7"/>
                <wp:cNvGraphicFramePr/>
                <a:graphic xmlns:a="http://schemas.openxmlformats.org/drawingml/2006/main">
                  <a:graphicData uri="http://schemas.microsoft.com/office/word/2010/wordprocessingGroup">
                    <wpg:wgp>
                      <wpg:cNvGrpSpPr/>
                      <wpg:grpSpPr>
                        <a:xfrm>
                          <a:off x="0" y="0"/>
                          <a:ext cx="7155180" cy="3136265"/>
                          <a:chOff x="0" y="0"/>
                          <a:chExt cx="6086475" cy="4117015"/>
                        </a:xfrm>
                      </wpg:grpSpPr>
                      <wpg:grpSp>
                        <wpg:cNvPr id="6" name="Group 6"/>
                        <wpg:cNvGrpSpPr/>
                        <wpg:grpSpPr>
                          <a:xfrm>
                            <a:off x="0" y="0"/>
                            <a:ext cx="6086475" cy="4117015"/>
                            <a:chOff x="0" y="0"/>
                            <a:chExt cx="6086475" cy="4117015"/>
                          </a:xfrm>
                        </wpg:grpSpPr>
                        <wps:wsp>
                          <wps:cNvPr id="4" name="Rounded Rectangle 4"/>
                          <wps:cNvSpPr/>
                          <wps:spPr>
                            <a:xfrm>
                              <a:off x="0" y="0"/>
                              <a:ext cx="6086475" cy="4095750"/>
                            </a:xfrm>
                            <a:prstGeom prst="roundRect">
                              <a:avLst/>
                            </a:prstGeom>
                            <a:ln w="9525">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 name="Straight Connector 5"/>
                          <wps:cNvCnPr/>
                          <wps:spPr>
                            <a:xfrm>
                              <a:off x="3040912" y="21265"/>
                              <a:ext cx="0" cy="4095750"/>
                            </a:xfrm>
                            <a:prstGeom prst="line">
                              <a:avLst/>
                            </a:prstGeom>
                          </wps:spPr>
                          <wps:style>
                            <a:lnRef idx="1">
                              <a:schemeClr val="dk1"/>
                            </a:lnRef>
                            <a:fillRef idx="0">
                              <a:schemeClr val="dk1"/>
                            </a:fillRef>
                            <a:effectRef idx="0">
                              <a:schemeClr val="dk1"/>
                            </a:effectRef>
                            <a:fontRef idx="minor">
                              <a:schemeClr val="tx1"/>
                            </a:fontRef>
                          </wps:style>
                          <wps:bodyPr/>
                        </wps:wsp>
                      </wpg:grpSp>
                      <wps:wsp>
                        <wps:cNvPr id="8" name="Straight Connector 8"/>
                        <wps:cNvCnPr/>
                        <wps:spPr>
                          <a:xfrm>
                            <a:off x="0" y="2073348"/>
                            <a:ext cx="6086475" cy="9525"/>
                          </a:xfrm>
                          <a:prstGeom prst="line">
                            <a:avLst/>
                          </a:prstGeom>
                        </wps:spPr>
                        <wps:style>
                          <a:lnRef idx="1">
                            <a:schemeClr val="dk1"/>
                          </a:lnRef>
                          <a:fillRef idx="0">
                            <a:schemeClr val="dk1"/>
                          </a:fillRef>
                          <a:effectRef idx="0">
                            <a:schemeClr val="dk1"/>
                          </a:effectRef>
                          <a:fontRef idx="minor">
                            <a:schemeClr val="tx1"/>
                          </a:fontRef>
                        </wps:style>
                        <wps:bodyPr/>
                      </wps:wsp>
                    </wpg:wgp>
                  </a:graphicData>
                </a:graphic>
                <wp14:sizeRelH relativeFrom="margin">
                  <wp14:pctWidth>0</wp14:pctWidth>
                </wp14:sizeRelH>
                <wp14:sizeRelV relativeFrom="margin">
                  <wp14:pctHeight>0</wp14:pctHeight>
                </wp14:sizeRelV>
              </wp:anchor>
            </w:drawing>
          </mc:Choice>
          <mc:Fallback>
            <w:pict>
              <v:group id="Group 7" o:spid="_x0000_s1026" style="position:absolute;margin-left:-43.85pt;margin-top:5.5pt;width:563.4pt;height:246.95pt;z-index:251661312;mso-width-relative:margin;mso-height-relative:margin" coordsize="60864,411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">
                <v:group id="Group 6" o:spid="_x0000_s1027" style="position:absolute;width:60864;height:41170" coordsize="60864,4117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M0LHV/CAAAA2gAAAA8A&#10;AAAAAAAAAAAAAAAAqgIAAGRycy9kb3ducmV2LnhtbFBLBQYAAAAABAAEAPoAAACZAwAAAAA=&#10;">
                  <v:roundrect id="Rounded Rectangle 4" o:spid="_x0000_s1028" style="position:absolute;width:60864;height:40957;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6Fss8IA&#10;AADaAAAADwAAAGRycy9kb3ducmV2LnhtbESPQYvCMBSE74L/ITzBm6YrItI1Frcg6LIIursHb8/m&#10;2Rabl9pErf/eCILHYWa+YWZJaypxpcaVlhV8DCMQxJnVJecK/n6XgykI55E1VpZJwZ0cJPNuZ4ax&#10;tjfe0nXncxEg7GJUUHhfx1K6rCCDbmhr4uAdbWPQB9nkUjd4C3BTyVEUTaTBksNCgTWlBWWn3cUo&#10;+CZ92H/tCdf/5TS/n8eY/mzOSvV77eIThKfWv8Ov9korGMPzSrgBcv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3oWyzwgAAANoAAAAPAAAAAAAAAAAAAAAAAJgCAABkcnMvZG93&#10;bnJldi54bWxQSwUGAAAAAAQABAD1AAAAhwMAAAAA&#10;" fillcolor="white [3201]" strokecolor="black [3213]"/>
                  <v:line id="Straight Connector 5" o:spid="_x0000_s1029" style="position:absolute;visibility:visible;mso-wrap-style:square" from="30409,212" to="30409,411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5xyBYcEAAADaAAAADwAAAGRycy9kb3ducmV2LnhtbESPQWsCMRSE70L/Q3hCbzWrRamrUYq0&#10;VOypq94fm+fu4uZlTVKN/94IgsdhZr5h5stoWnEm5xvLCoaDDARxaXXDlYLd9vvtA4QPyBpby6Tg&#10;Sh6Wi5feHHNtL/xH5yJUIkHY56igDqHLpfRlTQb9wHbEyTtYZzAk6SqpHV4S3LRylGUTabDhtFBj&#10;R6uaymPxbxJluD8Z+XOc4n7jft3X+ySO40mp1378nIEIFMMz/GivtYIx3K+kGyAXN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DnHIFhwQAAANoAAAAPAAAAAAAAAAAAAAAA&#10;AKECAABkcnMvZG93bnJldi54bWxQSwUGAAAAAAQABAD5AAAAjwMAAAAA&#10;" strokecolor="black [3040]"/>
                </v:group>
                <v:line id="Straight Connector 8" o:spid="_x0000_s1030" style="position:absolute;visibility:visible;mso-wrap-style:square" from="0,20733" to="60864,2082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R0u/8EAAADaAAAADwAAAGRycy9kb3ducmV2LnhtbESPwW7CMAyG75P2DpEn7TZSQCDWEdCE&#10;hobYCTbuVuO1FY1TkgzC2+MD0o7W7/+zv/kyu06dKcTWs4HhoABFXHnbcm3g53v9MgMVE7LFzjMZ&#10;uFKE5eLxYY6l9Rfe0XmfaiUQjiUaaFLqS61j1ZDDOPA9sWS/PjhMMoZa24AXgbtOj4piqh22LBca&#10;7GnVUHXc/zmhDA8npz+Pr3jYhq/wMZ7mST4Z8/yU399AJcrpf/ne3lgD8quoiAboxQ0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AJHS7/wQAAANoAAAAPAAAAAAAAAAAAAAAA&#10;AKECAABkcnMvZG93bnJldi54bWxQSwUGAAAAAAQABAD5AAAAjwMAAAAA&#10;" strokecolor="black [3040]"/>
              </v:group>
            </w:pict>
          </mc:Fallback>
        </mc:AlternateContent>
      </w:r>
    </w:p>
    <w:p w14:paraId="7B90D741" w14:textId="77777777" w:rsidR="00790684" w:rsidRPr="004E3662" w:rsidRDefault="00790684" w:rsidP="00790684">
      <w:pPr>
        <w:spacing w:after="0" w:line="240" w:lineRule="auto"/>
        <w:ind w:left="720"/>
        <w:rPr>
          <w:sz w:val="24"/>
          <w:szCs w:val="24"/>
        </w:rPr>
      </w:pPr>
    </w:p>
    <w:p w14:paraId="7E9EC901" w14:textId="77777777" w:rsidR="00790684" w:rsidRPr="004E3662" w:rsidRDefault="00790684" w:rsidP="00790684">
      <w:pPr>
        <w:spacing w:after="0" w:line="240" w:lineRule="auto"/>
        <w:ind w:left="720"/>
        <w:rPr>
          <w:sz w:val="24"/>
          <w:szCs w:val="24"/>
        </w:rPr>
      </w:pPr>
    </w:p>
    <w:p w14:paraId="2C9216E3" w14:textId="77777777" w:rsidR="00790684" w:rsidRPr="004E3662" w:rsidRDefault="00790684" w:rsidP="00790684">
      <w:pPr>
        <w:spacing w:after="0" w:line="240" w:lineRule="auto"/>
        <w:ind w:left="720"/>
        <w:rPr>
          <w:sz w:val="24"/>
          <w:szCs w:val="24"/>
        </w:rPr>
      </w:pPr>
    </w:p>
    <w:p w14:paraId="7B84CF1D" w14:textId="77777777" w:rsidR="00790684" w:rsidRPr="004E3662" w:rsidRDefault="00790684" w:rsidP="00790684">
      <w:pPr>
        <w:spacing w:after="0" w:line="240" w:lineRule="auto"/>
        <w:ind w:left="720"/>
        <w:rPr>
          <w:sz w:val="24"/>
          <w:szCs w:val="24"/>
        </w:rPr>
      </w:pPr>
    </w:p>
    <w:p w14:paraId="310A84C5" w14:textId="77777777" w:rsidR="00790684" w:rsidRPr="004E3662" w:rsidRDefault="00790684" w:rsidP="00790684">
      <w:pPr>
        <w:spacing w:after="0" w:line="240" w:lineRule="auto"/>
        <w:ind w:left="720"/>
        <w:rPr>
          <w:sz w:val="24"/>
          <w:szCs w:val="24"/>
        </w:rPr>
      </w:pPr>
    </w:p>
    <w:p w14:paraId="7B944F81" w14:textId="77777777" w:rsidR="00790684" w:rsidRPr="004E3662" w:rsidRDefault="00790684" w:rsidP="00790684">
      <w:pPr>
        <w:spacing w:after="0" w:line="240" w:lineRule="auto"/>
        <w:ind w:left="720"/>
        <w:rPr>
          <w:sz w:val="24"/>
          <w:szCs w:val="24"/>
        </w:rPr>
      </w:pPr>
    </w:p>
    <w:p w14:paraId="03BB152F" w14:textId="77777777" w:rsidR="00790684" w:rsidRPr="004E3662" w:rsidRDefault="00736DDC" w:rsidP="00790684">
      <w:pPr>
        <w:spacing w:after="0" w:line="240" w:lineRule="auto"/>
        <w:ind w:left="720"/>
        <w:rPr>
          <w:sz w:val="24"/>
          <w:szCs w:val="24"/>
        </w:rPr>
      </w:pPr>
      <w:r w:rsidRPr="004E3662">
        <w:rPr>
          <w:b/>
          <w:noProof/>
          <w:sz w:val="24"/>
          <w:szCs w:val="24"/>
        </w:rPr>
        <mc:AlternateContent>
          <mc:Choice Requires="wps">
            <w:drawing>
              <wp:anchor distT="0" distB="0" distL="114300" distR="114300" simplePos="0" relativeHeight="251663360" behindDoc="0" locked="0" layoutInCell="1" allowOverlap="1" wp14:anchorId="06B7F889" wp14:editId="5AC655DE">
                <wp:simplePos x="0" y="0"/>
                <wp:positionH relativeFrom="column">
                  <wp:posOffset>3059430</wp:posOffset>
                </wp:positionH>
                <wp:positionV relativeFrom="paragraph">
                  <wp:posOffset>63500</wp:posOffset>
                </wp:positionV>
                <wp:extent cx="1143000" cy="371475"/>
                <wp:effectExtent l="0" t="0" r="0" b="0"/>
                <wp:wrapNone/>
                <wp:docPr id="14"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3000" cy="371475"/>
                        </a:xfrm>
                        <a:prstGeom prst="rect">
                          <a:avLst/>
                        </a:prstGeom>
                        <a:noFill/>
                        <a:ln w="9525">
                          <a:noFill/>
                          <a:miter lim="800000"/>
                          <a:headEnd/>
                          <a:tailEnd/>
                        </a:ln>
                      </wps:spPr>
                      <wps:txbx>
                        <w:txbxContent>
                          <w:p w14:paraId="687C2575" w14:textId="77777777" w:rsidR="00F15551" w:rsidRPr="009E0473" w:rsidRDefault="00F15551" w:rsidP="00790684">
                            <w:pPr>
                              <w:rPr>
                                <w:b/>
                                <w:sz w:val="24"/>
                                <w:szCs w:val="24"/>
                              </w:rPr>
                            </w:pPr>
                            <w:r w:rsidRPr="009E0473">
                              <w:rPr>
                                <w:b/>
                                <w:sz w:val="24"/>
                                <w:szCs w:val="24"/>
                              </w:rPr>
                              <w:t>Structure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3" o:spid="_x0000_s1031" type="#_x0000_t202" style="position:absolute;left:0;text-align:left;margin-left:240.9pt;margin-top:5pt;width:90pt;height:29.2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" filled="f" stroked="f">
                <v:textbox>
                  <w:txbxContent>
                    <w:p w:rsidR="00790684" w:rsidRPr="009E0473" w:rsidRDefault="00790684" w:rsidP="00790684">
                      <w:pPr>
                        <w:rPr>
                          <w:b/>
                          <w:sz w:val="24"/>
                          <w:szCs w:val="24"/>
                        </w:rPr>
                      </w:pPr>
                      <w:r w:rsidRPr="009E0473">
                        <w:rPr>
                          <w:b/>
                          <w:sz w:val="24"/>
                          <w:szCs w:val="24"/>
                        </w:rPr>
                        <w:t>Structure</w:t>
                      </w:r>
                    </w:p>
                  </w:txbxContent>
                </v:textbox>
              </v:shape>
            </w:pict>
          </mc:Fallback>
        </mc:AlternateContent>
      </w:r>
      <w:r w:rsidR="00790684" w:rsidRPr="004E3662">
        <w:rPr>
          <w:b/>
          <w:noProof/>
          <w:sz w:val="24"/>
          <w:szCs w:val="24"/>
        </w:rPr>
        <mc:AlternateContent>
          <mc:Choice Requires="wps">
            <w:drawing>
              <wp:anchor distT="0" distB="0" distL="114300" distR="114300" simplePos="0" relativeHeight="251662336" behindDoc="0" locked="0" layoutInCell="1" allowOverlap="1" wp14:anchorId="05D90509" wp14:editId="71A2E682">
                <wp:simplePos x="0" y="0"/>
                <wp:positionH relativeFrom="column">
                  <wp:posOffset>1637030</wp:posOffset>
                </wp:positionH>
                <wp:positionV relativeFrom="paragraph">
                  <wp:posOffset>60960</wp:posOffset>
                </wp:positionV>
                <wp:extent cx="1352550" cy="333375"/>
                <wp:effectExtent l="0" t="0" r="0" b="0"/>
                <wp:wrapNone/>
                <wp:docPr id="13"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52550" cy="333375"/>
                        </a:xfrm>
                        <a:prstGeom prst="rect">
                          <a:avLst/>
                        </a:prstGeom>
                        <a:noFill/>
                        <a:ln w="9525">
                          <a:noFill/>
                          <a:miter lim="800000"/>
                          <a:headEnd/>
                          <a:tailEnd/>
                        </a:ln>
                      </wps:spPr>
                      <wps:txbx>
                        <w:txbxContent>
                          <w:p w14:paraId="4911283C" w14:textId="77777777" w:rsidR="00F15551" w:rsidRPr="009E0473" w:rsidRDefault="00F15551" w:rsidP="00790684">
                            <w:pPr>
                              <w:rPr>
                                <w:b/>
                                <w:sz w:val="24"/>
                                <w:szCs w:val="24"/>
                              </w:rPr>
                            </w:pPr>
                            <w:r w:rsidRPr="009E0473">
                              <w:rPr>
                                <w:b/>
                                <w:sz w:val="24"/>
                                <w:szCs w:val="24"/>
                              </w:rPr>
                              <w:t>Meaning/Purpose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2" o:spid="_x0000_s1032" type="#_x0000_t202" style="position:absolute;left:0;text-align:left;margin-left:128.9pt;margin-top:4.8pt;width:106.5pt;height:26.2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" filled="f" stroked="f">
                <v:textbox>
                  <w:txbxContent>
                    <w:p w:rsidR="00790684" w:rsidRPr="009E0473" w:rsidRDefault="00790684" w:rsidP="00790684">
                      <w:pPr>
                        <w:rPr>
                          <w:b/>
                          <w:sz w:val="24"/>
                          <w:szCs w:val="24"/>
                        </w:rPr>
                      </w:pPr>
                      <w:r w:rsidRPr="009E0473">
                        <w:rPr>
                          <w:b/>
                          <w:sz w:val="24"/>
                          <w:szCs w:val="24"/>
                        </w:rPr>
                        <w:t>Meaning/Purpose</w:t>
                      </w:r>
                    </w:p>
                  </w:txbxContent>
                </v:textbox>
              </v:shape>
            </w:pict>
          </mc:Fallback>
        </mc:AlternateContent>
      </w:r>
    </w:p>
    <w:p w14:paraId="3B284F5E" w14:textId="77777777" w:rsidR="00790684" w:rsidRPr="004E3662" w:rsidRDefault="00790684" w:rsidP="00790684">
      <w:pPr>
        <w:spacing w:after="0" w:line="240" w:lineRule="auto"/>
        <w:ind w:left="720"/>
        <w:rPr>
          <w:sz w:val="24"/>
          <w:szCs w:val="24"/>
        </w:rPr>
      </w:pPr>
    </w:p>
    <w:p w14:paraId="147991D5" w14:textId="77777777" w:rsidR="00790684" w:rsidRPr="004E3662" w:rsidRDefault="00736DDC" w:rsidP="00790684">
      <w:pPr>
        <w:spacing w:after="0" w:line="240" w:lineRule="auto"/>
        <w:ind w:left="720"/>
        <w:rPr>
          <w:sz w:val="24"/>
          <w:szCs w:val="24"/>
        </w:rPr>
      </w:pPr>
      <w:r w:rsidRPr="004E3662">
        <w:rPr>
          <w:b/>
          <w:noProof/>
          <w:sz w:val="24"/>
          <w:szCs w:val="24"/>
        </w:rPr>
        <mc:AlternateContent>
          <mc:Choice Requires="wps">
            <w:drawing>
              <wp:anchor distT="0" distB="0" distL="114300" distR="114300" simplePos="0" relativeHeight="251665408" behindDoc="0" locked="0" layoutInCell="1" allowOverlap="1" wp14:anchorId="11720AEE" wp14:editId="5F1A101F">
                <wp:simplePos x="0" y="0"/>
                <wp:positionH relativeFrom="column">
                  <wp:posOffset>3065780</wp:posOffset>
                </wp:positionH>
                <wp:positionV relativeFrom="paragraph">
                  <wp:posOffset>18415</wp:posOffset>
                </wp:positionV>
                <wp:extent cx="1530985" cy="435610"/>
                <wp:effectExtent l="0" t="0" r="0" b="254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30985" cy="435610"/>
                        </a:xfrm>
                        <a:prstGeom prst="rect">
                          <a:avLst/>
                        </a:prstGeom>
                        <a:noFill/>
                        <a:ln w="9525">
                          <a:noFill/>
                          <a:miter lim="800000"/>
                          <a:headEnd/>
                          <a:tailEnd/>
                        </a:ln>
                      </wps:spPr>
                      <wps:txbx>
                        <w:txbxContent>
                          <w:p w14:paraId="13D3214D" w14:textId="77777777" w:rsidR="00F15551" w:rsidRPr="009E0473" w:rsidRDefault="00F15551" w:rsidP="00790684">
                            <w:pPr>
                              <w:rPr>
                                <w:b/>
                                <w:sz w:val="24"/>
                              </w:rPr>
                            </w:pPr>
                            <w:r w:rsidRPr="009E0473">
                              <w:rPr>
                                <w:b/>
                                <w:sz w:val="24"/>
                              </w:rPr>
                              <w:t>Knowledge Demands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 o:spid="_x0000_s1033" type="#_x0000_t202" style="position:absolute;left:0;text-align:left;margin-left:241.4pt;margin-top:1.45pt;width:120.55pt;height:34.3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" filled="f" stroked="f">
                <v:textbox>
                  <w:txbxContent>
                    <w:p w:rsidR="00790684" w:rsidRPr="009E0473" w:rsidRDefault="00790684" w:rsidP="00790684">
                      <w:pPr>
                        <w:rPr>
                          <w:b/>
                          <w:sz w:val="24"/>
                        </w:rPr>
                      </w:pPr>
                      <w:r w:rsidRPr="009E0473">
                        <w:rPr>
                          <w:b/>
                          <w:sz w:val="24"/>
                        </w:rPr>
                        <w:t>Knowledge Demands</w:t>
                      </w:r>
                    </w:p>
                  </w:txbxContent>
                </v:textbox>
              </v:shape>
            </w:pict>
          </mc:Fallback>
        </mc:AlternateContent>
      </w:r>
      <w:r w:rsidR="00790684" w:rsidRPr="004E3662">
        <w:rPr>
          <w:b/>
          <w:noProof/>
          <w:sz w:val="24"/>
          <w:szCs w:val="24"/>
        </w:rPr>
        <mc:AlternateContent>
          <mc:Choice Requires="wps">
            <w:drawing>
              <wp:anchor distT="0" distB="0" distL="114300" distR="114300" simplePos="0" relativeHeight="251664384" behindDoc="0" locked="0" layoutInCell="1" allowOverlap="1" wp14:anchorId="05E94FEE" wp14:editId="62AC08B1">
                <wp:simplePos x="0" y="0"/>
                <wp:positionH relativeFrom="column">
                  <wp:posOffset>2162175</wp:posOffset>
                </wp:positionH>
                <wp:positionV relativeFrom="paragraph">
                  <wp:posOffset>9525</wp:posOffset>
                </wp:positionV>
                <wp:extent cx="828675" cy="371475"/>
                <wp:effectExtent l="0" t="0" r="0" b="0"/>
                <wp:wrapNone/>
                <wp:docPr id="16"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28675" cy="371475"/>
                        </a:xfrm>
                        <a:prstGeom prst="rect">
                          <a:avLst/>
                        </a:prstGeom>
                        <a:noFill/>
                        <a:ln w="9525">
                          <a:noFill/>
                          <a:miter lim="800000"/>
                          <a:headEnd/>
                          <a:tailEnd/>
                        </a:ln>
                      </wps:spPr>
                      <wps:txbx>
                        <w:txbxContent>
                          <w:p w14:paraId="1AA364E2" w14:textId="77777777" w:rsidR="00F15551" w:rsidRPr="009E0473" w:rsidRDefault="00F15551" w:rsidP="00790684">
                            <w:pPr>
                              <w:rPr>
                                <w:b/>
                                <w:sz w:val="24"/>
                              </w:rPr>
                            </w:pPr>
                            <w:r w:rsidRPr="009E0473">
                              <w:rPr>
                                <w:b/>
                                <w:sz w:val="24"/>
                              </w:rPr>
                              <w:t>Language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4" o:spid="_x0000_s1034" type="#_x0000_t202" style="position:absolute;left:0;text-align:left;margin-left:170.25pt;margin-top:.75pt;width:65.25pt;height:29.2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" filled="f" stroked="f">
                <v:textbox>
                  <w:txbxContent>
                    <w:p w:rsidR="00790684" w:rsidRPr="009E0473" w:rsidRDefault="00790684" w:rsidP="00790684">
                      <w:pPr>
                        <w:rPr>
                          <w:b/>
                          <w:sz w:val="24"/>
                        </w:rPr>
                      </w:pPr>
                      <w:r w:rsidRPr="009E0473">
                        <w:rPr>
                          <w:b/>
                          <w:sz w:val="24"/>
                        </w:rPr>
                        <w:t>Language</w:t>
                      </w:r>
                    </w:p>
                  </w:txbxContent>
                </v:textbox>
              </v:shape>
            </w:pict>
          </mc:Fallback>
        </mc:AlternateContent>
      </w:r>
    </w:p>
    <w:p w14:paraId="16DC5333" w14:textId="77777777" w:rsidR="00790684" w:rsidRPr="004E3662" w:rsidRDefault="00790684" w:rsidP="00790684">
      <w:pPr>
        <w:spacing w:after="0" w:line="240" w:lineRule="auto"/>
        <w:ind w:left="720"/>
        <w:rPr>
          <w:sz w:val="24"/>
          <w:szCs w:val="24"/>
        </w:rPr>
      </w:pPr>
    </w:p>
    <w:p w14:paraId="1D70958F" w14:textId="77777777" w:rsidR="00790684" w:rsidRPr="004E3662" w:rsidRDefault="00790684" w:rsidP="00790684">
      <w:pPr>
        <w:spacing w:after="0" w:line="240" w:lineRule="auto"/>
        <w:ind w:left="720"/>
        <w:rPr>
          <w:sz w:val="24"/>
          <w:szCs w:val="24"/>
        </w:rPr>
      </w:pPr>
    </w:p>
    <w:p w14:paraId="0326541D" w14:textId="77777777" w:rsidR="00790684" w:rsidRPr="004E3662" w:rsidRDefault="00790684" w:rsidP="00790684">
      <w:pPr>
        <w:spacing w:after="0" w:line="240" w:lineRule="auto"/>
        <w:ind w:left="720"/>
        <w:rPr>
          <w:sz w:val="24"/>
          <w:szCs w:val="24"/>
        </w:rPr>
      </w:pPr>
    </w:p>
    <w:p w14:paraId="707582BF" w14:textId="77777777" w:rsidR="00790684" w:rsidRPr="004E3662" w:rsidRDefault="00790684" w:rsidP="00790684">
      <w:pPr>
        <w:spacing w:after="0" w:line="240" w:lineRule="auto"/>
        <w:ind w:left="720"/>
        <w:rPr>
          <w:sz w:val="24"/>
          <w:szCs w:val="24"/>
        </w:rPr>
      </w:pPr>
    </w:p>
    <w:p w14:paraId="6725CBA7" w14:textId="77777777" w:rsidR="00790684" w:rsidRPr="004E3662" w:rsidRDefault="00790684" w:rsidP="00790684">
      <w:pPr>
        <w:spacing w:after="0" w:line="240" w:lineRule="auto"/>
        <w:ind w:left="720"/>
        <w:rPr>
          <w:sz w:val="24"/>
          <w:szCs w:val="24"/>
        </w:rPr>
      </w:pPr>
    </w:p>
    <w:p w14:paraId="3002B696" w14:textId="77777777" w:rsidR="00790684" w:rsidRPr="004E3662" w:rsidRDefault="00790684" w:rsidP="00790684">
      <w:pPr>
        <w:spacing w:after="0" w:line="240" w:lineRule="auto"/>
        <w:ind w:left="720"/>
        <w:rPr>
          <w:sz w:val="24"/>
          <w:szCs w:val="24"/>
        </w:rPr>
      </w:pPr>
    </w:p>
    <w:p w14:paraId="73236810" w14:textId="77777777" w:rsidR="00790684" w:rsidRPr="004E3662" w:rsidRDefault="00790684" w:rsidP="00790684">
      <w:pPr>
        <w:spacing w:after="0" w:line="240" w:lineRule="auto"/>
        <w:ind w:left="720"/>
        <w:rPr>
          <w:sz w:val="24"/>
          <w:szCs w:val="24"/>
        </w:rPr>
      </w:pPr>
    </w:p>
    <w:p w14:paraId="305C2A45" w14:textId="77777777" w:rsidR="00790684" w:rsidRPr="004E3662" w:rsidRDefault="00790684" w:rsidP="00790684">
      <w:pPr>
        <w:pStyle w:val="ListParagraph"/>
        <w:spacing w:after="0" w:line="240" w:lineRule="auto"/>
        <w:rPr>
          <w:b/>
          <w:sz w:val="24"/>
          <w:szCs w:val="24"/>
        </w:rPr>
      </w:pPr>
    </w:p>
    <w:p w14:paraId="5ACE67AA" w14:textId="77777777" w:rsidR="00B81E07" w:rsidRDefault="00B81E07" w:rsidP="00B81E07">
      <w:pPr>
        <w:pStyle w:val="ListParagraph"/>
        <w:spacing w:after="0" w:line="240" w:lineRule="auto"/>
        <w:rPr>
          <w:b/>
          <w:sz w:val="24"/>
          <w:szCs w:val="24"/>
        </w:rPr>
      </w:pPr>
    </w:p>
    <w:p w14:paraId="3B6BD35A" w14:textId="77777777" w:rsidR="00790684" w:rsidRPr="004E3662" w:rsidRDefault="00790684" w:rsidP="00790684">
      <w:pPr>
        <w:pStyle w:val="ListParagraph"/>
        <w:numPr>
          <w:ilvl w:val="0"/>
          <w:numId w:val="10"/>
        </w:numPr>
        <w:spacing w:after="0" w:line="240" w:lineRule="auto"/>
        <w:rPr>
          <w:b/>
          <w:sz w:val="24"/>
          <w:szCs w:val="24"/>
        </w:rPr>
      </w:pPr>
      <w:r w:rsidRPr="004E3662">
        <w:rPr>
          <w:b/>
          <w:sz w:val="24"/>
          <w:szCs w:val="24"/>
        </w:rPr>
        <w:t>Reader and Task Considerations</w:t>
      </w:r>
    </w:p>
    <w:p w14:paraId="3298016F" w14:textId="77777777" w:rsidR="00BB383D" w:rsidRDefault="00681500" w:rsidP="00790684">
      <w:pPr>
        <w:spacing w:after="0" w:line="240" w:lineRule="auto"/>
        <w:ind w:firstLine="720"/>
      </w:pPr>
      <w:r>
        <w:rPr>
          <w:sz w:val="24"/>
        </w:rPr>
        <w:t>What will challenge my students most in this text? What supports can I provide?</w:t>
      </w:r>
    </w:p>
    <w:p w14:paraId="0C7BBBB8" w14:textId="77777777" w:rsidR="00BB383D" w:rsidRPr="00790684" w:rsidRDefault="00681500" w:rsidP="00790684">
      <w:pPr>
        <w:spacing w:after="0" w:line="240" w:lineRule="auto"/>
        <w:ind w:left="720"/>
        <w:rPr>
          <w:i/>
        </w:rPr>
      </w:pPr>
      <w:proofErr w:type="gramStart"/>
      <w:r w:rsidRPr="00790684">
        <w:rPr>
          <w:i/>
          <w:sz w:val="24"/>
        </w:rPr>
        <w:t>The use of the Russian vocabulary in the text.</w:t>
      </w:r>
      <w:proofErr w:type="gramEnd"/>
      <w:r w:rsidRPr="00790684">
        <w:rPr>
          <w:i/>
          <w:sz w:val="24"/>
        </w:rPr>
        <w:t xml:space="preserve"> The suppo</w:t>
      </w:r>
      <w:r w:rsidR="00790684" w:rsidRPr="00790684">
        <w:rPr>
          <w:i/>
          <w:sz w:val="24"/>
        </w:rPr>
        <w:t xml:space="preserve">rts will be paying attention to </w:t>
      </w:r>
      <w:r w:rsidRPr="00790684">
        <w:rPr>
          <w:i/>
          <w:sz w:val="24"/>
        </w:rPr>
        <w:t>the illustrations in the text, bring</w:t>
      </w:r>
      <w:r w:rsidR="00EC410F">
        <w:rPr>
          <w:i/>
          <w:sz w:val="24"/>
        </w:rPr>
        <w:t>ing</w:t>
      </w:r>
      <w:r w:rsidRPr="00790684">
        <w:rPr>
          <w:i/>
          <w:sz w:val="24"/>
        </w:rPr>
        <w:t xml:space="preserve"> in artifacts, and show</w:t>
      </w:r>
      <w:r w:rsidR="00EC410F">
        <w:rPr>
          <w:i/>
          <w:sz w:val="24"/>
        </w:rPr>
        <w:t>ing</w:t>
      </w:r>
      <w:r w:rsidRPr="00790684">
        <w:rPr>
          <w:i/>
          <w:sz w:val="24"/>
        </w:rPr>
        <w:t xml:space="preserve"> real-life images to help clarify students</w:t>
      </w:r>
      <w:r w:rsidR="00EC410F">
        <w:rPr>
          <w:i/>
          <w:sz w:val="24"/>
        </w:rPr>
        <w:t>’</w:t>
      </w:r>
      <w:r w:rsidRPr="00790684">
        <w:rPr>
          <w:i/>
          <w:sz w:val="24"/>
        </w:rPr>
        <w:t xml:space="preserve"> understanding of the words from the text.</w:t>
      </w:r>
    </w:p>
    <w:p w14:paraId="01DD44C2" w14:textId="77777777" w:rsidR="00BB383D" w:rsidRDefault="00BB383D" w:rsidP="00790684">
      <w:pPr>
        <w:spacing w:after="0" w:line="240" w:lineRule="auto"/>
      </w:pPr>
    </w:p>
    <w:p w14:paraId="20A381D2" w14:textId="77777777" w:rsidR="00816351" w:rsidRDefault="00816351" w:rsidP="00682EA1">
      <w:pPr>
        <w:spacing w:after="0" w:line="240" w:lineRule="auto"/>
        <w:ind w:firstLine="720"/>
        <w:rPr>
          <w:sz w:val="24"/>
        </w:rPr>
      </w:pPr>
    </w:p>
    <w:p w14:paraId="3BB829BC" w14:textId="77777777" w:rsidR="00790684" w:rsidRDefault="00681500" w:rsidP="00682EA1">
      <w:pPr>
        <w:spacing w:after="0" w:line="240" w:lineRule="auto"/>
        <w:ind w:firstLine="720"/>
        <w:rPr>
          <w:sz w:val="24"/>
        </w:rPr>
      </w:pPr>
      <w:r>
        <w:rPr>
          <w:sz w:val="24"/>
        </w:rPr>
        <w:lastRenderedPageBreak/>
        <w:t xml:space="preserve">How will this text help my students build knowledge about the world?  </w:t>
      </w:r>
    </w:p>
    <w:p w14:paraId="2325F6FA" w14:textId="77777777" w:rsidR="00BB383D" w:rsidRPr="00790684" w:rsidRDefault="00681500" w:rsidP="00790684">
      <w:pPr>
        <w:spacing w:after="0" w:line="240" w:lineRule="auto"/>
        <w:ind w:left="720"/>
        <w:rPr>
          <w:i/>
        </w:rPr>
      </w:pPr>
      <w:r w:rsidRPr="00790684">
        <w:rPr>
          <w:i/>
          <w:sz w:val="24"/>
        </w:rPr>
        <w:t>Events from the story include differences, customs, and tradit</w:t>
      </w:r>
      <w:r w:rsidR="00EC410F">
        <w:rPr>
          <w:i/>
          <w:sz w:val="24"/>
        </w:rPr>
        <w:t xml:space="preserve">ions and family generations.  </w:t>
      </w:r>
      <w:r w:rsidRPr="00790684">
        <w:rPr>
          <w:i/>
          <w:sz w:val="24"/>
        </w:rPr>
        <w:t xml:space="preserve"> </w:t>
      </w:r>
      <w:r w:rsidR="00EC410F">
        <w:rPr>
          <w:i/>
          <w:sz w:val="24"/>
        </w:rPr>
        <w:t>The book also exposes students</w:t>
      </w:r>
      <w:r w:rsidRPr="00790684">
        <w:rPr>
          <w:i/>
          <w:sz w:val="24"/>
        </w:rPr>
        <w:t xml:space="preserve"> to geography in the sense of becoming kn</w:t>
      </w:r>
      <w:r w:rsidR="000F106D" w:rsidRPr="00790684">
        <w:rPr>
          <w:i/>
          <w:sz w:val="24"/>
        </w:rPr>
        <w:t>owledgeable about Russia and it</w:t>
      </w:r>
      <w:r w:rsidRPr="00790684">
        <w:rPr>
          <w:i/>
          <w:sz w:val="24"/>
        </w:rPr>
        <w:t xml:space="preserve">s culture.  </w:t>
      </w:r>
    </w:p>
    <w:p w14:paraId="02809AF5" w14:textId="77777777" w:rsidR="00BB383D" w:rsidRDefault="00BB383D" w:rsidP="00EC410F">
      <w:pPr>
        <w:spacing w:after="0" w:line="240" w:lineRule="auto"/>
      </w:pPr>
    </w:p>
    <w:p w14:paraId="1AC55D15" w14:textId="77777777" w:rsidR="00BB383D" w:rsidRDefault="00681500">
      <w:pPr>
        <w:spacing w:after="0" w:line="240" w:lineRule="auto"/>
      </w:pPr>
      <w:r>
        <w:rPr>
          <w:b/>
          <w:sz w:val="24"/>
        </w:rPr>
        <w:t xml:space="preserve">  4.  Grade level </w:t>
      </w:r>
    </w:p>
    <w:p w14:paraId="2090AB53" w14:textId="77777777" w:rsidR="00790684" w:rsidRDefault="00681500" w:rsidP="00790684">
      <w:pPr>
        <w:spacing w:after="0" w:line="240" w:lineRule="auto"/>
        <w:ind w:left="720"/>
      </w:pPr>
      <w:r>
        <w:rPr>
          <w:sz w:val="24"/>
        </w:rPr>
        <w:t>What grade does this book best belong in?</w:t>
      </w:r>
      <w:r w:rsidR="00790684">
        <w:rPr>
          <w:sz w:val="24"/>
        </w:rPr>
        <w:t xml:space="preserve"> 2nd</w:t>
      </w:r>
    </w:p>
    <w:p w14:paraId="69095E93" w14:textId="77777777" w:rsidR="00BB383D" w:rsidRPr="00790684" w:rsidRDefault="000F106D" w:rsidP="00790684">
      <w:pPr>
        <w:spacing w:after="0" w:line="240" w:lineRule="auto"/>
        <w:ind w:left="720"/>
        <w:rPr>
          <w:i/>
        </w:rPr>
      </w:pPr>
      <w:r w:rsidRPr="00790684">
        <w:rPr>
          <w:i/>
          <w:sz w:val="24"/>
        </w:rPr>
        <w:t>Even though this book’</w:t>
      </w:r>
      <w:r w:rsidR="00681500" w:rsidRPr="00790684">
        <w:rPr>
          <w:i/>
          <w:sz w:val="24"/>
        </w:rPr>
        <w:t>s</w:t>
      </w:r>
      <w:r w:rsidRPr="00790684">
        <w:rPr>
          <w:i/>
          <w:sz w:val="24"/>
        </w:rPr>
        <w:t xml:space="preserve"> </w:t>
      </w:r>
      <w:proofErr w:type="spellStart"/>
      <w:r w:rsidRPr="00790684">
        <w:rPr>
          <w:i/>
          <w:sz w:val="24"/>
        </w:rPr>
        <w:t>Lexile</w:t>
      </w:r>
      <w:proofErr w:type="spellEnd"/>
      <w:r w:rsidRPr="00790684">
        <w:rPr>
          <w:i/>
          <w:sz w:val="24"/>
        </w:rPr>
        <w:t xml:space="preserve"> level is</w:t>
      </w:r>
      <w:r w:rsidR="00681500" w:rsidRPr="00790684">
        <w:rPr>
          <w:i/>
          <w:sz w:val="24"/>
        </w:rPr>
        <w:t xml:space="preserve"> </w:t>
      </w:r>
      <w:r w:rsidRPr="00790684">
        <w:rPr>
          <w:i/>
          <w:sz w:val="24"/>
        </w:rPr>
        <w:t xml:space="preserve">in the 3rd-4th grade, </w:t>
      </w:r>
      <w:r w:rsidR="00735986">
        <w:rPr>
          <w:i/>
          <w:sz w:val="24"/>
        </w:rPr>
        <w:t>used as a read-aloud, it will support and encourage</w:t>
      </w:r>
      <w:r w:rsidRPr="00790684">
        <w:rPr>
          <w:i/>
          <w:sz w:val="24"/>
        </w:rPr>
        <w:t xml:space="preserve"> higher-order thinking for </w:t>
      </w:r>
      <w:r w:rsidR="00681500" w:rsidRPr="00790684">
        <w:rPr>
          <w:i/>
          <w:sz w:val="24"/>
        </w:rPr>
        <w:t>2nd grade and it will allow</w:t>
      </w:r>
      <w:r w:rsidRPr="00790684">
        <w:rPr>
          <w:i/>
          <w:sz w:val="24"/>
        </w:rPr>
        <w:t xml:space="preserve"> them to “grapple” with the main idea</w:t>
      </w:r>
      <w:r w:rsidR="00681500" w:rsidRPr="00790684">
        <w:rPr>
          <w:i/>
          <w:sz w:val="24"/>
        </w:rPr>
        <w:t>.</w:t>
      </w:r>
    </w:p>
    <w:p w14:paraId="277E1BEC" w14:textId="77777777" w:rsidR="00BB383D" w:rsidRDefault="00BB383D">
      <w:pPr>
        <w:spacing w:after="0" w:line="360" w:lineRule="auto"/>
      </w:pPr>
    </w:p>
    <w:sectPr w:rsidR="00BB383D" w:rsidSect="00790684">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88D8D86" w14:textId="77777777" w:rsidR="00F15551" w:rsidRDefault="00F15551">
      <w:pPr>
        <w:spacing w:after="0" w:line="240" w:lineRule="auto"/>
      </w:pPr>
      <w:r>
        <w:separator/>
      </w:r>
    </w:p>
  </w:endnote>
  <w:endnote w:type="continuationSeparator" w:id="0">
    <w:p w14:paraId="15B8FEB5" w14:textId="77777777" w:rsidR="00F15551" w:rsidRDefault="00F1555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Arial">
    <w:panose1 w:val="020B0604020202020204"/>
    <w:charset w:val="00"/>
    <w:family w:val="auto"/>
    <w:pitch w:val="variable"/>
    <w:sig w:usb0="00002A87" w:usb1="80000000" w:usb2="00000008" w:usb3="00000000" w:csb0="000001FF" w:csb1="00000000"/>
  </w:font>
  <w:font w:name="Symbol">
    <w:panose1 w:val="00000000000000000000"/>
    <w:charset w:val="02"/>
    <w:family w:val="auto"/>
    <w:pitch w:val="variable"/>
    <w:sig w:usb0="00000000" w:usb1="10000000" w:usb2="00000000" w:usb3="00000000" w:csb0="80000000" w:csb1="00000000"/>
  </w:font>
  <w:font w:name="Courier New">
    <w:charset w:val="00"/>
    <w:family w:val="auto"/>
    <w:pitch w:val="variable"/>
    <w:sig w:usb0="00000003" w:usb1="00000000" w:usb2="00000000" w:usb3="00000000" w:csb0="00000001" w:csb1="00000000"/>
  </w:font>
  <w:font w:name="Wingdings">
    <w:panose1 w:val="02000500000000000000"/>
    <w:charset w:val="02"/>
    <w:family w:val="auto"/>
    <w:pitch w:val="variable"/>
    <w:sig w:usb0="00000000" w:usb1="10000000" w:usb2="00000000" w:usb3="00000000" w:csb0="80000000" w:csb1="00000000"/>
  </w:font>
  <w:font w:name="Calibri">
    <w:panose1 w:val="020F0502020204030204"/>
    <w:charset w:val="00"/>
    <w:family w:val="auto"/>
    <w:pitch w:val="variable"/>
    <w:sig w:usb0="A00002EF" w:usb1="4000207B" w:usb2="00000000" w:usb3="00000000" w:csb0="0000009F" w:csb1="00000000"/>
  </w:font>
  <w:font w:name="Georgia">
    <w:panose1 w:val="02040502050405020303"/>
    <w:charset w:val="00"/>
    <w:family w:val="auto"/>
    <w:pitch w:val="variable"/>
    <w:sig w:usb0="00000003" w:usb1="00000000" w:usb2="00000000" w:usb3="00000000" w:csb0="00000001" w:csb1="00000000"/>
  </w:font>
  <w:font w:name="ＭＳ ゴシック">
    <w:charset w:val="4E"/>
    <w:family w:val="auto"/>
    <w:pitch w:val="variable"/>
    <w:sig w:usb0="00000001" w:usb1="08070000" w:usb2="00000010" w:usb3="00000000" w:csb0="00020000" w:csb1="00000000"/>
  </w:font>
  <w:font w:name="Cambria">
    <w:panose1 w:val="02040503050406030204"/>
    <w:charset w:val="00"/>
    <w:family w:val="auto"/>
    <w:pitch w:val="variable"/>
    <w:sig w:usb0="A00002EF" w:usb1="4000004B" w:usb2="00000000" w:usb3="00000000" w:csb0="0000009F" w:csb1="00000000"/>
  </w:font>
  <w:font w:name="ＭＳ 明朝">
    <w:charset w:val="4E"/>
    <w:family w:val="auto"/>
    <w:pitch w:val="variable"/>
    <w:sig w:usb0="00000001" w:usb1="08070000" w:usb2="00000010" w:usb3="00000000" w:csb0="00020000"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808ACCD" w14:textId="77777777" w:rsidR="00F15551" w:rsidRDefault="00F15551">
    <w:pPr>
      <w:tabs>
        <w:tab w:val="center" w:pos="4680"/>
        <w:tab w:val="right" w:pos="9360"/>
      </w:tabs>
      <w:spacing w:after="0" w:line="240" w:lineRule="auto"/>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CD66715" w14:textId="77777777" w:rsidR="00F15551" w:rsidRDefault="00F15551">
      <w:pPr>
        <w:spacing w:after="0" w:line="240" w:lineRule="auto"/>
      </w:pPr>
      <w:r>
        <w:separator/>
      </w:r>
    </w:p>
  </w:footnote>
  <w:footnote w:type="continuationSeparator" w:id="0">
    <w:p w14:paraId="7BCA9A0E" w14:textId="77777777" w:rsidR="00F15551" w:rsidRDefault="00F15551">
      <w:pPr>
        <w:spacing w:after="0" w:line="240" w:lineRule="auto"/>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465AC77" w14:textId="77777777" w:rsidR="00F15551" w:rsidRDefault="00F15551">
    <w:pPr>
      <w:tabs>
        <w:tab w:val="center" w:pos="4680"/>
        <w:tab w:val="right" w:pos="9360"/>
      </w:tabs>
      <w:spacing w:after="0" w:line="240" w:lineRule="auto"/>
      <w:jc w:val="center"/>
    </w:pPr>
    <w:r w:rsidRPr="00B81E07">
      <w:t>Atlanta Public Schools</w:t>
    </w:r>
    <w:r w:rsidRPr="00B81E07">
      <w:tab/>
      <w:t>The Keeping Quilt</w:t>
    </w:r>
    <w:r w:rsidRPr="00B81E07">
      <w:tab/>
      <w:t>Recommended for Grade 2</w:t>
    </w:r>
  </w:p>
  <w:p w14:paraId="4B960169" w14:textId="77777777" w:rsidR="00F15551" w:rsidRDefault="00F15551">
    <w:pPr>
      <w:tabs>
        <w:tab w:val="center" w:pos="4680"/>
        <w:tab w:val="right" w:pos="9360"/>
      </w:tabs>
      <w:spacing w:after="0" w:line="240" w:lineRule="auto"/>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546CA7"/>
    <w:multiLevelType w:val="multilevel"/>
    <w:tmpl w:val="0D523D06"/>
    <w:lvl w:ilvl="0">
      <w:start w:val="1"/>
      <w:numFmt w:val="decimal"/>
      <w:lvlText w:val="%1."/>
      <w:lvlJc w:val="left"/>
      <w:pPr>
        <w:ind w:left="720" w:firstLine="360"/>
      </w:pPr>
      <w:rPr>
        <w:u w:val="none"/>
      </w:rPr>
    </w:lvl>
    <w:lvl w:ilvl="1">
      <w:start w:val="1"/>
      <w:numFmt w:val="lowerLetter"/>
      <w:lvlText w:val="%2."/>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1">
    <w:nsid w:val="1CEF4398"/>
    <w:multiLevelType w:val="multilevel"/>
    <w:tmpl w:val="BB92799E"/>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2">
    <w:nsid w:val="1F774038"/>
    <w:multiLevelType w:val="multilevel"/>
    <w:tmpl w:val="BC52173C"/>
    <w:lvl w:ilvl="0">
      <w:start w:val="1"/>
      <w:numFmt w:val="bullet"/>
      <w:lvlText w:val="●"/>
      <w:lvlJc w:val="left"/>
      <w:pPr>
        <w:ind w:left="720" w:firstLine="360"/>
      </w:pPr>
      <w:rPr>
        <w:rFonts w:ascii="Arial" w:eastAsia="Arial" w:hAnsi="Arial" w:cs="Arial"/>
      </w:rPr>
    </w:lvl>
    <w:lvl w:ilvl="1">
      <w:start w:val="1"/>
      <w:numFmt w:val="bullet"/>
      <w:lvlText w:val="o"/>
      <w:lvlJc w:val="left"/>
      <w:pPr>
        <w:ind w:left="1440" w:firstLine="1080"/>
      </w:pPr>
      <w:rPr>
        <w:rFonts w:ascii="Arial" w:eastAsia="Arial" w:hAnsi="Arial" w:cs="Arial"/>
      </w:rPr>
    </w:lvl>
    <w:lvl w:ilvl="2">
      <w:start w:val="1"/>
      <w:numFmt w:val="bullet"/>
      <w:lvlText w:val="▪"/>
      <w:lvlJc w:val="left"/>
      <w:pPr>
        <w:ind w:left="2160" w:firstLine="1800"/>
      </w:pPr>
      <w:rPr>
        <w:rFonts w:ascii="Arial" w:eastAsia="Arial" w:hAnsi="Arial" w:cs="Arial"/>
      </w:rPr>
    </w:lvl>
    <w:lvl w:ilvl="3">
      <w:start w:val="1"/>
      <w:numFmt w:val="bullet"/>
      <w:lvlText w:val="●"/>
      <w:lvlJc w:val="left"/>
      <w:pPr>
        <w:ind w:left="2880" w:firstLine="2520"/>
      </w:pPr>
      <w:rPr>
        <w:rFonts w:ascii="Arial" w:eastAsia="Arial" w:hAnsi="Arial" w:cs="Arial"/>
      </w:rPr>
    </w:lvl>
    <w:lvl w:ilvl="4">
      <w:start w:val="1"/>
      <w:numFmt w:val="bullet"/>
      <w:lvlText w:val="o"/>
      <w:lvlJc w:val="left"/>
      <w:pPr>
        <w:ind w:left="3600" w:firstLine="3240"/>
      </w:pPr>
      <w:rPr>
        <w:rFonts w:ascii="Arial" w:eastAsia="Arial" w:hAnsi="Arial" w:cs="Arial"/>
      </w:rPr>
    </w:lvl>
    <w:lvl w:ilvl="5">
      <w:start w:val="1"/>
      <w:numFmt w:val="bullet"/>
      <w:lvlText w:val="▪"/>
      <w:lvlJc w:val="left"/>
      <w:pPr>
        <w:ind w:left="4320" w:firstLine="3960"/>
      </w:pPr>
      <w:rPr>
        <w:rFonts w:ascii="Arial" w:eastAsia="Arial" w:hAnsi="Arial" w:cs="Arial"/>
      </w:rPr>
    </w:lvl>
    <w:lvl w:ilvl="6">
      <w:start w:val="1"/>
      <w:numFmt w:val="bullet"/>
      <w:lvlText w:val="●"/>
      <w:lvlJc w:val="left"/>
      <w:pPr>
        <w:ind w:left="5040" w:firstLine="4680"/>
      </w:pPr>
      <w:rPr>
        <w:rFonts w:ascii="Arial" w:eastAsia="Arial" w:hAnsi="Arial" w:cs="Arial"/>
      </w:rPr>
    </w:lvl>
    <w:lvl w:ilvl="7">
      <w:start w:val="1"/>
      <w:numFmt w:val="bullet"/>
      <w:lvlText w:val="o"/>
      <w:lvlJc w:val="left"/>
      <w:pPr>
        <w:ind w:left="5760" w:firstLine="5400"/>
      </w:pPr>
      <w:rPr>
        <w:rFonts w:ascii="Arial" w:eastAsia="Arial" w:hAnsi="Arial" w:cs="Arial"/>
      </w:rPr>
    </w:lvl>
    <w:lvl w:ilvl="8">
      <w:start w:val="1"/>
      <w:numFmt w:val="bullet"/>
      <w:lvlText w:val="▪"/>
      <w:lvlJc w:val="left"/>
      <w:pPr>
        <w:ind w:left="6480" w:firstLine="6120"/>
      </w:pPr>
      <w:rPr>
        <w:rFonts w:ascii="Arial" w:eastAsia="Arial" w:hAnsi="Arial" w:cs="Arial"/>
      </w:rPr>
    </w:lvl>
  </w:abstractNum>
  <w:abstractNum w:abstractNumId="3">
    <w:nsid w:val="225E2C6D"/>
    <w:multiLevelType w:val="multilevel"/>
    <w:tmpl w:val="208C22F6"/>
    <w:lvl w:ilvl="0">
      <w:start w:val="1"/>
      <w:numFmt w:val="decimal"/>
      <w:lvlText w:val="%1."/>
      <w:lvlJc w:val="left"/>
      <w:pPr>
        <w:ind w:left="720" w:firstLine="360"/>
      </w:pPr>
      <w:rPr>
        <w:u w:val="none"/>
      </w:rPr>
    </w:lvl>
    <w:lvl w:ilvl="1">
      <w:start w:val="1"/>
      <w:numFmt w:val="lowerLetter"/>
      <w:lvlText w:val="%2."/>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4">
    <w:nsid w:val="39C62C62"/>
    <w:multiLevelType w:val="hybridMultilevel"/>
    <w:tmpl w:val="B15CA5A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3E0E6E5D"/>
    <w:multiLevelType w:val="multilevel"/>
    <w:tmpl w:val="4E384D26"/>
    <w:lvl w:ilvl="0">
      <w:start w:val="1"/>
      <w:numFmt w:val="decimal"/>
      <w:lvlText w:val="%1."/>
      <w:lvlJc w:val="left"/>
      <w:pPr>
        <w:ind w:left="360" w:firstLine="0"/>
      </w:pPr>
    </w:lvl>
    <w:lvl w:ilvl="1">
      <w:start w:val="1"/>
      <w:numFmt w:val="lowerLetter"/>
      <w:lvlText w:val="%2."/>
      <w:lvlJc w:val="left"/>
      <w:pPr>
        <w:ind w:left="1080" w:firstLine="720"/>
      </w:pPr>
    </w:lvl>
    <w:lvl w:ilvl="2">
      <w:start w:val="1"/>
      <w:numFmt w:val="lowerRoman"/>
      <w:lvlText w:val="%3."/>
      <w:lvlJc w:val="right"/>
      <w:pPr>
        <w:ind w:left="1800" w:firstLine="1620"/>
      </w:pPr>
    </w:lvl>
    <w:lvl w:ilvl="3">
      <w:start w:val="1"/>
      <w:numFmt w:val="decimal"/>
      <w:lvlText w:val="%4."/>
      <w:lvlJc w:val="left"/>
      <w:pPr>
        <w:ind w:left="2520" w:firstLine="2160"/>
      </w:pPr>
    </w:lvl>
    <w:lvl w:ilvl="4">
      <w:start w:val="1"/>
      <w:numFmt w:val="lowerLetter"/>
      <w:lvlText w:val="%5."/>
      <w:lvlJc w:val="left"/>
      <w:pPr>
        <w:ind w:left="3240" w:firstLine="2880"/>
      </w:pPr>
    </w:lvl>
    <w:lvl w:ilvl="5">
      <w:start w:val="1"/>
      <w:numFmt w:val="lowerRoman"/>
      <w:lvlText w:val="%6."/>
      <w:lvlJc w:val="right"/>
      <w:pPr>
        <w:ind w:left="3960" w:firstLine="3780"/>
      </w:pPr>
    </w:lvl>
    <w:lvl w:ilvl="6">
      <w:start w:val="1"/>
      <w:numFmt w:val="decimal"/>
      <w:lvlText w:val="%7."/>
      <w:lvlJc w:val="left"/>
      <w:pPr>
        <w:ind w:left="4680" w:firstLine="4320"/>
      </w:pPr>
    </w:lvl>
    <w:lvl w:ilvl="7">
      <w:start w:val="1"/>
      <w:numFmt w:val="lowerLetter"/>
      <w:lvlText w:val="%8."/>
      <w:lvlJc w:val="left"/>
      <w:pPr>
        <w:ind w:left="5400" w:firstLine="5040"/>
      </w:pPr>
    </w:lvl>
    <w:lvl w:ilvl="8">
      <w:start w:val="1"/>
      <w:numFmt w:val="lowerRoman"/>
      <w:lvlText w:val="%9."/>
      <w:lvlJc w:val="right"/>
      <w:pPr>
        <w:ind w:left="6120" w:firstLine="5940"/>
      </w:pPr>
    </w:lvl>
  </w:abstractNum>
  <w:abstractNum w:abstractNumId="6">
    <w:nsid w:val="4D573FCD"/>
    <w:multiLevelType w:val="multilevel"/>
    <w:tmpl w:val="C130C186"/>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7">
    <w:nsid w:val="5474358B"/>
    <w:multiLevelType w:val="hybridMultilevel"/>
    <w:tmpl w:val="A65CAE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56467131"/>
    <w:multiLevelType w:val="multilevel"/>
    <w:tmpl w:val="788C18A0"/>
    <w:lvl w:ilvl="0">
      <w:start w:val="1"/>
      <w:numFmt w:val="decimal"/>
      <w:lvlText w:val="%1."/>
      <w:lvlJc w:val="left"/>
      <w:pPr>
        <w:ind w:left="720" w:firstLine="360"/>
      </w:pPr>
    </w:lvl>
    <w:lvl w:ilvl="1">
      <w:start w:val="1"/>
      <w:numFmt w:val="lowerLetter"/>
      <w:lvlText w:val="%2."/>
      <w:lvlJc w:val="left"/>
      <w:pPr>
        <w:ind w:left="1440" w:firstLine="1080"/>
      </w:pPr>
    </w:lvl>
    <w:lvl w:ilvl="2">
      <w:start w:val="1"/>
      <w:numFmt w:val="lowerRoman"/>
      <w:lvlText w:val="%3."/>
      <w:lvlJc w:val="right"/>
      <w:pPr>
        <w:ind w:left="2160" w:firstLine="1980"/>
      </w:pPr>
    </w:lvl>
    <w:lvl w:ilvl="3">
      <w:start w:val="1"/>
      <w:numFmt w:val="decimal"/>
      <w:lvlText w:val="%4."/>
      <w:lvlJc w:val="left"/>
      <w:pPr>
        <w:ind w:left="2880" w:firstLine="2520"/>
      </w:pPr>
    </w:lvl>
    <w:lvl w:ilvl="4">
      <w:start w:val="1"/>
      <w:numFmt w:val="lowerLetter"/>
      <w:lvlText w:val="%5."/>
      <w:lvlJc w:val="left"/>
      <w:pPr>
        <w:ind w:left="3600" w:firstLine="3240"/>
      </w:pPr>
    </w:lvl>
    <w:lvl w:ilvl="5">
      <w:start w:val="1"/>
      <w:numFmt w:val="lowerRoman"/>
      <w:lvlText w:val="%6."/>
      <w:lvlJc w:val="right"/>
      <w:pPr>
        <w:ind w:left="4320" w:firstLine="4140"/>
      </w:pPr>
    </w:lvl>
    <w:lvl w:ilvl="6">
      <w:start w:val="1"/>
      <w:numFmt w:val="decimal"/>
      <w:lvlText w:val="%7."/>
      <w:lvlJc w:val="left"/>
      <w:pPr>
        <w:ind w:left="5040" w:firstLine="4680"/>
      </w:pPr>
    </w:lvl>
    <w:lvl w:ilvl="7">
      <w:start w:val="1"/>
      <w:numFmt w:val="lowerLetter"/>
      <w:lvlText w:val="%8."/>
      <w:lvlJc w:val="left"/>
      <w:pPr>
        <w:ind w:left="5760" w:firstLine="5400"/>
      </w:pPr>
    </w:lvl>
    <w:lvl w:ilvl="8">
      <w:start w:val="1"/>
      <w:numFmt w:val="lowerRoman"/>
      <w:lvlText w:val="%9."/>
      <w:lvlJc w:val="right"/>
      <w:pPr>
        <w:ind w:left="6480" w:firstLine="6300"/>
      </w:pPr>
    </w:lvl>
  </w:abstractNum>
  <w:abstractNum w:abstractNumId="9">
    <w:nsid w:val="603F16FD"/>
    <w:multiLevelType w:val="hybridMultilevel"/>
    <w:tmpl w:val="4BDCB642"/>
    <w:lvl w:ilvl="0" w:tplc="FBE2DA10">
      <w:numFmt w:val="bullet"/>
      <w:lvlText w:val="-"/>
      <w:lvlJc w:val="left"/>
      <w:pPr>
        <w:ind w:left="1080" w:hanging="360"/>
      </w:pPr>
      <w:rPr>
        <w:rFonts w:ascii="Calibri" w:eastAsia="Times New Roman" w:hAnsi="Calibri" w:cs="Calibri"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nsid w:val="68322026"/>
    <w:multiLevelType w:val="multilevel"/>
    <w:tmpl w:val="F772614C"/>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num w:numId="1">
    <w:abstractNumId w:val="1"/>
  </w:num>
  <w:num w:numId="2">
    <w:abstractNumId w:val="3"/>
  </w:num>
  <w:num w:numId="3">
    <w:abstractNumId w:val="5"/>
  </w:num>
  <w:num w:numId="4">
    <w:abstractNumId w:val="2"/>
  </w:num>
  <w:num w:numId="5">
    <w:abstractNumId w:val="10"/>
  </w:num>
  <w:num w:numId="6">
    <w:abstractNumId w:val="0"/>
  </w:num>
  <w:num w:numId="7">
    <w:abstractNumId w:val="6"/>
  </w:num>
  <w:num w:numId="8">
    <w:abstractNumId w:val="8"/>
  </w:num>
  <w:num w:numId="9">
    <w:abstractNumId w:val="7"/>
  </w:num>
  <w:num w:numId="10">
    <w:abstractNumId w:val="4"/>
  </w:num>
  <w:num w:numId="1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
  <w:rsids>
    <w:rsidRoot w:val="00BB383D"/>
    <w:rsid w:val="000F106D"/>
    <w:rsid w:val="001D296E"/>
    <w:rsid w:val="001E6935"/>
    <w:rsid w:val="00473A1B"/>
    <w:rsid w:val="00481931"/>
    <w:rsid w:val="004A223E"/>
    <w:rsid w:val="004B0646"/>
    <w:rsid w:val="004D40B4"/>
    <w:rsid w:val="00540826"/>
    <w:rsid w:val="00681500"/>
    <w:rsid w:val="00682EA1"/>
    <w:rsid w:val="006B1395"/>
    <w:rsid w:val="00710681"/>
    <w:rsid w:val="00723E20"/>
    <w:rsid w:val="00735986"/>
    <w:rsid w:val="00736DDC"/>
    <w:rsid w:val="00790684"/>
    <w:rsid w:val="007D0E77"/>
    <w:rsid w:val="00816351"/>
    <w:rsid w:val="00914890"/>
    <w:rsid w:val="00937608"/>
    <w:rsid w:val="00964E27"/>
    <w:rsid w:val="00970CA0"/>
    <w:rsid w:val="00AE3021"/>
    <w:rsid w:val="00B81E07"/>
    <w:rsid w:val="00BB383D"/>
    <w:rsid w:val="00CF35D5"/>
    <w:rsid w:val="00CF6CB7"/>
    <w:rsid w:val="00DD3D76"/>
    <w:rsid w:val="00E5403C"/>
    <w:rsid w:val="00E86758"/>
    <w:rsid w:val="00EC410F"/>
    <w:rsid w:val="00F15551"/>
    <w:rsid w:val="00FA34B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75BE8B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Calibri"/>
        <w:color w:val="000000"/>
        <w:sz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keepLines/>
      <w:spacing w:before="480" w:after="120"/>
      <w:contextualSpacing/>
      <w:outlineLvl w:val="0"/>
    </w:pPr>
    <w:rPr>
      <w:b/>
      <w:sz w:val="48"/>
    </w:rPr>
  </w:style>
  <w:style w:type="paragraph" w:styleId="Heading2">
    <w:name w:val="heading 2"/>
    <w:basedOn w:val="Normal"/>
    <w:next w:val="Normal"/>
    <w:pPr>
      <w:keepNext/>
      <w:keepLines/>
      <w:spacing w:before="360" w:after="80"/>
      <w:contextualSpacing/>
      <w:outlineLvl w:val="1"/>
    </w:pPr>
    <w:rPr>
      <w:b/>
      <w:sz w:val="36"/>
    </w:rPr>
  </w:style>
  <w:style w:type="paragraph" w:styleId="Heading3">
    <w:name w:val="heading 3"/>
    <w:basedOn w:val="Normal"/>
    <w:next w:val="Normal"/>
    <w:pPr>
      <w:keepNext/>
      <w:keepLines/>
      <w:spacing w:before="100" w:after="100" w:line="240" w:lineRule="auto"/>
      <w:outlineLvl w:val="2"/>
    </w:pPr>
    <w:rPr>
      <w:rFonts w:ascii="Times New Roman" w:eastAsia="Times New Roman" w:hAnsi="Times New Roman" w:cs="Times New Roman"/>
      <w:b/>
      <w:sz w:val="26"/>
    </w:rPr>
  </w:style>
  <w:style w:type="paragraph" w:styleId="Heading4">
    <w:name w:val="heading 4"/>
    <w:basedOn w:val="Normal"/>
    <w:next w:val="Normal"/>
    <w:pPr>
      <w:keepNext/>
      <w:keepLines/>
      <w:spacing w:before="240" w:after="40"/>
      <w:contextualSpacing/>
      <w:outlineLvl w:val="3"/>
    </w:pPr>
    <w:rPr>
      <w:b/>
      <w:sz w:val="24"/>
    </w:rPr>
  </w:style>
  <w:style w:type="paragraph" w:styleId="Heading5">
    <w:name w:val="heading 5"/>
    <w:basedOn w:val="Normal"/>
    <w:next w:val="Normal"/>
    <w:pPr>
      <w:keepNext/>
      <w:keepLines/>
      <w:spacing w:before="220" w:after="40"/>
      <w:contextualSpacing/>
      <w:outlineLvl w:val="4"/>
    </w:pPr>
    <w:rPr>
      <w:b/>
    </w:rPr>
  </w:style>
  <w:style w:type="paragraph" w:styleId="Heading6">
    <w:name w:val="heading 6"/>
    <w:basedOn w:val="Normal"/>
    <w:next w:val="Normal"/>
    <w:pPr>
      <w:keepNext/>
      <w:keepLines/>
      <w:spacing w:before="200" w:after="40"/>
      <w:contextualSpacing/>
      <w:outlineLvl w:val="5"/>
    </w:pPr>
    <w:rPr>
      <w:b/>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contextualSpacing/>
    </w:pPr>
    <w:rPr>
      <w:b/>
      <w:sz w:val="72"/>
    </w:rPr>
  </w:style>
  <w:style w:type="paragraph" w:styleId="Subtitle">
    <w:name w:val="Subtitle"/>
    <w:basedOn w:val="Normal"/>
    <w:next w:val="Normal"/>
    <w:pPr>
      <w:keepNext/>
      <w:keepLines/>
      <w:spacing w:before="360" w:after="80"/>
      <w:contextualSpacing/>
    </w:pPr>
    <w:rPr>
      <w:rFonts w:ascii="Georgia" w:eastAsia="Georgia" w:hAnsi="Georgia" w:cs="Georgia"/>
      <w:i/>
      <w:color w:val="666666"/>
      <w:sz w:val="48"/>
    </w:rPr>
  </w:style>
  <w:style w:type="table" w:customStyle="1" w:styleId="a">
    <w:basedOn w:val="TableNormal"/>
    <w:tblPr>
      <w:tblStyleRowBandSize w:val="1"/>
      <w:tblStyleColBandSize w:val="1"/>
      <w:tblInd w:w="0" w:type="dxa"/>
      <w:tblCellMar>
        <w:top w:w="0" w:type="dxa"/>
        <w:left w:w="108" w:type="dxa"/>
        <w:bottom w:w="0" w:type="dxa"/>
        <w:right w:w="108" w:type="dxa"/>
      </w:tblCellMar>
    </w:tblPr>
  </w:style>
  <w:style w:type="table" w:customStyle="1" w:styleId="a0">
    <w:basedOn w:val="TableNormal"/>
    <w:tblPr>
      <w:tblStyleRowBandSize w:val="1"/>
      <w:tblStyleColBandSize w:val="1"/>
      <w:tblInd w:w="0" w:type="dxa"/>
      <w:tblCellMar>
        <w:top w:w="0" w:type="dxa"/>
        <w:left w:w="108" w:type="dxa"/>
        <w:bottom w:w="0" w:type="dxa"/>
        <w:right w:w="108" w:type="dxa"/>
      </w:tblCellMar>
    </w:tblPr>
  </w:style>
  <w:style w:type="table" w:customStyle="1" w:styleId="a1">
    <w:basedOn w:val="TableNormal"/>
    <w:tblPr>
      <w:tblStyleRowBandSize w:val="1"/>
      <w:tblStyleColBandSize w:val="1"/>
      <w:tblInd w:w="0" w:type="dxa"/>
      <w:tblCellMar>
        <w:top w:w="0" w:type="dxa"/>
        <w:left w:w="108" w:type="dxa"/>
        <w:bottom w:w="0" w:type="dxa"/>
        <w:right w:w="108" w:type="dxa"/>
      </w:tblCellMar>
    </w:tblPr>
  </w:style>
  <w:style w:type="paragraph" w:styleId="ListParagraph">
    <w:name w:val="List Paragraph"/>
    <w:basedOn w:val="Normal"/>
    <w:uiPriority w:val="34"/>
    <w:qFormat/>
    <w:rsid w:val="001D296E"/>
    <w:pPr>
      <w:ind w:left="720"/>
      <w:contextualSpacing/>
    </w:pPr>
  </w:style>
  <w:style w:type="paragraph" w:styleId="NoSpacing">
    <w:name w:val="No Spacing"/>
    <w:uiPriority w:val="1"/>
    <w:qFormat/>
    <w:rsid w:val="00970CA0"/>
    <w:pPr>
      <w:spacing w:after="0" w:line="240" w:lineRule="auto"/>
    </w:pPr>
  </w:style>
  <w:style w:type="character" w:styleId="Hyperlink">
    <w:name w:val="Hyperlink"/>
    <w:basedOn w:val="DefaultParagraphFont"/>
    <w:uiPriority w:val="99"/>
    <w:unhideWhenUsed/>
    <w:rsid w:val="00CF6CB7"/>
    <w:rPr>
      <w:color w:val="0000FF" w:themeColor="hyperlink"/>
      <w:u w:val="single"/>
    </w:rPr>
  </w:style>
  <w:style w:type="paragraph" w:styleId="Header">
    <w:name w:val="header"/>
    <w:basedOn w:val="Normal"/>
    <w:link w:val="HeaderChar"/>
    <w:uiPriority w:val="99"/>
    <w:unhideWhenUsed/>
    <w:rsid w:val="00790684"/>
    <w:pPr>
      <w:tabs>
        <w:tab w:val="center" w:pos="4320"/>
        <w:tab w:val="right" w:pos="8640"/>
      </w:tabs>
      <w:spacing w:after="0" w:line="240" w:lineRule="auto"/>
    </w:pPr>
  </w:style>
  <w:style w:type="character" w:customStyle="1" w:styleId="HeaderChar">
    <w:name w:val="Header Char"/>
    <w:basedOn w:val="DefaultParagraphFont"/>
    <w:link w:val="Header"/>
    <w:uiPriority w:val="99"/>
    <w:rsid w:val="00790684"/>
  </w:style>
  <w:style w:type="paragraph" w:styleId="Footer">
    <w:name w:val="footer"/>
    <w:basedOn w:val="Normal"/>
    <w:link w:val="FooterChar"/>
    <w:uiPriority w:val="99"/>
    <w:unhideWhenUsed/>
    <w:rsid w:val="00790684"/>
    <w:pPr>
      <w:tabs>
        <w:tab w:val="center" w:pos="4320"/>
        <w:tab w:val="right" w:pos="8640"/>
      </w:tabs>
      <w:spacing w:after="0" w:line="240" w:lineRule="auto"/>
    </w:pPr>
  </w:style>
  <w:style w:type="character" w:customStyle="1" w:styleId="FooterChar">
    <w:name w:val="Footer Char"/>
    <w:basedOn w:val="DefaultParagraphFont"/>
    <w:link w:val="Footer"/>
    <w:uiPriority w:val="99"/>
    <w:rsid w:val="00790684"/>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Calibri"/>
        <w:color w:val="000000"/>
        <w:sz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keepLines/>
      <w:spacing w:before="480" w:after="120"/>
      <w:contextualSpacing/>
      <w:outlineLvl w:val="0"/>
    </w:pPr>
    <w:rPr>
      <w:b/>
      <w:sz w:val="48"/>
    </w:rPr>
  </w:style>
  <w:style w:type="paragraph" w:styleId="Heading2">
    <w:name w:val="heading 2"/>
    <w:basedOn w:val="Normal"/>
    <w:next w:val="Normal"/>
    <w:pPr>
      <w:keepNext/>
      <w:keepLines/>
      <w:spacing w:before="360" w:after="80"/>
      <w:contextualSpacing/>
      <w:outlineLvl w:val="1"/>
    </w:pPr>
    <w:rPr>
      <w:b/>
      <w:sz w:val="36"/>
    </w:rPr>
  </w:style>
  <w:style w:type="paragraph" w:styleId="Heading3">
    <w:name w:val="heading 3"/>
    <w:basedOn w:val="Normal"/>
    <w:next w:val="Normal"/>
    <w:pPr>
      <w:keepNext/>
      <w:keepLines/>
      <w:spacing w:before="100" w:after="100" w:line="240" w:lineRule="auto"/>
      <w:outlineLvl w:val="2"/>
    </w:pPr>
    <w:rPr>
      <w:rFonts w:ascii="Times New Roman" w:eastAsia="Times New Roman" w:hAnsi="Times New Roman" w:cs="Times New Roman"/>
      <w:b/>
      <w:sz w:val="26"/>
    </w:rPr>
  </w:style>
  <w:style w:type="paragraph" w:styleId="Heading4">
    <w:name w:val="heading 4"/>
    <w:basedOn w:val="Normal"/>
    <w:next w:val="Normal"/>
    <w:pPr>
      <w:keepNext/>
      <w:keepLines/>
      <w:spacing w:before="240" w:after="40"/>
      <w:contextualSpacing/>
      <w:outlineLvl w:val="3"/>
    </w:pPr>
    <w:rPr>
      <w:b/>
      <w:sz w:val="24"/>
    </w:rPr>
  </w:style>
  <w:style w:type="paragraph" w:styleId="Heading5">
    <w:name w:val="heading 5"/>
    <w:basedOn w:val="Normal"/>
    <w:next w:val="Normal"/>
    <w:pPr>
      <w:keepNext/>
      <w:keepLines/>
      <w:spacing w:before="220" w:after="40"/>
      <w:contextualSpacing/>
      <w:outlineLvl w:val="4"/>
    </w:pPr>
    <w:rPr>
      <w:b/>
    </w:rPr>
  </w:style>
  <w:style w:type="paragraph" w:styleId="Heading6">
    <w:name w:val="heading 6"/>
    <w:basedOn w:val="Normal"/>
    <w:next w:val="Normal"/>
    <w:pPr>
      <w:keepNext/>
      <w:keepLines/>
      <w:spacing w:before="200" w:after="40"/>
      <w:contextualSpacing/>
      <w:outlineLvl w:val="5"/>
    </w:pPr>
    <w:rPr>
      <w:b/>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contextualSpacing/>
    </w:pPr>
    <w:rPr>
      <w:b/>
      <w:sz w:val="72"/>
    </w:rPr>
  </w:style>
  <w:style w:type="paragraph" w:styleId="Subtitle">
    <w:name w:val="Subtitle"/>
    <w:basedOn w:val="Normal"/>
    <w:next w:val="Normal"/>
    <w:pPr>
      <w:keepNext/>
      <w:keepLines/>
      <w:spacing w:before="360" w:after="80"/>
      <w:contextualSpacing/>
    </w:pPr>
    <w:rPr>
      <w:rFonts w:ascii="Georgia" w:eastAsia="Georgia" w:hAnsi="Georgia" w:cs="Georgia"/>
      <w:i/>
      <w:color w:val="666666"/>
      <w:sz w:val="48"/>
    </w:rPr>
  </w:style>
  <w:style w:type="table" w:customStyle="1" w:styleId="a">
    <w:basedOn w:val="TableNormal"/>
    <w:tblPr>
      <w:tblStyleRowBandSize w:val="1"/>
      <w:tblStyleColBandSize w:val="1"/>
      <w:tblInd w:w="0" w:type="dxa"/>
      <w:tblCellMar>
        <w:top w:w="0" w:type="dxa"/>
        <w:left w:w="108" w:type="dxa"/>
        <w:bottom w:w="0" w:type="dxa"/>
        <w:right w:w="108" w:type="dxa"/>
      </w:tblCellMar>
    </w:tblPr>
  </w:style>
  <w:style w:type="table" w:customStyle="1" w:styleId="a0">
    <w:basedOn w:val="TableNormal"/>
    <w:tblPr>
      <w:tblStyleRowBandSize w:val="1"/>
      <w:tblStyleColBandSize w:val="1"/>
      <w:tblInd w:w="0" w:type="dxa"/>
      <w:tblCellMar>
        <w:top w:w="0" w:type="dxa"/>
        <w:left w:w="108" w:type="dxa"/>
        <w:bottom w:w="0" w:type="dxa"/>
        <w:right w:w="108" w:type="dxa"/>
      </w:tblCellMar>
    </w:tblPr>
  </w:style>
  <w:style w:type="table" w:customStyle="1" w:styleId="a1">
    <w:basedOn w:val="TableNormal"/>
    <w:tblPr>
      <w:tblStyleRowBandSize w:val="1"/>
      <w:tblStyleColBandSize w:val="1"/>
      <w:tblInd w:w="0" w:type="dxa"/>
      <w:tblCellMar>
        <w:top w:w="0" w:type="dxa"/>
        <w:left w:w="108" w:type="dxa"/>
        <w:bottom w:w="0" w:type="dxa"/>
        <w:right w:w="108" w:type="dxa"/>
      </w:tblCellMar>
    </w:tblPr>
  </w:style>
  <w:style w:type="paragraph" w:styleId="ListParagraph">
    <w:name w:val="List Paragraph"/>
    <w:basedOn w:val="Normal"/>
    <w:uiPriority w:val="34"/>
    <w:qFormat/>
    <w:rsid w:val="001D296E"/>
    <w:pPr>
      <w:ind w:left="720"/>
      <w:contextualSpacing/>
    </w:pPr>
  </w:style>
  <w:style w:type="paragraph" w:styleId="NoSpacing">
    <w:name w:val="No Spacing"/>
    <w:uiPriority w:val="1"/>
    <w:qFormat/>
    <w:rsid w:val="00970CA0"/>
    <w:pPr>
      <w:spacing w:after="0" w:line="240" w:lineRule="auto"/>
    </w:pPr>
  </w:style>
  <w:style w:type="character" w:styleId="Hyperlink">
    <w:name w:val="Hyperlink"/>
    <w:basedOn w:val="DefaultParagraphFont"/>
    <w:uiPriority w:val="99"/>
    <w:unhideWhenUsed/>
    <w:rsid w:val="00CF6CB7"/>
    <w:rPr>
      <w:color w:val="0000FF" w:themeColor="hyperlink"/>
      <w:u w:val="single"/>
    </w:rPr>
  </w:style>
  <w:style w:type="paragraph" w:styleId="Header">
    <w:name w:val="header"/>
    <w:basedOn w:val="Normal"/>
    <w:link w:val="HeaderChar"/>
    <w:uiPriority w:val="99"/>
    <w:unhideWhenUsed/>
    <w:rsid w:val="00790684"/>
    <w:pPr>
      <w:tabs>
        <w:tab w:val="center" w:pos="4320"/>
        <w:tab w:val="right" w:pos="8640"/>
      </w:tabs>
      <w:spacing w:after="0" w:line="240" w:lineRule="auto"/>
    </w:pPr>
  </w:style>
  <w:style w:type="character" w:customStyle="1" w:styleId="HeaderChar">
    <w:name w:val="Header Char"/>
    <w:basedOn w:val="DefaultParagraphFont"/>
    <w:link w:val="Header"/>
    <w:uiPriority w:val="99"/>
    <w:rsid w:val="00790684"/>
  </w:style>
  <w:style w:type="paragraph" w:styleId="Footer">
    <w:name w:val="footer"/>
    <w:basedOn w:val="Normal"/>
    <w:link w:val="FooterChar"/>
    <w:uiPriority w:val="99"/>
    <w:unhideWhenUsed/>
    <w:rsid w:val="00790684"/>
    <w:pPr>
      <w:tabs>
        <w:tab w:val="center" w:pos="4320"/>
        <w:tab w:val="right" w:pos="8640"/>
      </w:tabs>
      <w:spacing w:after="0" w:line="240" w:lineRule="auto"/>
    </w:pPr>
  </w:style>
  <w:style w:type="character" w:customStyle="1" w:styleId="FooterChar">
    <w:name w:val="Footer Char"/>
    <w:basedOn w:val="DefaultParagraphFont"/>
    <w:link w:val="Footer"/>
    <w:uiPriority w:val="99"/>
    <w:rsid w:val="0079068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oNotSaveAsSingleFile/>
</w:webSettings>
</file>

<file path=word/_rels/document.xml.rels><?xml version="1.0" encoding="UTF-8" standalone="yes"?>
<Relationships xmlns="http://schemas.openxmlformats.org/package/2006/relationships"><Relationship Id="rId11" Type="http://schemas.openxmlformats.org/officeDocument/2006/relationships/footer" Target="footer1.xml"/><Relationship Id="rId12" Type="http://schemas.openxmlformats.org/officeDocument/2006/relationships/hyperlink" Target="http://www.lexile.com/" TargetMode="External"/><Relationship Id="rId13" Type="http://schemas.openxmlformats.org/officeDocument/2006/relationships/image" Target="media/image1.png"/><Relationship Id="rId14" Type="http://schemas.openxmlformats.org/officeDocument/2006/relationships/image" Target="media/image2.png"/><Relationship Id="rId15" Type="http://schemas.openxmlformats.org/officeDocument/2006/relationships/fontTable" Target="fontTable.xml"/><Relationship Id="rId16"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yperlink" Target="https://www.teachervision.com/tv/printables/TCR/1576901106_27.pdf" TargetMode="External"/><Relationship Id="rId9" Type="http://schemas.openxmlformats.org/officeDocument/2006/relationships/hyperlink" Target="http://www.litcircles.org/Extension/mainidea.html" TargetMode="External"/><Relationship Id="rId10"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12</Pages>
  <Words>2219</Words>
  <Characters>12649</Characters>
  <Application>Microsoft Macintosh Word</Application>
  <DocSecurity>0</DocSecurity>
  <Lines>105</Lines>
  <Paragraphs>29</Paragraphs>
  <ScaleCrop>false</ScaleCrop>
  <HeadingPairs>
    <vt:vector size="2" baseType="variant">
      <vt:variant>
        <vt:lpstr>Title</vt:lpstr>
      </vt:variant>
      <vt:variant>
        <vt:i4>1</vt:i4>
      </vt:variant>
    </vt:vector>
  </HeadingPairs>
  <TitlesOfParts>
    <vt:vector size="1" baseType="lpstr">
      <vt:lpstr>RAP "The Keeping Quilt" Template.docx.docx</vt:lpstr>
    </vt:vector>
  </TitlesOfParts>
  <Company>Atlanta Public Schools-.IT</Company>
  <LinksUpToDate>false</LinksUpToDate>
  <CharactersWithSpaces>14839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RAP "The Keeping Quilt" Template.docx.docx</dc:title>
  <dc:creator>Corbin, Shemeika</dc:creator>
  <cp:lastModifiedBy>LAUSD User</cp:lastModifiedBy>
  <cp:revision>2</cp:revision>
  <dcterms:created xsi:type="dcterms:W3CDTF">2014-11-17T14:52:00Z</dcterms:created>
  <dcterms:modified xsi:type="dcterms:W3CDTF">2014-11-17T14:52:00Z</dcterms:modified>
</cp:coreProperties>
</file>