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FE9E885" w14:textId="77777777" w:rsidR="00EE1EDF" w:rsidRDefault="00B55C36">
      <w:pPr>
        <w:spacing w:after="0" w:line="360" w:lineRule="auto"/>
        <w:contextualSpacing/>
      </w:pPr>
      <w:bookmarkStart w:id="0" w:name="_GoBack"/>
      <w:bookmarkEnd w:id="0"/>
      <w:r>
        <w:rPr>
          <w:sz w:val="32"/>
          <w:u w:val="single"/>
        </w:rPr>
        <w:t>Title/Author:</w:t>
      </w:r>
      <w:r>
        <w:rPr>
          <w:sz w:val="32"/>
        </w:rPr>
        <w:t xml:space="preserve">  </w:t>
      </w:r>
      <w:r>
        <w:rPr>
          <w:i/>
          <w:sz w:val="32"/>
        </w:rPr>
        <w:t xml:space="preserve">The Secret Life of a Snowflake </w:t>
      </w:r>
      <w:r>
        <w:rPr>
          <w:sz w:val="32"/>
        </w:rPr>
        <w:t>by Kenneth Libbrecht</w:t>
      </w:r>
    </w:p>
    <w:p w14:paraId="7B8A1985" w14:textId="77777777" w:rsidR="00EE1EDF" w:rsidRDefault="00B55C36">
      <w:pPr>
        <w:spacing w:after="0" w:line="360" w:lineRule="auto"/>
        <w:contextualSpacing/>
      </w:pPr>
      <w:r>
        <w:rPr>
          <w:sz w:val="32"/>
          <w:u w:val="single"/>
        </w:rPr>
        <w:t>Suggested Time:</w:t>
      </w:r>
      <w:r>
        <w:rPr>
          <w:sz w:val="32"/>
        </w:rPr>
        <w:tab/>
        <w:t xml:space="preserve">three days </w:t>
      </w:r>
      <w:r>
        <w:rPr>
          <w:sz w:val="24"/>
        </w:rPr>
        <w:t>(Recommendation: about 20 minutes per session)</w:t>
      </w:r>
    </w:p>
    <w:p w14:paraId="74D7D0DA" w14:textId="1C696D90" w:rsidR="00EE1EDF" w:rsidRDefault="00165B16">
      <w:pPr>
        <w:spacing w:after="0" w:line="360" w:lineRule="auto"/>
        <w:contextualSpacing/>
      </w:pPr>
      <w:r>
        <w:rPr>
          <w:sz w:val="32"/>
          <w:u w:val="single"/>
        </w:rPr>
        <w:t>C</w:t>
      </w:r>
      <w:r w:rsidR="00B55C36">
        <w:rPr>
          <w:sz w:val="32"/>
          <w:u w:val="single"/>
        </w:rPr>
        <w:t>ommon Core grade-level ELA/Literacy Standards:</w:t>
      </w:r>
      <w:r w:rsidR="00D73B2B">
        <w:rPr>
          <w:sz w:val="32"/>
        </w:rPr>
        <w:t xml:space="preserve"> RI.2.1, RI.2.3, RI.2.4, </w:t>
      </w:r>
      <w:r w:rsidR="007C3A4A">
        <w:rPr>
          <w:sz w:val="32"/>
        </w:rPr>
        <w:t>RI.</w:t>
      </w:r>
      <w:r w:rsidR="00301B29">
        <w:rPr>
          <w:sz w:val="32"/>
        </w:rPr>
        <w:t xml:space="preserve">2.5, </w:t>
      </w:r>
      <w:r w:rsidR="00B55C36">
        <w:rPr>
          <w:sz w:val="32"/>
        </w:rPr>
        <w:t>R</w:t>
      </w:r>
      <w:r w:rsidR="007C3A4A">
        <w:rPr>
          <w:sz w:val="32"/>
        </w:rPr>
        <w:t>I.2.6, RI.2.7, RI.2.8</w:t>
      </w:r>
      <w:r w:rsidR="00D73B2B">
        <w:rPr>
          <w:sz w:val="32"/>
        </w:rPr>
        <w:t>, RI.2.9</w:t>
      </w:r>
      <w:r w:rsidR="007C3A4A">
        <w:rPr>
          <w:sz w:val="32"/>
        </w:rPr>
        <w:t xml:space="preserve">; </w:t>
      </w:r>
      <w:r w:rsidR="00D73B2B">
        <w:rPr>
          <w:sz w:val="32"/>
        </w:rPr>
        <w:t xml:space="preserve">W.2.2, W.2.8; </w:t>
      </w:r>
      <w:r w:rsidR="007C3A4A">
        <w:rPr>
          <w:sz w:val="32"/>
        </w:rPr>
        <w:t xml:space="preserve">SL.2.1, SL.2.2, SL.2.4; </w:t>
      </w:r>
      <w:r w:rsidR="00C35B59">
        <w:rPr>
          <w:sz w:val="32"/>
        </w:rPr>
        <w:t xml:space="preserve">L.2.1, </w:t>
      </w:r>
      <w:r w:rsidR="007C3A4A">
        <w:rPr>
          <w:sz w:val="32"/>
        </w:rPr>
        <w:t>L.2.4, L.2.5</w:t>
      </w:r>
    </w:p>
    <w:p w14:paraId="042E88C5" w14:textId="1393F23B" w:rsidR="00EE1EDF" w:rsidRPr="00A43233" w:rsidRDefault="00B55C36">
      <w:pPr>
        <w:spacing w:after="0" w:line="360" w:lineRule="auto"/>
        <w:contextualSpacing/>
        <w:rPr>
          <w:rFonts w:asciiTheme="minorHAnsi" w:hAnsiTheme="minorHAnsi"/>
        </w:rPr>
      </w:pPr>
      <w:r w:rsidRPr="00A43233">
        <w:rPr>
          <w:rFonts w:asciiTheme="minorHAnsi" w:eastAsia="Cambria" w:hAnsiTheme="minorHAnsi" w:cs="Cambria"/>
          <w:sz w:val="32"/>
          <w:u w:val="single"/>
        </w:rPr>
        <w:t>Lesson Objective:</w:t>
      </w:r>
    </w:p>
    <w:p w14:paraId="0841ACF6" w14:textId="1B09F288" w:rsidR="00EE1EDF" w:rsidRPr="00A43233" w:rsidRDefault="00B55C36">
      <w:pPr>
        <w:spacing w:after="0" w:line="360" w:lineRule="auto"/>
        <w:contextualSpacing/>
        <w:rPr>
          <w:rFonts w:asciiTheme="minorHAnsi" w:hAnsiTheme="minorHAnsi"/>
        </w:rPr>
      </w:pPr>
      <w:r w:rsidRPr="00A43233">
        <w:rPr>
          <w:rFonts w:asciiTheme="minorHAnsi" w:eastAsia="Cambria" w:hAnsiTheme="minorHAnsi" w:cs="Cambria"/>
          <w:sz w:val="24"/>
        </w:rPr>
        <w:t xml:space="preserve">Students will actively listen to the informational picture book </w:t>
      </w:r>
      <w:r w:rsidRPr="00A43233">
        <w:rPr>
          <w:rFonts w:asciiTheme="minorHAnsi" w:eastAsia="Cambria" w:hAnsiTheme="minorHAnsi" w:cs="Cambria"/>
          <w:i/>
          <w:sz w:val="24"/>
        </w:rPr>
        <w:t xml:space="preserve">The Secret Life of a Snowflake </w:t>
      </w:r>
      <w:r w:rsidRPr="00A43233">
        <w:rPr>
          <w:rFonts w:asciiTheme="minorHAnsi" w:eastAsia="Cambria" w:hAnsiTheme="minorHAnsi" w:cs="Cambria"/>
          <w:sz w:val="24"/>
        </w:rPr>
        <w:t>in order to learn more about the physical characteristics of snowflakes.  This book study can easily be paired with other books and ar</w:t>
      </w:r>
      <w:r w:rsidR="00301B29" w:rsidRPr="00A43233">
        <w:rPr>
          <w:rFonts w:asciiTheme="minorHAnsi" w:eastAsia="Cambria" w:hAnsiTheme="minorHAnsi" w:cs="Cambria"/>
          <w:sz w:val="24"/>
        </w:rPr>
        <w:t>ticles about snowflakes.  This book is p</w:t>
      </w:r>
      <w:r w:rsidRPr="00A43233">
        <w:rPr>
          <w:rFonts w:asciiTheme="minorHAnsi" w:eastAsia="Cambria" w:hAnsiTheme="minorHAnsi" w:cs="Cambria"/>
          <w:sz w:val="24"/>
        </w:rPr>
        <w:t xml:space="preserve">articularly </w:t>
      </w:r>
      <w:r w:rsidR="00301B29" w:rsidRPr="00A43233">
        <w:rPr>
          <w:rFonts w:asciiTheme="minorHAnsi" w:eastAsia="Cambria" w:hAnsiTheme="minorHAnsi" w:cs="Cambria"/>
          <w:sz w:val="24"/>
        </w:rPr>
        <w:t>well-suited to use</w:t>
      </w:r>
      <w:r w:rsidRPr="00A43233">
        <w:rPr>
          <w:rFonts w:asciiTheme="minorHAnsi" w:eastAsia="Cambria" w:hAnsiTheme="minorHAnsi" w:cs="Cambria"/>
          <w:sz w:val="24"/>
        </w:rPr>
        <w:t xml:space="preserve"> after reading </w:t>
      </w:r>
      <w:r w:rsidRPr="00A43233">
        <w:rPr>
          <w:rFonts w:asciiTheme="minorHAnsi" w:eastAsia="Cambria" w:hAnsiTheme="minorHAnsi" w:cs="Cambria"/>
          <w:i/>
          <w:sz w:val="24"/>
        </w:rPr>
        <w:t>Snowflake Bentley</w:t>
      </w:r>
      <w:r w:rsidRPr="00A43233">
        <w:rPr>
          <w:rFonts w:asciiTheme="minorHAnsi" w:eastAsia="Cambria" w:hAnsiTheme="minorHAnsi" w:cs="Cambria"/>
          <w:sz w:val="24"/>
        </w:rPr>
        <w:t xml:space="preserve"> by Jacqueline Briggs Martin</w:t>
      </w:r>
      <w:r w:rsidR="00301B29" w:rsidRPr="00A43233">
        <w:rPr>
          <w:rFonts w:asciiTheme="minorHAnsi" w:eastAsia="Cambria" w:hAnsiTheme="minorHAnsi" w:cs="Cambria"/>
          <w:sz w:val="24"/>
        </w:rPr>
        <w:t xml:space="preserve"> to explore the characteristics of scientists</w:t>
      </w:r>
      <w:r w:rsidRPr="00A43233">
        <w:rPr>
          <w:rFonts w:asciiTheme="minorHAnsi" w:eastAsia="Cambria" w:hAnsiTheme="minorHAnsi" w:cs="Cambria"/>
          <w:sz w:val="24"/>
        </w:rPr>
        <w:t>.</w:t>
      </w:r>
      <w:r w:rsidR="00CD45C2" w:rsidRPr="00A43233">
        <w:rPr>
          <w:rFonts w:asciiTheme="minorHAnsi" w:hAnsiTheme="minorHAnsi"/>
        </w:rPr>
        <w:t xml:space="preserve"> </w:t>
      </w:r>
    </w:p>
    <w:p w14:paraId="5A95001B" w14:textId="77777777" w:rsidR="00EE1EDF" w:rsidRPr="00A43233" w:rsidRDefault="00EE1EDF">
      <w:pPr>
        <w:spacing w:after="0" w:line="360" w:lineRule="auto"/>
        <w:contextualSpacing/>
        <w:rPr>
          <w:rFonts w:asciiTheme="minorHAnsi" w:hAnsiTheme="minorHAnsi"/>
        </w:rPr>
      </w:pPr>
    </w:p>
    <w:p w14:paraId="2131E221" w14:textId="77777777" w:rsidR="00EE1EDF" w:rsidRDefault="00B55C36">
      <w:pPr>
        <w:spacing w:after="0" w:line="360" w:lineRule="auto"/>
        <w:contextualSpacing/>
      </w:pPr>
      <w:r>
        <w:rPr>
          <w:sz w:val="32"/>
          <w:u w:val="single"/>
        </w:rPr>
        <w:t>Teacher Instructions:</w:t>
      </w:r>
    </w:p>
    <w:p w14:paraId="11BCC90F" w14:textId="77777777" w:rsidR="00EE1EDF" w:rsidRDefault="00B55C36">
      <w:pPr>
        <w:spacing w:after="0" w:line="360" w:lineRule="auto"/>
        <w:contextualSpacing/>
      </w:pPr>
      <w:r>
        <w:rPr>
          <w:b/>
          <w:sz w:val="24"/>
        </w:rPr>
        <w:t>Before the Lesson</w:t>
      </w:r>
    </w:p>
    <w:p w14:paraId="1279F95A" w14:textId="77777777" w:rsidR="00EE1EDF" w:rsidRDefault="00B55C36">
      <w:pPr>
        <w:numPr>
          <w:ilvl w:val="0"/>
          <w:numId w:val="16"/>
        </w:numPr>
        <w:spacing w:after="0" w:line="360" w:lineRule="auto"/>
        <w:ind w:hanging="359"/>
        <w:contextualSpacing/>
        <w:rPr>
          <w:sz w:val="24"/>
        </w:rPr>
      </w:pPr>
      <w:r>
        <w:rPr>
          <w:sz w:val="24"/>
        </w:rPr>
        <w:t xml:space="preserve">Read the Key Understandings and the Synopsis below.  </w:t>
      </w:r>
      <w:r>
        <w:rPr>
          <w:b/>
          <w:i/>
          <w:sz w:val="24"/>
        </w:rPr>
        <w:t>Please do not read this to the students</w:t>
      </w:r>
      <w:r>
        <w:rPr>
          <w:i/>
          <w:sz w:val="24"/>
        </w:rPr>
        <w:t>.</w:t>
      </w:r>
      <w:r>
        <w:rPr>
          <w:sz w:val="24"/>
        </w:rPr>
        <w:t xml:space="preserve">  This is a discussion to help you prepare to teach the book and be clear about what you want your children to take away from the work. </w:t>
      </w:r>
    </w:p>
    <w:p w14:paraId="6C5FAE4F" w14:textId="77777777" w:rsidR="00EE1EDF" w:rsidRDefault="00B55C36">
      <w:pPr>
        <w:spacing w:after="0" w:line="360" w:lineRule="auto"/>
        <w:ind w:firstLine="720"/>
        <w:contextualSpacing/>
      </w:pPr>
      <w:r>
        <w:rPr>
          <w:sz w:val="24"/>
          <w:u w:val="single"/>
        </w:rPr>
        <w:t>Big Idea/Key Understandings/Guiding Questions</w:t>
      </w:r>
    </w:p>
    <w:p w14:paraId="2F412F15" w14:textId="6599AF9C" w:rsidR="00EE1EDF" w:rsidRDefault="00B55C36" w:rsidP="00811F80">
      <w:pPr>
        <w:spacing w:after="0" w:line="360" w:lineRule="auto"/>
        <w:ind w:left="720"/>
        <w:contextualSpacing/>
      </w:pPr>
      <w:r>
        <w:rPr>
          <w:sz w:val="24"/>
        </w:rPr>
        <w:t xml:space="preserve">What does it mean to be a scientist?  </w:t>
      </w:r>
      <w:r w:rsidR="00671698">
        <w:rPr>
          <w:sz w:val="24"/>
        </w:rPr>
        <w:t xml:space="preserve">A scientist contributes knowledge that benefits the understanding of others. </w:t>
      </w:r>
      <w:r>
        <w:rPr>
          <w:sz w:val="24"/>
        </w:rPr>
        <w:t>A scientist is someone who is curious, purposeful, persistent, and passionat</w:t>
      </w:r>
      <w:r w:rsidR="000C2E51">
        <w:rPr>
          <w:sz w:val="24"/>
        </w:rPr>
        <w:t xml:space="preserve">e as he/she </w:t>
      </w:r>
      <w:r>
        <w:rPr>
          <w:sz w:val="24"/>
        </w:rPr>
        <w:t xml:space="preserve">explores the unknown.  </w:t>
      </w:r>
    </w:p>
    <w:p w14:paraId="72B80E32" w14:textId="77777777" w:rsidR="00EE1EDF" w:rsidRDefault="00B55C36">
      <w:pPr>
        <w:spacing w:after="0" w:line="360" w:lineRule="auto"/>
        <w:ind w:left="360" w:firstLine="360"/>
        <w:contextualSpacing/>
      </w:pPr>
      <w:r>
        <w:rPr>
          <w:sz w:val="24"/>
          <w:u w:val="single"/>
        </w:rPr>
        <w:t>Synopsis</w:t>
      </w:r>
    </w:p>
    <w:p w14:paraId="5FD81166" w14:textId="53F2DF45" w:rsidR="00EE1EDF" w:rsidRDefault="00B55C36" w:rsidP="00811F80">
      <w:pPr>
        <w:spacing w:after="0" w:line="360" w:lineRule="auto"/>
        <w:ind w:left="720"/>
        <w:contextualSpacing/>
      </w:pPr>
      <w:r>
        <w:rPr>
          <w:sz w:val="24"/>
        </w:rPr>
        <w:t>As a scientist, Dr. Kenneth Libbrecht tries to understand how things work in the natural world.  He look</w:t>
      </w:r>
      <w:r w:rsidR="00FB0460">
        <w:rPr>
          <w:sz w:val="24"/>
        </w:rPr>
        <w:t>s at snowflakes under a microsc</w:t>
      </w:r>
      <w:r>
        <w:rPr>
          <w:sz w:val="24"/>
        </w:rPr>
        <w:t>ope and takes photographs of what he sees.  He learns</w:t>
      </w:r>
      <w:r w:rsidR="00FB0460">
        <w:rPr>
          <w:sz w:val="24"/>
        </w:rPr>
        <w:t xml:space="preserve"> and explains</w:t>
      </w:r>
      <w:r>
        <w:rPr>
          <w:sz w:val="24"/>
        </w:rPr>
        <w:t xml:space="preserve"> how snowflakes grow and why each one has a </w:t>
      </w:r>
      <w:r>
        <w:rPr>
          <w:sz w:val="24"/>
        </w:rPr>
        <w:lastRenderedPageBreak/>
        <w:t>unique shape.</w:t>
      </w:r>
    </w:p>
    <w:p w14:paraId="7F205C41" w14:textId="77777777" w:rsidR="00EE1EDF" w:rsidRDefault="00B55C36">
      <w:pPr>
        <w:numPr>
          <w:ilvl w:val="0"/>
          <w:numId w:val="16"/>
        </w:numPr>
        <w:spacing w:after="0" w:line="360" w:lineRule="auto"/>
        <w:ind w:hanging="359"/>
        <w:contextualSpacing/>
        <w:rPr>
          <w:i/>
          <w:sz w:val="24"/>
        </w:rPr>
      </w:pPr>
      <w:r>
        <w:rPr>
          <w:sz w:val="24"/>
        </w:rPr>
        <w:t xml:space="preserve">Go to the last page of the lesson and review “What </w:t>
      </w:r>
      <w:proofErr w:type="gramStart"/>
      <w:r>
        <w:rPr>
          <w:sz w:val="24"/>
        </w:rPr>
        <w:t>Makes</w:t>
      </w:r>
      <w:proofErr w:type="gramEnd"/>
      <w:r>
        <w:rPr>
          <w:sz w:val="24"/>
        </w:rPr>
        <w:t xml:space="preserve">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17802087" w14:textId="77777777" w:rsidR="00EE1EDF" w:rsidRDefault="00B55C36">
      <w:pPr>
        <w:numPr>
          <w:ilvl w:val="0"/>
          <w:numId w:val="16"/>
        </w:numPr>
        <w:spacing w:after="0" w:line="360" w:lineRule="auto"/>
        <w:ind w:hanging="359"/>
        <w:contextualSpacing/>
        <w:rPr>
          <w:i/>
          <w:sz w:val="24"/>
        </w:rPr>
      </w:pPr>
      <w:r>
        <w:rPr>
          <w:sz w:val="24"/>
        </w:rPr>
        <w:t xml:space="preserve">Read the entire book, adding your own insights to the understandings identified.  Also note the stopping points for the text-inspired questions and activities. </w:t>
      </w:r>
      <w:r>
        <w:rPr>
          <w:i/>
          <w:sz w:val="24"/>
        </w:rPr>
        <w:t>Note: you may want to copy the questions, vocabulary words, and activities over onto sticky notes so they can be stuck to the right pages for each day’s questions and vocabulary work.</w:t>
      </w:r>
    </w:p>
    <w:p w14:paraId="296C98B6" w14:textId="77777777" w:rsidR="00EE1EDF" w:rsidRDefault="00EE1EDF">
      <w:pPr>
        <w:spacing w:after="0" w:line="360" w:lineRule="auto"/>
      </w:pPr>
    </w:p>
    <w:p w14:paraId="462B4466" w14:textId="77777777" w:rsidR="00EE1EDF" w:rsidRPr="00B96A03" w:rsidRDefault="00B55C36" w:rsidP="00B96A03">
      <w:pPr>
        <w:spacing w:after="0" w:line="240" w:lineRule="auto"/>
      </w:pPr>
      <w:r>
        <w:rPr>
          <w:sz w:val="32"/>
          <w:u w:val="single"/>
        </w:rPr>
        <w:t>The Lesson – Questions, Activities, Vocabulary, and Tasks</w:t>
      </w:r>
    </w:p>
    <w:p w14:paraId="04EBE56F" w14:textId="77777777" w:rsidR="00EE1EDF" w:rsidRDefault="00EE1EDF"/>
    <w:tbl>
      <w:tblPr>
        <w:tblW w:w="12898"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6449"/>
        <w:gridCol w:w="6449"/>
      </w:tblGrid>
      <w:tr w:rsidR="00EE1EDF" w14:paraId="093F1D6A" w14:textId="77777777">
        <w:trPr>
          <w:trHeight w:val="140"/>
        </w:trPr>
        <w:tc>
          <w:tcPr>
            <w:tcW w:w="6449" w:type="dxa"/>
            <w:tcMar>
              <w:top w:w="100" w:type="dxa"/>
              <w:left w:w="108" w:type="dxa"/>
              <w:bottom w:w="100" w:type="dxa"/>
              <w:right w:w="108" w:type="dxa"/>
            </w:tcMar>
          </w:tcPr>
          <w:p w14:paraId="68CD87C6" w14:textId="77777777" w:rsidR="00EE1EDF" w:rsidRDefault="00B55C36">
            <w:pPr>
              <w:spacing w:after="0" w:line="240" w:lineRule="auto"/>
            </w:pPr>
            <w:r>
              <w:rPr>
                <w:b/>
                <w:sz w:val="24"/>
              </w:rPr>
              <w:t>Questions, Activities, Vocabulary, and Tasks</w:t>
            </w:r>
          </w:p>
        </w:tc>
        <w:tc>
          <w:tcPr>
            <w:tcW w:w="6449" w:type="dxa"/>
            <w:tcMar>
              <w:top w:w="100" w:type="dxa"/>
              <w:left w:w="108" w:type="dxa"/>
              <w:bottom w:w="100" w:type="dxa"/>
              <w:right w:w="108" w:type="dxa"/>
            </w:tcMar>
          </w:tcPr>
          <w:p w14:paraId="2FDE9677" w14:textId="77777777" w:rsidR="00EE1EDF" w:rsidRDefault="00B55C36">
            <w:pPr>
              <w:spacing w:after="0" w:line="240" w:lineRule="auto"/>
            </w:pPr>
            <w:r>
              <w:rPr>
                <w:b/>
                <w:sz w:val="24"/>
              </w:rPr>
              <w:t>Expected Outcome or Response (for each)</w:t>
            </w:r>
          </w:p>
        </w:tc>
      </w:tr>
      <w:tr w:rsidR="00EE1EDF" w14:paraId="6AB14738" w14:textId="77777777">
        <w:trPr>
          <w:trHeight w:val="140"/>
        </w:trPr>
        <w:tc>
          <w:tcPr>
            <w:tcW w:w="6449" w:type="dxa"/>
            <w:tcMar>
              <w:top w:w="100" w:type="dxa"/>
              <w:left w:w="108" w:type="dxa"/>
              <w:bottom w:w="100" w:type="dxa"/>
              <w:right w:w="108" w:type="dxa"/>
            </w:tcMar>
          </w:tcPr>
          <w:p w14:paraId="5558183D" w14:textId="77777777" w:rsidR="00EE1EDF" w:rsidRDefault="00B55C36">
            <w:pPr>
              <w:spacing w:after="0" w:line="240" w:lineRule="auto"/>
            </w:pPr>
            <w:r>
              <w:rPr>
                <w:b/>
                <w:sz w:val="24"/>
              </w:rPr>
              <w:t>FIRST READING:</w:t>
            </w:r>
          </w:p>
          <w:p w14:paraId="2FA6C6DC" w14:textId="77777777" w:rsidR="00EE1EDF" w:rsidRDefault="00B55C36">
            <w:pPr>
              <w:spacing w:after="0" w:line="240" w:lineRule="auto"/>
            </w:pPr>
            <w:r>
              <w:rPr>
                <w:sz w:val="24"/>
              </w:rPr>
              <w:t xml:space="preserve">Read aloud the entire </w:t>
            </w:r>
            <w:r>
              <w:rPr>
                <w:i/>
                <w:sz w:val="24"/>
              </w:rPr>
              <w:t xml:space="preserve">The Secret Life of a Snowflake </w:t>
            </w:r>
            <w:r>
              <w:rPr>
                <w:sz w:val="24"/>
              </w:rPr>
              <w:t>book with minimal interruptions. Stop to provide word meanings or clarify only when you know the majority of your students will be confused.</w:t>
            </w:r>
          </w:p>
        </w:tc>
        <w:tc>
          <w:tcPr>
            <w:tcW w:w="6449" w:type="dxa"/>
            <w:tcMar>
              <w:top w:w="100" w:type="dxa"/>
              <w:left w:w="108" w:type="dxa"/>
              <w:bottom w:w="100" w:type="dxa"/>
              <w:right w:w="108" w:type="dxa"/>
            </w:tcMar>
          </w:tcPr>
          <w:p w14:paraId="2C27B293" w14:textId="77777777" w:rsidR="00EE1EDF" w:rsidRDefault="00EE1EDF">
            <w:pPr>
              <w:spacing w:after="0" w:line="240" w:lineRule="auto"/>
            </w:pPr>
          </w:p>
          <w:p w14:paraId="09FA8447" w14:textId="77777777" w:rsidR="00EE1EDF" w:rsidRDefault="00B55C36">
            <w:pPr>
              <w:spacing w:after="0" w:line="240" w:lineRule="auto"/>
            </w:pPr>
            <w:r>
              <w:rPr>
                <w:sz w:val="24"/>
              </w:rPr>
              <w:t xml:space="preserve">The goal here is for students to enjoy the book, both writing and photographs, and to experience it as a whole. </w:t>
            </w:r>
          </w:p>
        </w:tc>
      </w:tr>
      <w:tr w:rsidR="00EE1EDF" w14:paraId="305DA958" w14:textId="77777777">
        <w:trPr>
          <w:trHeight w:val="140"/>
        </w:trPr>
        <w:tc>
          <w:tcPr>
            <w:tcW w:w="6449" w:type="dxa"/>
            <w:tcMar>
              <w:top w:w="100" w:type="dxa"/>
              <w:left w:w="108" w:type="dxa"/>
              <w:bottom w:w="100" w:type="dxa"/>
              <w:right w:w="108" w:type="dxa"/>
            </w:tcMar>
          </w:tcPr>
          <w:p w14:paraId="6B78AD46" w14:textId="77777777" w:rsidR="00200694" w:rsidRDefault="00B55C36">
            <w:pPr>
              <w:spacing w:after="0" w:line="240" w:lineRule="auto"/>
              <w:rPr>
                <w:b/>
                <w:sz w:val="24"/>
              </w:rPr>
            </w:pPr>
            <w:r>
              <w:rPr>
                <w:b/>
                <w:sz w:val="24"/>
              </w:rPr>
              <w:t xml:space="preserve">SECOND READING: </w:t>
            </w:r>
          </w:p>
          <w:p w14:paraId="12E77596" w14:textId="4362E868" w:rsidR="00773373" w:rsidRDefault="00200694">
            <w:pPr>
              <w:spacing w:after="0" w:line="240" w:lineRule="auto"/>
              <w:rPr>
                <w:sz w:val="24"/>
              </w:rPr>
            </w:pPr>
            <w:r>
              <w:rPr>
                <w:sz w:val="24"/>
              </w:rPr>
              <w:t>Focus i</w:t>
            </w:r>
            <w:r w:rsidR="00B55C36">
              <w:rPr>
                <w:sz w:val="24"/>
              </w:rPr>
              <w:t>n</w:t>
            </w:r>
            <w:r>
              <w:rPr>
                <w:sz w:val="24"/>
              </w:rPr>
              <w:t>struction</w:t>
            </w:r>
            <w:r w:rsidR="00B55C36">
              <w:rPr>
                <w:sz w:val="24"/>
              </w:rPr>
              <w:t xml:space="preserve"> </w:t>
            </w:r>
            <w:r w:rsidR="00666308">
              <w:rPr>
                <w:sz w:val="24"/>
              </w:rPr>
              <w:t xml:space="preserve">on </w:t>
            </w:r>
            <w:r>
              <w:rPr>
                <w:sz w:val="24"/>
              </w:rPr>
              <w:t xml:space="preserve">the </w:t>
            </w:r>
            <w:r w:rsidR="00666308">
              <w:rPr>
                <w:sz w:val="24"/>
              </w:rPr>
              <w:t>size and color of snowflakes.</w:t>
            </w:r>
            <w:r w:rsidR="00B55C36">
              <w:rPr>
                <w:sz w:val="24"/>
              </w:rPr>
              <w:t xml:space="preserve"> </w:t>
            </w:r>
            <w:r w:rsidR="00666308">
              <w:rPr>
                <w:sz w:val="24"/>
              </w:rPr>
              <w:t xml:space="preserve">This reading will focus on pages 9-15. The remaining text will be addressed separately in </w:t>
            </w:r>
            <w:r w:rsidR="00773373">
              <w:rPr>
                <w:sz w:val="24"/>
              </w:rPr>
              <w:t>subsequent</w:t>
            </w:r>
            <w:r>
              <w:rPr>
                <w:sz w:val="24"/>
              </w:rPr>
              <w:t xml:space="preserve"> read-</w:t>
            </w:r>
            <w:proofErr w:type="spellStart"/>
            <w:r w:rsidR="00773373">
              <w:rPr>
                <w:sz w:val="24"/>
              </w:rPr>
              <w:t>aloud</w:t>
            </w:r>
            <w:r w:rsidR="00666308">
              <w:rPr>
                <w:sz w:val="24"/>
              </w:rPr>
              <w:t>s</w:t>
            </w:r>
            <w:proofErr w:type="spellEnd"/>
            <w:r w:rsidR="00666308">
              <w:rPr>
                <w:sz w:val="24"/>
              </w:rPr>
              <w:t xml:space="preserve">. </w:t>
            </w:r>
            <w:r w:rsidR="00C90E82">
              <w:rPr>
                <w:sz w:val="24"/>
              </w:rPr>
              <w:t xml:space="preserve"> As you read, emphasize the headings.  They will help focus the students.  </w:t>
            </w:r>
          </w:p>
          <w:p w14:paraId="3E3B40F4" w14:textId="5922E504" w:rsidR="00EE1EDF" w:rsidRDefault="00C90E82">
            <w:pPr>
              <w:spacing w:after="0" w:line="240" w:lineRule="auto"/>
            </w:pPr>
            <w:r>
              <w:rPr>
                <w:sz w:val="24"/>
              </w:rPr>
              <w:t>Stop</w:t>
            </w:r>
            <w:r w:rsidR="00B55C36">
              <w:rPr>
                <w:sz w:val="24"/>
              </w:rPr>
              <w:t xml:space="preserve"> </w:t>
            </w:r>
            <w:r w:rsidR="00666308">
              <w:rPr>
                <w:sz w:val="24"/>
              </w:rPr>
              <w:t xml:space="preserve">at the following quotes </w:t>
            </w:r>
            <w:r w:rsidR="00200694">
              <w:rPr>
                <w:sz w:val="24"/>
              </w:rPr>
              <w:t>to</w:t>
            </w:r>
            <w:r w:rsidR="00B55C36">
              <w:rPr>
                <w:sz w:val="24"/>
              </w:rPr>
              <w:t xml:space="preserve"> ask clarifying questions and discuss as much of the vocabulary as you can while maintaining </w:t>
            </w:r>
            <w:r w:rsidR="00B55C36">
              <w:rPr>
                <w:sz w:val="24"/>
              </w:rPr>
              <w:lastRenderedPageBreak/>
              <w:t xml:space="preserve">some flow. See the vocabulary chart (below) for reference. </w:t>
            </w:r>
          </w:p>
          <w:p w14:paraId="0237B101" w14:textId="77777777" w:rsidR="00EE1EDF" w:rsidRDefault="00EE1EDF">
            <w:pPr>
              <w:spacing w:after="0" w:line="240" w:lineRule="auto"/>
            </w:pPr>
          </w:p>
          <w:p w14:paraId="2D8E171B" w14:textId="77777777" w:rsidR="00EE1EDF" w:rsidRDefault="00B55C36">
            <w:pPr>
              <w:spacing w:after="0" w:line="240" w:lineRule="auto"/>
            </w:pPr>
            <w:r>
              <w:rPr>
                <w:sz w:val="24"/>
              </w:rPr>
              <w:t xml:space="preserve">p. 9 </w:t>
            </w:r>
            <w:r>
              <w:rPr>
                <w:i/>
                <w:sz w:val="24"/>
              </w:rPr>
              <w:t xml:space="preserve">“Each snowflake has its own </w:t>
            </w:r>
            <w:r>
              <w:rPr>
                <w:b/>
                <w:i/>
                <w:sz w:val="24"/>
              </w:rPr>
              <w:t>unique</w:t>
            </w:r>
            <w:r>
              <w:rPr>
                <w:i/>
                <w:sz w:val="24"/>
              </w:rPr>
              <w:t xml:space="preserve"> design.  No two are alike.” </w:t>
            </w:r>
          </w:p>
          <w:p w14:paraId="3F1932F0" w14:textId="77777777" w:rsidR="00EE1EDF" w:rsidRDefault="00B55C36" w:rsidP="0048153D">
            <w:pPr>
              <w:numPr>
                <w:ilvl w:val="0"/>
                <w:numId w:val="31"/>
              </w:numPr>
              <w:spacing w:after="0" w:line="240" w:lineRule="auto"/>
              <w:ind w:hanging="359"/>
              <w:contextualSpacing/>
              <w:rPr>
                <w:sz w:val="24"/>
              </w:rPr>
            </w:pPr>
            <w:r>
              <w:rPr>
                <w:b/>
                <w:i/>
                <w:sz w:val="24"/>
              </w:rPr>
              <w:t>Unique</w:t>
            </w:r>
            <w:r>
              <w:rPr>
                <w:sz w:val="24"/>
              </w:rPr>
              <w:t xml:space="preserve"> means that something is unlike anything else. How are snowflakes </w:t>
            </w:r>
            <w:r>
              <w:rPr>
                <w:b/>
                <w:i/>
                <w:sz w:val="24"/>
              </w:rPr>
              <w:t>unique</w:t>
            </w:r>
            <w:r>
              <w:rPr>
                <w:i/>
                <w:sz w:val="24"/>
              </w:rPr>
              <w:t>?</w:t>
            </w:r>
          </w:p>
          <w:p w14:paraId="44C400A5" w14:textId="77777777" w:rsidR="00EE1EDF" w:rsidRDefault="00EE1EDF">
            <w:pPr>
              <w:spacing w:after="0" w:line="240" w:lineRule="auto"/>
            </w:pPr>
          </w:p>
          <w:p w14:paraId="2E59A384" w14:textId="77777777" w:rsidR="00EE1EDF" w:rsidRDefault="00B55C36">
            <w:pPr>
              <w:spacing w:after="0" w:line="240" w:lineRule="auto"/>
            </w:pPr>
            <w:r>
              <w:rPr>
                <w:sz w:val="24"/>
              </w:rPr>
              <w:t>p. 10 - “</w:t>
            </w:r>
            <w:r>
              <w:rPr>
                <w:i/>
                <w:sz w:val="24"/>
              </w:rPr>
              <w:t xml:space="preserve">This page shows the sizes of some snowflakes when </w:t>
            </w:r>
            <w:r>
              <w:rPr>
                <w:b/>
                <w:i/>
                <w:sz w:val="24"/>
              </w:rPr>
              <w:t>compared</w:t>
            </w:r>
            <w:r>
              <w:rPr>
                <w:i/>
                <w:sz w:val="24"/>
              </w:rPr>
              <w:t xml:space="preserve"> to a penny.”</w:t>
            </w:r>
          </w:p>
          <w:p w14:paraId="3FE2D62C" w14:textId="77777777" w:rsidR="00EE1EDF" w:rsidRDefault="00B55C36" w:rsidP="0048153D">
            <w:pPr>
              <w:numPr>
                <w:ilvl w:val="0"/>
                <w:numId w:val="23"/>
              </w:numPr>
              <w:spacing w:after="0" w:line="240" w:lineRule="auto"/>
              <w:ind w:hanging="359"/>
              <w:contextualSpacing/>
              <w:rPr>
                <w:sz w:val="24"/>
              </w:rPr>
            </w:pPr>
            <w:r>
              <w:rPr>
                <w:sz w:val="24"/>
              </w:rPr>
              <w:t>Look at the snowflakes on this page.  Are they all the same size?  What are they</w:t>
            </w:r>
            <w:r>
              <w:rPr>
                <w:i/>
                <w:sz w:val="24"/>
              </w:rPr>
              <w:t xml:space="preserve"> </w:t>
            </w:r>
            <w:r>
              <w:rPr>
                <w:b/>
                <w:i/>
                <w:sz w:val="24"/>
              </w:rPr>
              <w:t>compared</w:t>
            </w:r>
            <w:r>
              <w:rPr>
                <w:sz w:val="24"/>
              </w:rPr>
              <w:t>, or measured, against?</w:t>
            </w:r>
          </w:p>
          <w:p w14:paraId="7C3F19F1" w14:textId="77777777" w:rsidR="00EE1EDF" w:rsidRDefault="00EE1EDF">
            <w:pPr>
              <w:spacing w:after="0" w:line="240" w:lineRule="auto"/>
            </w:pPr>
          </w:p>
          <w:p w14:paraId="42DE1169" w14:textId="77777777" w:rsidR="00773373" w:rsidRDefault="00773373">
            <w:pPr>
              <w:spacing w:after="0" w:line="240" w:lineRule="auto"/>
            </w:pPr>
          </w:p>
          <w:p w14:paraId="1BD32917" w14:textId="77777777" w:rsidR="00EE1EDF" w:rsidRDefault="00B55C36">
            <w:pPr>
              <w:spacing w:after="0" w:line="240" w:lineRule="auto"/>
            </w:pPr>
            <w:r>
              <w:rPr>
                <w:sz w:val="24"/>
              </w:rPr>
              <w:t xml:space="preserve">p. 12 - </w:t>
            </w:r>
            <w:r>
              <w:rPr>
                <w:i/>
                <w:sz w:val="24"/>
              </w:rPr>
              <w:t xml:space="preserve">“Snowflakes are </w:t>
            </w:r>
            <w:r>
              <w:rPr>
                <w:b/>
                <w:i/>
                <w:sz w:val="24"/>
              </w:rPr>
              <w:t>crystals</w:t>
            </w:r>
            <w:r>
              <w:rPr>
                <w:i/>
                <w:sz w:val="24"/>
              </w:rPr>
              <w:t xml:space="preserve"> of pure ice, which is clear and </w:t>
            </w:r>
            <w:r>
              <w:rPr>
                <w:b/>
                <w:i/>
                <w:sz w:val="24"/>
              </w:rPr>
              <w:t>colorless</w:t>
            </w:r>
            <w:r>
              <w:rPr>
                <w:i/>
                <w:sz w:val="24"/>
              </w:rPr>
              <w:t>. Seen through my microscope, each snowflake looks like a tiny piece of carved glass.”</w:t>
            </w:r>
          </w:p>
          <w:p w14:paraId="0EDC189F" w14:textId="77777777" w:rsidR="00EE1EDF" w:rsidRDefault="00B55C36" w:rsidP="0048153D">
            <w:pPr>
              <w:numPr>
                <w:ilvl w:val="0"/>
                <w:numId w:val="38"/>
              </w:numPr>
              <w:spacing w:after="0" w:line="240" w:lineRule="auto"/>
              <w:ind w:hanging="359"/>
              <w:contextualSpacing/>
              <w:rPr>
                <w:sz w:val="24"/>
              </w:rPr>
            </w:pPr>
            <w:r>
              <w:rPr>
                <w:b/>
                <w:i/>
                <w:sz w:val="24"/>
              </w:rPr>
              <w:t>Colorless</w:t>
            </w:r>
            <w:r>
              <w:rPr>
                <w:sz w:val="24"/>
              </w:rPr>
              <w:t xml:space="preserve"> means without any color. So, if snowflakes are </w:t>
            </w:r>
            <w:r>
              <w:rPr>
                <w:b/>
                <w:i/>
                <w:sz w:val="24"/>
              </w:rPr>
              <w:t>colorless</w:t>
            </w:r>
            <w:r>
              <w:rPr>
                <w:sz w:val="24"/>
              </w:rPr>
              <w:t>, what color are snowflakes?</w:t>
            </w:r>
          </w:p>
          <w:p w14:paraId="2CA94742" w14:textId="77777777" w:rsidR="00EE1EDF" w:rsidRDefault="00EE1EDF">
            <w:pPr>
              <w:spacing w:after="0" w:line="240" w:lineRule="auto"/>
            </w:pPr>
          </w:p>
          <w:p w14:paraId="541ED5BD" w14:textId="77777777" w:rsidR="00200694" w:rsidRDefault="00200694">
            <w:pPr>
              <w:spacing w:after="0" w:line="240" w:lineRule="auto"/>
            </w:pPr>
          </w:p>
          <w:p w14:paraId="751F6AFE" w14:textId="77777777" w:rsidR="00EE1EDF" w:rsidRDefault="00B55C36">
            <w:pPr>
              <w:spacing w:after="0" w:line="240" w:lineRule="auto"/>
            </w:pPr>
            <w:r>
              <w:rPr>
                <w:sz w:val="24"/>
              </w:rPr>
              <w:t>p. 13 - “</w:t>
            </w:r>
            <w:r>
              <w:rPr>
                <w:i/>
                <w:sz w:val="24"/>
              </w:rPr>
              <w:t xml:space="preserve">When I photograph snowflakes, I like to shine colored lights through the ice from behind.  The lights make the clear ice look </w:t>
            </w:r>
            <w:r>
              <w:rPr>
                <w:b/>
                <w:i/>
                <w:sz w:val="24"/>
              </w:rPr>
              <w:t>colorful</w:t>
            </w:r>
            <w:r>
              <w:rPr>
                <w:i/>
                <w:sz w:val="24"/>
              </w:rPr>
              <w:t>.”</w:t>
            </w:r>
          </w:p>
          <w:p w14:paraId="51587F12" w14:textId="77777777" w:rsidR="00EE1EDF" w:rsidRDefault="00B55C36">
            <w:pPr>
              <w:numPr>
                <w:ilvl w:val="0"/>
                <w:numId w:val="6"/>
              </w:numPr>
              <w:spacing w:after="0" w:line="240" w:lineRule="auto"/>
              <w:ind w:hanging="359"/>
              <w:contextualSpacing/>
              <w:rPr>
                <w:sz w:val="24"/>
              </w:rPr>
            </w:pPr>
            <w:r>
              <w:rPr>
                <w:sz w:val="24"/>
              </w:rPr>
              <w:t xml:space="preserve">If </w:t>
            </w:r>
            <w:r>
              <w:rPr>
                <w:b/>
                <w:i/>
                <w:sz w:val="24"/>
              </w:rPr>
              <w:t>colorless</w:t>
            </w:r>
            <w:r>
              <w:rPr>
                <w:b/>
                <w:sz w:val="24"/>
              </w:rPr>
              <w:t xml:space="preserve"> </w:t>
            </w:r>
            <w:r>
              <w:rPr>
                <w:sz w:val="24"/>
              </w:rPr>
              <w:t xml:space="preserve">means without any color, what do you think </w:t>
            </w:r>
            <w:r>
              <w:rPr>
                <w:b/>
                <w:i/>
                <w:sz w:val="24"/>
              </w:rPr>
              <w:t>colorful</w:t>
            </w:r>
            <w:r>
              <w:rPr>
                <w:b/>
                <w:sz w:val="24"/>
              </w:rPr>
              <w:t xml:space="preserve"> </w:t>
            </w:r>
            <w:r>
              <w:rPr>
                <w:sz w:val="24"/>
              </w:rPr>
              <w:t>means?</w:t>
            </w:r>
          </w:p>
          <w:p w14:paraId="4B0FA57D" w14:textId="77777777" w:rsidR="00EE1EDF" w:rsidRDefault="00B55C36">
            <w:pPr>
              <w:numPr>
                <w:ilvl w:val="0"/>
                <w:numId w:val="6"/>
              </w:numPr>
              <w:spacing w:after="0" w:line="240" w:lineRule="auto"/>
              <w:ind w:hanging="359"/>
              <w:contextualSpacing/>
              <w:rPr>
                <w:sz w:val="24"/>
              </w:rPr>
            </w:pPr>
            <w:r>
              <w:rPr>
                <w:sz w:val="24"/>
              </w:rPr>
              <w:t>Look at the snowflake on this page.  Why does Kenneth Libbrecht like to shine colored lights through the ice from behind?</w:t>
            </w:r>
          </w:p>
          <w:p w14:paraId="324C7EFB" w14:textId="77777777" w:rsidR="00EE1EDF" w:rsidRDefault="00EE1EDF">
            <w:pPr>
              <w:spacing w:after="0" w:line="240" w:lineRule="auto"/>
            </w:pPr>
          </w:p>
          <w:p w14:paraId="2190102F" w14:textId="77777777" w:rsidR="00200694" w:rsidRDefault="00200694">
            <w:pPr>
              <w:spacing w:after="0" w:line="240" w:lineRule="auto"/>
            </w:pPr>
          </w:p>
          <w:p w14:paraId="3BB04378" w14:textId="77777777" w:rsidR="00EE1EDF" w:rsidRDefault="00B55C36">
            <w:pPr>
              <w:spacing w:after="0" w:line="240" w:lineRule="auto"/>
            </w:pPr>
            <w:r>
              <w:rPr>
                <w:sz w:val="24"/>
              </w:rPr>
              <w:t>p. 14 - “</w:t>
            </w:r>
            <w:r>
              <w:rPr>
                <w:i/>
                <w:sz w:val="24"/>
              </w:rPr>
              <w:t xml:space="preserve">When light hits a pile of snow, it bounces off all the tiny </w:t>
            </w:r>
            <w:r>
              <w:rPr>
                <w:i/>
                <w:sz w:val="24"/>
              </w:rPr>
              <w:lastRenderedPageBreak/>
              <w:t>surfaces and edges of the ice crystals.”</w:t>
            </w:r>
          </w:p>
          <w:p w14:paraId="741915BA" w14:textId="77777777" w:rsidR="00EE1EDF" w:rsidRDefault="00B55C36">
            <w:pPr>
              <w:numPr>
                <w:ilvl w:val="0"/>
                <w:numId w:val="2"/>
              </w:numPr>
              <w:spacing w:after="0" w:line="240" w:lineRule="auto"/>
              <w:ind w:hanging="359"/>
              <w:contextualSpacing/>
              <w:rPr>
                <w:sz w:val="24"/>
              </w:rPr>
            </w:pPr>
            <w:r>
              <w:rPr>
                <w:b/>
                <w:i/>
                <w:sz w:val="24"/>
              </w:rPr>
              <w:t xml:space="preserve">Reflect </w:t>
            </w:r>
            <w:r>
              <w:rPr>
                <w:sz w:val="24"/>
              </w:rPr>
              <w:t xml:space="preserve">means to move in one direction, hit a surface, and then quickly move in a different direction. So, when light </w:t>
            </w:r>
            <w:r>
              <w:rPr>
                <w:b/>
                <w:i/>
                <w:sz w:val="24"/>
              </w:rPr>
              <w:t>reflects</w:t>
            </w:r>
            <w:r>
              <w:rPr>
                <w:sz w:val="24"/>
              </w:rPr>
              <w:t xml:space="preserve"> off snow, what happens?</w:t>
            </w:r>
          </w:p>
          <w:p w14:paraId="5FE00E3B" w14:textId="3FC4ADB9" w:rsidR="00EE1EDF" w:rsidRPr="005843E9" w:rsidRDefault="005843E9" w:rsidP="005843E9">
            <w:pPr>
              <w:numPr>
                <w:ilvl w:val="0"/>
                <w:numId w:val="2"/>
              </w:numPr>
              <w:spacing w:after="0" w:line="240" w:lineRule="auto"/>
              <w:ind w:hanging="359"/>
              <w:contextualSpacing/>
              <w:rPr>
                <w:sz w:val="24"/>
              </w:rPr>
            </w:pPr>
            <w:r>
              <w:rPr>
                <w:sz w:val="24"/>
              </w:rPr>
              <w:t>The heading on page 14 is “</w:t>
            </w:r>
            <w:r>
              <w:rPr>
                <w:i/>
                <w:sz w:val="24"/>
              </w:rPr>
              <w:t>White as Snow</w:t>
            </w:r>
            <w:r w:rsidR="003F2E32">
              <w:rPr>
                <w:i/>
                <w:sz w:val="24"/>
              </w:rPr>
              <w:t>.</w:t>
            </w:r>
            <w:r>
              <w:rPr>
                <w:i/>
                <w:sz w:val="24"/>
              </w:rPr>
              <w:t>”</w:t>
            </w:r>
            <w:r w:rsidR="003F2E32">
              <w:rPr>
                <w:i/>
                <w:sz w:val="24"/>
              </w:rPr>
              <w:t xml:space="preserve"> </w:t>
            </w:r>
            <w:r>
              <w:rPr>
                <w:sz w:val="24"/>
              </w:rPr>
              <w:t xml:space="preserve"> Even though snow looks white, it isn’t really white.  What color is it?</w:t>
            </w:r>
          </w:p>
          <w:p w14:paraId="318EC434" w14:textId="77777777" w:rsidR="00AB034A" w:rsidRDefault="00AB034A">
            <w:pPr>
              <w:spacing w:after="0" w:line="240" w:lineRule="auto"/>
              <w:rPr>
                <w:sz w:val="24"/>
              </w:rPr>
            </w:pPr>
          </w:p>
          <w:p w14:paraId="0AC6CB57" w14:textId="77777777" w:rsidR="00200694" w:rsidRDefault="00200694">
            <w:pPr>
              <w:spacing w:after="0" w:line="240" w:lineRule="auto"/>
              <w:rPr>
                <w:sz w:val="24"/>
              </w:rPr>
            </w:pPr>
          </w:p>
          <w:p w14:paraId="413440ED" w14:textId="24123AA6" w:rsidR="00AB034A" w:rsidRDefault="00B55C36">
            <w:pPr>
              <w:spacing w:after="0" w:line="240" w:lineRule="auto"/>
              <w:rPr>
                <w:sz w:val="24"/>
              </w:rPr>
            </w:pPr>
            <w:r>
              <w:rPr>
                <w:sz w:val="24"/>
              </w:rPr>
              <w:t>p. 15</w:t>
            </w:r>
            <w:r w:rsidR="005843E9">
              <w:rPr>
                <w:sz w:val="24"/>
              </w:rPr>
              <w:t xml:space="preserve"> – Refer students to the heading “</w:t>
            </w:r>
            <w:r w:rsidR="008F3B97">
              <w:rPr>
                <w:i/>
                <w:sz w:val="24"/>
              </w:rPr>
              <w:t>Light Makes White.”</w:t>
            </w:r>
            <w:r w:rsidR="005843E9">
              <w:rPr>
                <w:i/>
                <w:sz w:val="24"/>
              </w:rPr>
              <w:t xml:space="preserve"> </w:t>
            </w:r>
            <w:r>
              <w:rPr>
                <w:sz w:val="24"/>
              </w:rPr>
              <w:t xml:space="preserve"> </w:t>
            </w:r>
          </w:p>
          <w:p w14:paraId="0CAB99BF" w14:textId="77777777" w:rsidR="00EE1EDF" w:rsidRDefault="00B55C36">
            <w:pPr>
              <w:spacing w:after="0" w:line="240" w:lineRule="auto"/>
            </w:pPr>
            <w:r>
              <w:rPr>
                <w:sz w:val="24"/>
              </w:rPr>
              <w:t>“</w:t>
            </w:r>
            <w:r>
              <w:rPr>
                <w:i/>
                <w:sz w:val="24"/>
              </w:rPr>
              <w:t xml:space="preserve">Any pile of small, clear objects looks white.  Salt, sugar, crushed glass, and snowflakes all look white because they </w:t>
            </w:r>
            <w:r>
              <w:rPr>
                <w:b/>
                <w:i/>
                <w:sz w:val="24"/>
              </w:rPr>
              <w:t>reflect</w:t>
            </w:r>
            <w:r>
              <w:rPr>
                <w:i/>
                <w:sz w:val="24"/>
              </w:rPr>
              <w:t xml:space="preserve"> light instead of </w:t>
            </w:r>
            <w:r>
              <w:rPr>
                <w:b/>
                <w:i/>
                <w:sz w:val="24"/>
              </w:rPr>
              <w:t>absorbing</w:t>
            </w:r>
            <w:r>
              <w:rPr>
                <w:i/>
                <w:sz w:val="24"/>
              </w:rPr>
              <w:t xml:space="preserve"> it.”</w:t>
            </w:r>
          </w:p>
          <w:p w14:paraId="2E35D91A" w14:textId="19B5CCC9" w:rsidR="00EE1EDF" w:rsidRDefault="00B55C36">
            <w:pPr>
              <w:numPr>
                <w:ilvl w:val="0"/>
                <w:numId w:val="2"/>
              </w:numPr>
              <w:spacing w:after="0" w:line="240" w:lineRule="auto"/>
              <w:ind w:hanging="359"/>
              <w:contextualSpacing/>
              <w:rPr>
                <w:sz w:val="24"/>
              </w:rPr>
            </w:pPr>
            <w:r>
              <w:rPr>
                <w:b/>
                <w:i/>
                <w:sz w:val="24"/>
              </w:rPr>
              <w:t xml:space="preserve">Absorbing </w:t>
            </w:r>
            <w:r>
              <w:rPr>
                <w:sz w:val="24"/>
              </w:rPr>
              <w:t xml:space="preserve">means </w:t>
            </w:r>
            <w:r w:rsidR="00E32F1B">
              <w:rPr>
                <w:i/>
                <w:sz w:val="24"/>
              </w:rPr>
              <w:t>“</w:t>
            </w:r>
            <w:r w:rsidRPr="00E32F1B">
              <w:rPr>
                <w:i/>
                <w:sz w:val="24"/>
              </w:rPr>
              <w:t>taking in</w:t>
            </w:r>
            <w:r w:rsidR="00773373">
              <w:rPr>
                <w:i/>
                <w:sz w:val="24"/>
              </w:rPr>
              <w:t>.</w:t>
            </w:r>
            <w:r w:rsidR="00E32F1B">
              <w:rPr>
                <w:i/>
                <w:sz w:val="24"/>
              </w:rPr>
              <w:t>”</w:t>
            </w:r>
            <w:r>
              <w:rPr>
                <w:sz w:val="24"/>
              </w:rPr>
              <w:t xml:space="preserve">  Does snow </w:t>
            </w:r>
            <w:r w:rsidRPr="00E32F1B">
              <w:rPr>
                <w:i/>
                <w:sz w:val="24"/>
              </w:rPr>
              <w:t xml:space="preserve">“take in” </w:t>
            </w:r>
            <w:r>
              <w:rPr>
                <w:sz w:val="24"/>
              </w:rPr>
              <w:t>light?</w:t>
            </w:r>
          </w:p>
          <w:p w14:paraId="0773768A" w14:textId="77777777" w:rsidR="00EE1EDF" w:rsidRDefault="00B55C36">
            <w:pPr>
              <w:numPr>
                <w:ilvl w:val="0"/>
                <w:numId w:val="2"/>
              </w:numPr>
              <w:spacing w:after="0" w:line="240" w:lineRule="auto"/>
              <w:ind w:hanging="359"/>
              <w:contextualSpacing/>
              <w:rPr>
                <w:sz w:val="24"/>
              </w:rPr>
            </w:pPr>
            <w:r>
              <w:rPr>
                <w:sz w:val="24"/>
              </w:rPr>
              <w:t>Why do piles of snow, salt and sugar look white?</w:t>
            </w:r>
          </w:p>
          <w:p w14:paraId="62D6946F" w14:textId="77777777" w:rsidR="00200694" w:rsidRDefault="00200694" w:rsidP="00200694">
            <w:pPr>
              <w:spacing w:after="0" w:line="240" w:lineRule="auto"/>
              <w:ind w:left="359"/>
              <w:contextualSpacing/>
              <w:rPr>
                <w:sz w:val="24"/>
              </w:rPr>
            </w:pPr>
          </w:p>
        </w:tc>
        <w:tc>
          <w:tcPr>
            <w:tcW w:w="6449" w:type="dxa"/>
            <w:tcMar>
              <w:top w:w="100" w:type="dxa"/>
              <w:left w:w="108" w:type="dxa"/>
              <w:bottom w:w="100" w:type="dxa"/>
              <w:right w:w="108" w:type="dxa"/>
            </w:tcMar>
          </w:tcPr>
          <w:p w14:paraId="5D0945EE" w14:textId="77777777" w:rsidR="00EE1EDF" w:rsidRDefault="00EE1EDF">
            <w:pPr>
              <w:spacing w:after="0" w:line="240" w:lineRule="auto"/>
            </w:pPr>
          </w:p>
          <w:p w14:paraId="47CCB2F9" w14:textId="77777777" w:rsidR="00EE1EDF" w:rsidRDefault="00EE1EDF">
            <w:pPr>
              <w:spacing w:after="0" w:line="240" w:lineRule="auto"/>
            </w:pPr>
          </w:p>
          <w:p w14:paraId="12FAC96F" w14:textId="77777777" w:rsidR="00EE1EDF" w:rsidRDefault="00EE1EDF">
            <w:pPr>
              <w:spacing w:after="0" w:line="240" w:lineRule="auto"/>
            </w:pPr>
          </w:p>
          <w:p w14:paraId="3A0E6C09" w14:textId="77777777" w:rsidR="00EE1EDF" w:rsidRDefault="00EE1EDF">
            <w:pPr>
              <w:spacing w:after="0" w:line="240" w:lineRule="auto"/>
            </w:pPr>
          </w:p>
          <w:p w14:paraId="56535E66" w14:textId="77777777" w:rsidR="00EE1EDF" w:rsidRDefault="00EE1EDF">
            <w:pPr>
              <w:spacing w:after="0" w:line="240" w:lineRule="auto"/>
            </w:pPr>
          </w:p>
          <w:p w14:paraId="575953AF" w14:textId="77777777" w:rsidR="00EE1EDF" w:rsidRDefault="00EE1EDF">
            <w:pPr>
              <w:spacing w:after="0" w:line="240" w:lineRule="auto"/>
            </w:pPr>
          </w:p>
          <w:p w14:paraId="18EC383E" w14:textId="77777777" w:rsidR="00EE1EDF" w:rsidRDefault="00EE1EDF">
            <w:pPr>
              <w:spacing w:after="0" w:line="240" w:lineRule="auto"/>
            </w:pPr>
          </w:p>
          <w:p w14:paraId="0F8C4BA9" w14:textId="77777777" w:rsidR="00666308" w:rsidRDefault="00666308">
            <w:pPr>
              <w:spacing w:after="0" w:line="240" w:lineRule="auto"/>
            </w:pPr>
          </w:p>
          <w:p w14:paraId="143F5143" w14:textId="77777777" w:rsidR="00666308" w:rsidRDefault="00666308">
            <w:pPr>
              <w:spacing w:after="0" w:line="240" w:lineRule="auto"/>
            </w:pPr>
          </w:p>
          <w:p w14:paraId="5C1D3A06" w14:textId="77777777" w:rsidR="00666308" w:rsidRDefault="00666308">
            <w:pPr>
              <w:spacing w:after="0" w:line="240" w:lineRule="auto"/>
            </w:pPr>
          </w:p>
          <w:p w14:paraId="393669EE" w14:textId="77777777" w:rsidR="00EE1EDF" w:rsidRDefault="00EE1EDF">
            <w:pPr>
              <w:spacing w:after="0" w:line="240" w:lineRule="auto"/>
            </w:pPr>
          </w:p>
          <w:p w14:paraId="0220EDD3" w14:textId="77777777" w:rsidR="00C90E82" w:rsidRDefault="00C90E82">
            <w:pPr>
              <w:spacing w:after="0" w:line="240" w:lineRule="auto"/>
            </w:pPr>
          </w:p>
          <w:p w14:paraId="778AAD45" w14:textId="77777777" w:rsidR="00EE1EDF" w:rsidRDefault="00B55C36">
            <w:pPr>
              <w:numPr>
                <w:ilvl w:val="0"/>
                <w:numId w:val="3"/>
              </w:numPr>
              <w:spacing w:after="0" w:line="240" w:lineRule="auto"/>
              <w:ind w:left="375" w:hanging="359"/>
              <w:contextualSpacing/>
              <w:rPr>
                <w:sz w:val="24"/>
              </w:rPr>
            </w:pPr>
            <w:r>
              <w:rPr>
                <w:sz w:val="24"/>
              </w:rPr>
              <w:t>No two are the same.  Each one is different.</w:t>
            </w:r>
          </w:p>
          <w:p w14:paraId="1E2619CB" w14:textId="77777777" w:rsidR="00EE1EDF" w:rsidRDefault="00EE1EDF">
            <w:pPr>
              <w:spacing w:after="0" w:line="240" w:lineRule="auto"/>
            </w:pPr>
          </w:p>
          <w:p w14:paraId="36B83F9D" w14:textId="77777777" w:rsidR="00EE1EDF" w:rsidRDefault="00EE1EDF">
            <w:pPr>
              <w:spacing w:after="0" w:line="240" w:lineRule="auto"/>
            </w:pPr>
          </w:p>
          <w:p w14:paraId="556D2CB8" w14:textId="77777777" w:rsidR="00EE1EDF" w:rsidRDefault="00EE1EDF">
            <w:pPr>
              <w:spacing w:after="0" w:line="240" w:lineRule="auto"/>
            </w:pPr>
          </w:p>
          <w:p w14:paraId="58598202" w14:textId="77777777" w:rsidR="00EE1EDF" w:rsidRDefault="00EE1EDF">
            <w:pPr>
              <w:spacing w:after="0" w:line="240" w:lineRule="auto"/>
            </w:pPr>
          </w:p>
          <w:p w14:paraId="7CDD6788" w14:textId="2CEE090D" w:rsidR="00EE1EDF" w:rsidRDefault="00B55C36" w:rsidP="0048153D">
            <w:pPr>
              <w:numPr>
                <w:ilvl w:val="0"/>
                <w:numId w:val="24"/>
              </w:numPr>
              <w:spacing w:after="0" w:line="240" w:lineRule="auto"/>
              <w:ind w:left="375" w:hanging="359"/>
              <w:contextualSpacing/>
              <w:rPr>
                <w:sz w:val="24"/>
              </w:rPr>
            </w:pPr>
            <w:r>
              <w:rPr>
                <w:sz w:val="24"/>
              </w:rPr>
              <w:t xml:space="preserve">The page shows snowflakes of various sizes, all </w:t>
            </w:r>
            <w:r>
              <w:rPr>
                <w:b/>
                <w:i/>
                <w:sz w:val="24"/>
              </w:rPr>
              <w:t xml:space="preserve">compared </w:t>
            </w:r>
            <w:r>
              <w:rPr>
                <w:sz w:val="24"/>
              </w:rPr>
              <w:t>to the size of a penny.</w:t>
            </w:r>
            <w:r w:rsidR="00773373">
              <w:rPr>
                <w:sz w:val="24"/>
              </w:rPr>
              <w:t xml:space="preserve"> The picture shows snowflakes on top of or next to a penny.</w:t>
            </w:r>
          </w:p>
          <w:p w14:paraId="54D9C052" w14:textId="77777777" w:rsidR="00EE1EDF" w:rsidRDefault="00EE1EDF">
            <w:pPr>
              <w:spacing w:after="0" w:line="240" w:lineRule="auto"/>
            </w:pPr>
          </w:p>
          <w:p w14:paraId="4D3975BF" w14:textId="77777777" w:rsidR="00EE1EDF" w:rsidRDefault="00EE1EDF">
            <w:pPr>
              <w:spacing w:after="0" w:line="240" w:lineRule="auto"/>
            </w:pPr>
          </w:p>
          <w:p w14:paraId="2AB8BAEC" w14:textId="77777777" w:rsidR="00200694" w:rsidRDefault="00200694">
            <w:pPr>
              <w:spacing w:after="0" w:line="240" w:lineRule="auto"/>
            </w:pPr>
          </w:p>
          <w:p w14:paraId="0BE7BBDD" w14:textId="77777777" w:rsidR="00200694" w:rsidRDefault="00200694">
            <w:pPr>
              <w:spacing w:after="0" w:line="240" w:lineRule="auto"/>
            </w:pPr>
          </w:p>
          <w:p w14:paraId="3066EC24" w14:textId="1E83775C" w:rsidR="00EE1EDF" w:rsidRDefault="00B55C36" w:rsidP="0048153D">
            <w:pPr>
              <w:numPr>
                <w:ilvl w:val="0"/>
                <w:numId w:val="22"/>
              </w:numPr>
              <w:spacing w:after="0" w:line="240" w:lineRule="auto"/>
              <w:ind w:left="375" w:hanging="359"/>
              <w:contextualSpacing/>
              <w:rPr>
                <w:sz w:val="24"/>
              </w:rPr>
            </w:pPr>
            <w:r>
              <w:rPr>
                <w:sz w:val="24"/>
              </w:rPr>
              <w:t>Snowflakes are clear, like glass.</w:t>
            </w:r>
            <w:r w:rsidR="00787BD5">
              <w:rPr>
                <w:sz w:val="24"/>
              </w:rPr>
              <w:t xml:space="preserve"> They have no color by themselves. </w:t>
            </w:r>
            <w:r>
              <w:rPr>
                <w:sz w:val="24"/>
              </w:rPr>
              <w:t xml:space="preserve"> </w:t>
            </w:r>
          </w:p>
          <w:p w14:paraId="777DED0D" w14:textId="77777777" w:rsidR="00EE1EDF" w:rsidRDefault="00EE1EDF">
            <w:pPr>
              <w:spacing w:after="0" w:line="240" w:lineRule="auto"/>
            </w:pPr>
          </w:p>
          <w:p w14:paraId="34FC12F8" w14:textId="77777777" w:rsidR="00EE1EDF" w:rsidRDefault="00EE1EDF">
            <w:pPr>
              <w:spacing w:after="0" w:line="240" w:lineRule="auto"/>
            </w:pPr>
          </w:p>
          <w:p w14:paraId="0938A48D" w14:textId="77777777" w:rsidR="00EE1EDF" w:rsidRDefault="00EE1EDF">
            <w:pPr>
              <w:spacing w:after="0" w:line="240" w:lineRule="auto"/>
            </w:pPr>
          </w:p>
          <w:p w14:paraId="570AD327" w14:textId="77777777" w:rsidR="00773373" w:rsidRDefault="00773373">
            <w:pPr>
              <w:spacing w:after="0" w:line="240" w:lineRule="auto"/>
            </w:pPr>
          </w:p>
          <w:p w14:paraId="447AB79F" w14:textId="77777777" w:rsidR="00200694" w:rsidRDefault="00200694">
            <w:pPr>
              <w:spacing w:after="0" w:line="240" w:lineRule="auto"/>
            </w:pPr>
          </w:p>
          <w:p w14:paraId="32E3206F" w14:textId="77777777" w:rsidR="00200694" w:rsidRDefault="00200694">
            <w:pPr>
              <w:spacing w:after="0" w:line="240" w:lineRule="auto"/>
            </w:pPr>
          </w:p>
          <w:p w14:paraId="67B873FD" w14:textId="77777777" w:rsidR="00EE1EDF" w:rsidRDefault="00B55C36">
            <w:pPr>
              <w:numPr>
                <w:ilvl w:val="0"/>
                <w:numId w:val="11"/>
              </w:numPr>
              <w:spacing w:after="0" w:line="240" w:lineRule="auto"/>
              <w:ind w:left="375" w:hanging="359"/>
              <w:contextualSpacing/>
              <w:rPr>
                <w:sz w:val="24"/>
              </w:rPr>
            </w:pPr>
            <w:r>
              <w:rPr>
                <w:b/>
                <w:i/>
                <w:sz w:val="24"/>
              </w:rPr>
              <w:t>Colorful</w:t>
            </w:r>
            <w:r>
              <w:rPr>
                <w:sz w:val="24"/>
              </w:rPr>
              <w:t xml:space="preserve"> means there is lots of color - it’s </w:t>
            </w:r>
            <w:r>
              <w:rPr>
                <w:i/>
                <w:sz w:val="24"/>
              </w:rPr>
              <w:t>full</w:t>
            </w:r>
            <w:r>
              <w:rPr>
                <w:sz w:val="24"/>
              </w:rPr>
              <w:t xml:space="preserve"> of color.</w:t>
            </w:r>
          </w:p>
          <w:p w14:paraId="53CAAE5D" w14:textId="77777777" w:rsidR="00200694" w:rsidRDefault="00200694">
            <w:pPr>
              <w:spacing w:after="0" w:line="240" w:lineRule="auto"/>
            </w:pPr>
          </w:p>
          <w:p w14:paraId="70A189C5" w14:textId="77777777" w:rsidR="00EE1EDF" w:rsidRDefault="00B55C36">
            <w:pPr>
              <w:numPr>
                <w:ilvl w:val="0"/>
                <w:numId w:val="11"/>
              </w:numPr>
              <w:spacing w:after="0" w:line="240" w:lineRule="auto"/>
              <w:ind w:left="375" w:hanging="359"/>
              <w:contextualSpacing/>
              <w:rPr>
                <w:sz w:val="24"/>
              </w:rPr>
            </w:pPr>
            <w:r>
              <w:rPr>
                <w:sz w:val="24"/>
              </w:rPr>
              <w:t xml:space="preserve">Students should infer that Kenneth Libbrecht thinks the colored lights make the </w:t>
            </w:r>
            <w:r>
              <w:rPr>
                <w:b/>
                <w:i/>
                <w:sz w:val="24"/>
              </w:rPr>
              <w:t>colorless</w:t>
            </w:r>
            <w:r>
              <w:rPr>
                <w:sz w:val="24"/>
              </w:rPr>
              <w:t xml:space="preserve"> snowflakes look prettier and more interesting than the clear, </w:t>
            </w:r>
            <w:r>
              <w:rPr>
                <w:b/>
                <w:i/>
                <w:sz w:val="24"/>
              </w:rPr>
              <w:t xml:space="preserve">colorless </w:t>
            </w:r>
            <w:r>
              <w:rPr>
                <w:sz w:val="24"/>
              </w:rPr>
              <w:t>flakes.</w:t>
            </w:r>
          </w:p>
          <w:p w14:paraId="002F4A66" w14:textId="77777777" w:rsidR="00EE1EDF" w:rsidRDefault="00EE1EDF">
            <w:pPr>
              <w:spacing w:after="0" w:line="240" w:lineRule="auto"/>
            </w:pPr>
          </w:p>
          <w:p w14:paraId="55537302" w14:textId="77777777" w:rsidR="00773373" w:rsidRDefault="00773373">
            <w:pPr>
              <w:spacing w:after="0" w:line="240" w:lineRule="auto"/>
            </w:pPr>
          </w:p>
          <w:p w14:paraId="2EC9B238" w14:textId="77777777" w:rsidR="00200694" w:rsidRDefault="00200694">
            <w:pPr>
              <w:spacing w:after="0" w:line="240" w:lineRule="auto"/>
            </w:pPr>
          </w:p>
          <w:p w14:paraId="24AFBB92" w14:textId="77777777" w:rsidR="005843E9" w:rsidRDefault="005843E9">
            <w:pPr>
              <w:spacing w:after="0" w:line="240" w:lineRule="auto"/>
            </w:pPr>
          </w:p>
          <w:p w14:paraId="7331223F" w14:textId="7D6FE685" w:rsidR="005843E9" w:rsidRDefault="005843E9" w:rsidP="005843E9">
            <w:pPr>
              <w:numPr>
                <w:ilvl w:val="0"/>
                <w:numId w:val="11"/>
              </w:numPr>
              <w:spacing w:after="0" w:line="240" w:lineRule="auto"/>
              <w:ind w:left="375" w:hanging="359"/>
              <w:contextualSpacing/>
              <w:rPr>
                <w:sz w:val="24"/>
              </w:rPr>
            </w:pPr>
            <w:r>
              <w:rPr>
                <w:sz w:val="24"/>
              </w:rPr>
              <w:t xml:space="preserve">Light hits each of the tiny surfaces of </w:t>
            </w:r>
            <w:r w:rsidR="00773373">
              <w:rPr>
                <w:sz w:val="24"/>
              </w:rPr>
              <w:t xml:space="preserve">all </w:t>
            </w:r>
            <w:r>
              <w:rPr>
                <w:sz w:val="24"/>
              </w:rPr>
              <w:t>the snowflakes and then bounces off.</w:t>
            </w:r>
          </w:p>
          <w:p w14:paraId="4CF74FF1" w14:textId="77777777" w:rsidR="005843E9" w:rsidRDefault="005843E9" w:rsidP="005843E9">
            <w:pPr>
              <w:spacing w:after="0" w:line="240" w:lineRule="auto"/>
              <w:contextualSpacing/>
              <w:rPr>
                <w:sz w:val="24"/>
              </w:rPr>
            </w:pPr>
          </w:p>
          <w:p w14:paraId="04FD7EDA" w14:textId="6EE11BE0" w:rsidR="005843E9" w:rsidRDefault="005843E9" w:rsidP="005843E9">
            <w:pPr>
              <w:numPr>
                <w:ilvl w:val="0"/>
                <w:numId w:val="11"/>
              </w:numPr>
              <w:spacing w:after="0" w:line="240" w:lineRule="auto"/>
              <w:ind w:left="375" w:hanging="359"/>
              <w:contextualSpacing/>
              <w:rPr>
                <w:sz w:val="24"/>
              </w:rPr>
            </w:pPr>
            <w:r>
              <w:rPr>
                <w:sz w:val="24"/>
              </w:rPr>
              <w:t>Snow is clear and colorless.</w:t>
            </w:r>
          </w:p>
          <w:p w14:paraId="5FCA60D6" w14:textId="77777777" w:rsidR="00EE1EDF" w:rsidRDefault="00EE1EDF" w:rsidP="005843E9">
            <w:pPr>
              <w:spacing w:after="0" w:line="240" w:lineRule="auto"/>
            </w:pPr>
          </w:p>
          <w:p w14:paraId="68C1EF42" w14:textId="77777777" w:rsidR="006B78AA" w:rsidRDefault="006B78AA" w:rsidP="004C3084">
            <w:pPr>
              <w:spacing w:after="0" w:line="240" w:lineRule="auto"/>
              <w:contextualSpacing/>
              <w:rPr>
                <w:b/>
                <w:sz w:val="24"/>
              </w:rPr>
            </w:pPr>
          </w:p>
          <w:p w14:paraId="3562CCF4" w14:textId="77777777" w:rsidR="00EE1EDF" w:rsidRDefault="00EE1EDF" w:rsidP="00324896">
            <w:pPr>
              <w:spacing w:after="0" w:line="240" w:lineRule="auto"/>
              <w:contextualSpacing/>
              <w:rPr>
                <w:sz w:val="24"/>
              </w:rPr>
            </w:pPr>
          </w:p>
          <w:p w14:paraId="09B843C4" w14:textId="77777777" w:rsidR="00E32F1B" w:rsidRDefault="00E32F1B">
            <w:pPr>
              <w:spacing w:after="0" w:line="240" w:lineRule="auto"/>
            </w:pPr>
          </w:p>
          <w:p w14:paraId="73974CDE" w14:textId="77777777" w:rsidR="00200694" w:rsidRDefault="00200694" w:rsidP="00200694">
            <w:pPr>
              <w:spacing w:after="0" w:line="240" w:lineRule="auto"/>
              <w:ind w:left="375"/>
              <w:contextualSpacing/>
              <w:rPr>
                <w:sz w:val="24"/>
              </w:rPr>
            </w:pPr>
          </w:p>
          <w:p w14:paraId="0E6CDE75" w14:textId="77777777" w:rsidR="00200694" w:rsidRDefault="00200694" w:rsidP="00200694">
            <w:pPr>
              <w:spacing w:after="0" w:line="240" w:lineRule="auto"/>
              <w:ind w:left="375"/>
              <w:contextualSpacing/>
              <w:rPr>
                <w:sz w:val="24"/>
              </w:rPr>
            </w:pPr>
          </w:p>
          <w:p w14:paraId="019EE116" w14:textId="77777777" w:rsidR="00200694" w:rsidRDefault="00200694" w:rsidP="00200694">
            <w:pPr>
              <w:spacing w:after="0" w:line="240" w:lineRule="auto"/>
              <w:ind w:left="375"/>
              <w:contextualSpacing/>
              <w:rPr>
                <w:sz w:val="24"/>
              </w:rPr>
            </w:pPr>
          </w:p>
          <w:p w14:paraId="01EB2A61" w14:textId="5B7EBF01" w:rsidR="00E32F1B" w:rsidRPr="00E32F1B" w:rsidRDefault="00E32F1B" w:rsidP="00E32F1B">
            <w:pPr>
              <w:numPr>
                <w:ilvl w:val="0"/>
                <w:numId w:val="11"/>
              </w:numPr>
              <w:spacing w:after="0" w:line="240" w:lineRule="auto"/>
              <w:ind w:left="375" w:hanging="359"/>
              <w:contextualSpacing/>
              <w:rPr>
                <w:sz w:val="24"/>
              </w:rPr>
            </w:pPr>
            <w:r>
              <w:rPr>
                <w:sz w:val="24"/>
              </w:rPr>
              <w:t xml:space="preserve">No, snowflakes </w:t>
            </w:r>
            <w:r>
              <w:rPr>
                <w:b/>
                <w:i/>
                <w:sz w:val="24"/>
              </w:rPr>
              <w:t>reflect</w:t>
            </w:r>
            <w:r>
              <w:rPr>
                <w:sz w:val="24"/>
              </w:rPr>
              <w:t xml:space="preserve"> light.</w:t>
            </w:r>
          </w:p>
          <w:p w14:paraId="5FBEA8C6" w14:textId="20961CA9" w:rsidR="00EE1EDF" w:rsidRPr="00E32F1B" w:rsidRDefault="00E32F1B" w:rsidP="00E32F1B">
            <w:pPr>
              <w:numPr>
                <w:ilvl w:val="0"/>
                <w:numId w:val="11"/>
              </w:numPr>
              <w:spacing w:after="0" w:line="240" w:lineRule="auto"/>
              <w:ind w:left="375" w:hanging="359"/>
              <w:contextualSpacing/>
              <w:rPr>
                <w:sz w:val="24"/>
              </w:rPr>
            </w:pPr>
            <w:r>
              <w:rPr>
                <w:sz w:val="24"/>
              </w:rPr>
              <w:t xml:space="preserve">Piles of snow, salt, and sugar look white because all the tiny surfaces </w:t>
            </w:r>
            <w:r>
              <w:rPr>
                <w:b/>
                <w:i/>
                <w:sz w:val="24"/>
              </w:rPr>
              <w:t>reflect</w:t>
            </w:r>
            <w:r>
              <w:rPr>
                <w:sz w:val="24"/>
              </w:rPr>
              <w:t xml:space="preserve"> light, instead of </w:t>
            </w:r>
            <w:r>
              <w:rPr>
                <w:b/>
                <w:i/>
                <w:sz w:val="24"/>
              </w:rPr>
              <w:t>absorbing</w:t>
            </w:r>
            <w:r>
              <w:rPr>
                <w:sz w:val="24"/>
              </w:rPr>
              <w:t xml:space="preserve"> it.</w:t>
            </w:r>
          </w:p>
        </w:tc>
      </w:tr>
      <w:tr w:rsidR="00EE1EDF" w14:paraId="3EC82DE3" w14:textId="77777777">
        <w:trPr>
          <w:trHeight w:val="140"/>
        </w:trPr>
        <w:tc>
          <w:tcPr>
            <w:tcW w:w="6449" w:type="dxa"/>
            <w:tcMar>
              <w:top w:w="100" w:type="dxa"/>
              <w:left w:w="108" w:type="dxa"/>
              <w:bottom w:w="100" w:type="dxa"/>
              <w:right w:w="108" w:type="dxa"/>
            </w:tcMar>
          </w:tcPr>
          <w:p w14:paraId="122FD231" w14:textId="77777777" w:rsidR="00200694" w:rsidRDefault="00B55C36" w:rsidP="00E36EFB">
            <w:pPr>
              <w:spacing w:after="0" w:line="240" w:lineRule="auto"/>
              <w:rPr>
                <w:b/>
                <w:sz w:val="24"/>
              </w:rPr>
            </w:pPr>
            <w:r>
              <w:rPr>
                <w:b/>
                <w:sz w:val="24"/>
              </w:rPr>
              <w:lastRenderedPageBreak/>
              <w:t xml:space="preserve">THIRD READING: </w:t>
            </w:r>
          </w:p>
          <w:p w14:paraId="6AB84CBD" w14:textId="05FC6569" w:rsidR="00E36EFB" w:rsidRDefault="00200694" w:rsidP="00E36EFB">
            <w:pPr>
              <w:spacing w:after="0" w:line="240" w:lineRule="auto"/>
            </w:pPr>
            <w:r>
              <w:rPr>
                <w:sz w:val="24"/>
              </w:rPr>
              <w:t>Focus the instruction</w:t>
            </w:r>
            <w:r w:rsidR="00B55C36">
              <w:rPr>
                <w:sz w:val="24"/>
              </w:rPr>
              <w:t xml:space="preserve"> on changes of mat</w:t>
            </w:r>
            <w:r w:rsidR="00E36EFB">
              <w:rPr>
                <w:sz w:val="24"/>
              </w:rPr>
              <w:t>ter</w:t>
            </w:r>
            <w:r w:rsidR="00773373">
              <w:rPr>
                <w:sz w:val="24"/>
              </w:rPr>
              <w:t xml:space="preserve"> (water)</w:t>
            </w:r>
            <w:r w:rsidR="00E36EFB">
              <w:rPr>
                <w:sz w:val="24"/>
              </w:rPr>
              <w:t xml:space="preserve"> and the </w:t>
            </w:r>
            <w:r w:rsidR="00773373">
              <w:rPr>
                <w:sz w:val="24"/>
              </w:rPr>
              <w:t xml:space="preserve">hexagonal </w:t>
            </w:r>
            <w:r w:rsidR="00E36EFB">
              <w:rPr>
                <w:sz w:val="24"/>
              </w:rPr>
              <w:t>shape of snowflakes. This r</w:t>
            </w:r>
            <w:r w:rsidR="00CC063A">
              <w:rPr>
                <w:sz w:val="24"/>
              </w:rPr>
              <w:t>eading will focus on pages 16-33</w:t>
            </w:r>
            <w:r w:rsidR="00E36EFB">
              <w:rPr>
                <w:sz w:val="24"/>
              </w:rPr>
              <w:t xml:space="preserve">. The remaining text will be addressed separately in </w:t>
            </w:r>
            <w:r>
              <w:rPr>
                <w:sz w:val="24"/>
              </w:rPr>
              <w:t>the fou</w:t>
            </w:r>
            <w:r w:rsidR="00E36EFB">
              <w:rPr>
                <w:sz w:val="24"/>
              </w:rPr>
              <w:t>r</w:t>
            </w:r>
            <w:r>
              <w:rPr>
                <w:sz w:val="24"/>
              </w:rPr>
              <w:t>th</w:t>
            </w:r>
            <w:r w:rsidR="00E36EFB">
              <w:rPr>
                <w:sz w:val="24"/>
              </w:rPr>
              <w:t xml:space="preserve"> read</w:t>
            </w:r>
            <w:r>
              <w:rPr>
                <w:sz w:val="24"/>
              </w:rPr>
              <w:t>ing</w:t>
            </w:r>
            <w:r w:rsidR="00E36EFB">
              <w:rPr>
                <w:sz w:val="24"/>
              </w:rPr>
              <w:t xml:space="preserve">. </w:t>
            </w:r>
          </w:p>
          <w:p w14:paraId="762E239E" w14:textId="77777777" w:rsidR="00773373" w:rsidRDefault="00E36EFB" w:rsidP="00E36EFB">
            <w:pPr>
              <w:spacing w:after="0" w:line="240" w:lineRule="auto"/>
              <w:rPr>
                <w:sz w:val="24"/>
              </w:rPr>
            </w:pPr>
            <w:r>
              <w:rPr>
                <w:sz w:val="24"/>
              </w:rPr>
              <w:t xml:space="preserve">As you read, emphasize the headings.  They will help focus the students.  </w:t>
            </w:r>
          </w:p>
          <w:p w14:paraId="3B64D1F1" w14:textId="631957C9" w:rsidR="00E36EFB" w:rsidRDefault="00E36EFB" w:rsidP="00E36EFB">
            <w:pPr>
              <w:spacing w:after="0" w:line="240" w:lineRule="auto"/>
            </w:pPr>
            <w:r>
              <w:rPr>
                <w:sz w:val="24"/>
              </w:rPr>
              <w:t xml:space="preserve">Stop at the following quotes and ask clarifying questions and discuss as much of the vocabulary as you can while maintaining some flow. See the vocabulary chart (below) for reference. </w:t>
            </w:r>
          </w:p>
          <w:p w14:paraId="31D53311" w14:textId="77777777" w:rsidR="001E4777" w:rsidRDefault="001E4777">
            <w:pPr>
              <w:spacing w:after="0" w:line="240" w:lineRule="auto"/>
              <w:rPr>
                <w:sz w:val="24"/>
              </w:rPr>
            </w:pPr>
          </w:p>
          <w:p w14:paraId="5B14E752" w14:textId="77777777" w:rsidR="00EE1EDF" w:rsidRDefault="00B55C36">
            <w:pPr>
              <w:spacing w:after="0" w:line="240" w:lineRule="auto"/>
            </w:pPr>
            <w:r>
              <w:rPr>
                <w:sz w:val="24"/>
              </w:rPr>
              <w:t xml:space="preserve">p. 18 - </w:t>
            </w:r>
            <w:r>
              <w:rPr>
                <w:i/>
                <w:sz w:val="24"/>
              </w:rPr>
              <w:t xml:space="preserve">“When you heat a pot of water on your stove, some of the water </w:t>
            </w:r>
            <w:r>
              <w:rPr>
                <w:b/>
                <w:i/>
                <w:sz w:val="24"/>
              </w:rPr>
              <w:t xml:space="preserve">evaporates </w:t>
            </w:r>
            <w:r>
              <w:rPr>
                <w:i/>
                <w:sz w:val="24"/>
              </w:rPr>
              <w:t xml:space="preserve">to become water </w:t>
            </w:r>
            <w:r w:rsidRPr="00165C54">
              <w:rPr>
                <w:b/>
                <w:i/>
                <w:sz w:val="24"/>
              </w:rPr>
              <w:t>vapor</w:t>
            </w:r>
            <w:r>
              <w:rPr>
                <w:i/>
                <w:sz w:val="24"/>
              </w:rPr>
              <w:t xml:space="preserve"> in the air.”</w:t>
            </w:r>
          </w:p>
          <w:p w14:paraId="4BFB0DF4" w14:textId="77777777" w:rsidR="00EE1EDF" w:rsidRDefault="00B55C36" w:rsidP="0048153D">
            <w:pPr>
              <w:numPr>
                <w:ilvl w:val="0"/>
                <w:numId w:val="35"/>
              </w:numPr>
              <w:spacing w:after="0" w:line="240" w:lineRule="auto"/>
              <w:ind w:hanging="359"/>
              <w:contextualSpacing/>
              <w:rPr>
                <w:sz w:val="24"/>
              </w:rPr>
            </w:pPr>
            <w:r>
              <w:rPr>
                <w:sz w:val="24"/>
              </w:rPr>
              <w:t xml:space="preserve">What causes water to </w:t>
            </w:r>
            <w:r>
              <w:rPr>
                <w:b/>
                <w:sz w:val="24"/>
              </w:rPr>
              <w:t>evaporate</w:t>
            </w:r>
            <w:r>
              <w:rPr>
                <w:sz w:val="24"/>
              </w:rPr>
              <w:t>?</w:t>
            </w:r>
          </w:p>
          <w:p w14:paraId="79532952" w14:textId="77777777" w:rsidR="00EE1EDF" w:rsidRDefault="00B55C36" w:rsidP="0048153D">
            <w:pPr>
              <w:numPr>
                <w:ilvl w:val="0"/>
                <w:numId w:val="35"/>
              </w:numPr>
              <w:spacing w:after="0" w:line="240" w:lineRule="auto"/>
              <w:ind w:hanging="359"/>
              <w:contextualSpacing/>
              <w:rPr>
                <w:sz w:val="24"/>
              </w:rPr>
            </w:pPr>
            <w:r>
              <w:rPr>
                <w:sz w:val="24"/>
              </w:rPr>
              <w:t xml:space="preserve">When water </w:t>
            </w:r>
            <w:r>
              <w:rPr>
                <w:b/>
                <w:sz w:val="24"/>
              </w:rPr>
              <w:t xml:space="preserve">evaporates </w:t>
            </w:r>
            <w:r>
              <w:rPr>
                <w:sz w:val="24"/>
              </w:rPr>
              <w:t>what does it become?</w:t>
            </w:r>
          </w:p>
          <w:p w14:paraId="06652D46" w14:textId="77777777" w:rsidR="00EE1EDF" w:rsidRDefault="00EE1EDF">
            <w:pPr>
              <w:spacing w:after="0" w:line="240" w:lineRule="auto"/>
            </w:pPr>
          </w:p>
          <w:p w14:paraId="72867AEB" w14:textId="77777777" w:rsidR="00EE1EDF" w:rsidRDefault="00B55C36">
            <w:pPr>
              <w:spacing w:after="0" w:line="240" w:lineRule="auto"/>
            </w:pPr>
            <w:r>
              <w:rPr>
                <w:sz w:val="24"/>
              </w:rPr>
              <w:t xml:space="preserve">p. 18 - </w:t>
            </w:r>
            <w:r>
              <w:rPr>
                <w:i/>
                <w:sz w:val="24"/>
              </w:rPr>
              <w:t xml:space="preserve">“As the warm, moist air rises and cools, some of the water vapor </w:t>
            </w:r>
            <w:r>
              <w:rPr>
                <w:b/>
                <w:i/>
                <w:sz w:val="24"/>
              </w:rPr>
              <w:t>condenses</w:t>
            </w:r>
            <w:r>
              <w:rPr>
                <w:i/>
                <w:sz w:val="24"/>
              </w:rPr>
              <w:t>.  It forms tiny drops of water called droplets.  The water droplets are so small and light that they simply float in the air.”</w:t>
            </w:r>
          </w:p>
          <w:p w14:paraId="2C2674D2" w14:textId="77777777" w:rsidR="00EE1EDF" w:rsidRDefault="00B55C36">
            <w:pPr>
              <w:spacing w:after="0" w:line="240" w:lineRule="auto"/>
              <w:ind w:firstLine="715"/>
            </w:pPr>
            <w:r>
              <w:rPr>
                <w:i/>
                <w:sz w:val="24"/>
              </w:rPr>
              <w:t>“You cannot see water vapor in the air, but you can see the cloud of water droplets above a boiling pot.”</w:t>
            </w:r>
          </w:p>
          <w:p w14:paraId="5A5C620C" w14:textId="77777777" w:rsidR="00EE1EDF" w:rsidRDefault="00B55C36" w:rsidP="0048153D">
            <w:pPr>
              <w:numPr>
                <w:ilvl w:val="0"/>
                <w:numId w:val="37"/>
              </w:numPr>
              <w:spacing w:after="0" w:line="240" w:lineRule="auto"/>
              <w:ind w:hanging="359"/>
              <w:contextualSpacing/>
              <w:rPr>
                <w:sz w:val="24"/>
              </w:rPr>
            </w:pPr>
            <w:r>
              <w:rPr>
                <w:sz w:val="24"/>
              </w:rPr>
              <w:t xml:space="preserve">You can see </w:t>
            </w:r>
            <w:r>
              <w:rPr>
                <w:b/>
                <w:sz w:val="24"/>
              </w:rPr>
              <w:t>condensation</w:t>
            </w:r>
            <w:r>
              <w:rPr>
                <w:sz w:val="24"/>
              </w:rPr>
              <w:t xml:space="preserve"> when a glass of water sitting in the sun gets water drops on the outside of the glass.  Why can’t you see water droplets in the air?</w:t>
            </w:r>
          </w:p>
          <w:p w14:paraId="252A4452" w14:textId="77777777" w:rsidR="00EE1EDF" w:rsidRDefault="00EE1EDF">
            <w:pPr>
              <w:spacing w:after="0" w:line="240" w:lineRule="auto"/>
            </w:pPr>
          </w:p>
          <w:p w14:paraId="618BCF16" w14:textId="77777777" w:rsidR="00F75B06" w:rsidRDefault="00F75B06">
            <w:pPr>
              <w:spacing w:after="0" w:line="240" w:lineRule="auto"/>
              <w:rPr>
                <w:sz w:val="24"/>
              </w:rPr>
            </w:pPr>
          </w:p>
          <w:p w14:paraId="4B945BE7" w14:textId="77777777" w:rsidR="00EE1EDF" w:rsidRDefault="00B55C36">
            <w:pPr>
              <w:spacing w:after="0" w:line="240" w:lineRule="auto"/>
            </w:pPr>
            <w:r>
              <w:rPr>
                <w:sz w:val="24"/>
              </w:rPr>
              <w:t xml:space="preserve">p. 19 - </w:t>
            </w:r>
            <w:r>
              <w:rPr>
                <w:i/>
                <w:sz w:val="24"/>
              </w:rPr>
              <w:t>“The clouds you see floating in the sky are made of countless numbers of tiny water droplets.”</w:t>
            </w:r>
          </w:p>
          <w:p w14:paraId="15968FC0" w14:textId="77777777" w:rsidR="00EE1EDF" w:rsidRDefault="00B55C36" w:rsidP="0048153D">
            <w:pPr>
              <w:numPr>
                <w:ilvl w:val="0"/>
                <w:numId w:val="32"/>
              </w:numPr>
              <w:spacing w:after="0" w:line="240" w:lineRule="auto"/>
              <w:ind w:hanging="359"/>
              <w:contextualSpacing/>
              <w:rPr>
                <w:sz w:val="24"/>
              </w:rPr>
            </w:pPr>
            <w:r>
              <w:rPr>
                <w:sz w:val="24"/>
              </w:rPr>
              <w:t>What are clouds made of?</w:t>
            </w:r>
          </w:p>
          <w:p w14:paraId="4C1582A1" w14:textId="77777777" w:rsidR="00EE1EDF" w:rsidRDefault="00EE1EDF">
            <w:pPr>
              <w:spacing w:after="0" w:line="240" w:lineRule="auto"/>
            </w:pPr>
          </w:p>
          <w:p w14:paraId="70413812" w14:textId="77777777" w:rsidR="00EE1EDF" w:rsidRDefault="00B55C36">
            <w:pPr>
              <w:spacing w:after="0" w:line="240" w:lineRule="auto"/>
            </w:pPr>
            <w:r>
              <w:rPr>
                <w:sz w:val="24"/>
              </w:rPr>
              <w:t xml:space="preserve">p. 23 - </w:t>
            </w:r>
            <w:r>
              <w:rPr>
                <w:i/>
                <w:sz w:val="24"/>
              </w:rPr>
              <w:t>“It takes about 100,000 tiny cloud droplets to make a single snowflake that is heavy enough to fall to Earth.”</w:t>
            </w:r>
          </w:p>
          <w:p w14:paraId="111105B9" w14:textId="77777777" w:rsidR="00EE1EDF" w:rsidRDefault="00B55C36">
            <w:pPr>
              <w:numPr>
                <w:ilvl w:val="0"/>
                <w:numId w:val="7"/>
              </w:numPr>
              <w:spacing w:after="0" w:line="240" w:lineRule="auto"/>
              <w:ind w:hanging="359"/>
              <w:contextualSpacing/>
              <w:rPr>
                <w:sz w:val="24"/>
              </w:rPr>
            </w:pPr>
            <w:r>
              <w:rPr>
                <w:sz w:val="24"/>
              </w:rPr>
              <w:t>About how many droplets are needed to make a falling snowflake?</w:t>
            </w:r>
          </w:p>
          <w:p w14:paraId="5515555C" w14:textId="77777777" w:rsidR="00EE1EDF" w:rsidRDefault="00EE1EDF">
            <w:pPr>
              <w:spacing w:after="0" w:line="240" w:lineRule="auto"/>
            </w:pPr>
          </w:p>
          <w:p w14:paraId="2E788B61" w14:textId="77777777" w:rsidR="00EE1EDF" w:rsidRDefault="00B55C36">
            <w:pPr>
              <w:spacing w:after="0" w:line="240" w:lineRule="auto"/>
            </w:pPr>
            <w:r>
              <w:rPr>
                <w:sz w:val="24"/>
              </w:rPr>
              <w:t xml:space="preserve">p. 24 - </w:t>
            </w:r>
            <w:r>
              <w:rPr>
                <w:i/>
                <w:sz w:val="24"/>
              </w:rPr>
              <w:t>“The Number Six: Many snowflakes look like six-pointed stars.”</w:t>
            </w:r>
          </w:p>
          <w:p w14:paraId="6187E3B9" w14:textId="77777777" w:rsidR="00EE1EDF" w:rsidRDefault="00B55C36">
            <w:pPr>
              <w:numPr>
                <w:ilvl w:val="0"/>
                <w:numId w:val="12"/>
              </w:numPr>
              <w:spacing w:after="0" w:line="240" w:lineRule="auto"/>
              <w:ind w:hanging="359"/>
              <w:contextualSpacing/>
              <w:rPr>
                <w:sz w:val="24"/>
              </w:rPr>
            </w:pPr>
            <w:r>
              <w:rPr>
                <w:sz w:val="24"/>
              </w:rPr>
              <w:t xml:space="preserve">How many </w:t>
            </w:r>
            <w:r>
              <w:rPr>
                <w:b/>
                <w:sz w:val="24"/>
              </w:rPr>
              <w:t>branches</w:t>
            </w:r>
            <w:r>
              <w:rPr>
                <w:sz w:val="24"/>
              </w:rPr>
              <w:t xml:space="preserve"> do most snowflakes have?  How do you know?</w:t>
            </w:r>
          </w:p>
          <w:p w14:paraId="35382818" w14:textId="77777777" w:rsidR="00EE1EDF" w:rsidRDefault="00EE1EDF">
            <w:pPr>
              <w:spacing w:after="0" w:line="240" w:lineRule="auto"/>
            </w:pPr>
          </w:p>
          <w:p w14:paraId="65681A5B" w14:textId="77777777" w:rsidR="00773373" w:rsidRDefault="00773373">
            <w:pPr>
              <w:spacing w:after="0" w:line="240" w:lineRule="auto"/>
              <w:rPr>
                <w:sz w:val="24"/>
              </w:rPr>
            </w:pPr>
          </w:p>
          <w:p w14:paraId="65C7F02B" w14:textId="77777777" w:rsidR="00773373" w:rsidRDefault="00773373">
            <w:pPr>
              <w:spacing w:after="0" w:line="240" w:lineRule="auto"/>
              <w:rPr>
                <w:sz w:val="24"/>
              </w:rPr>
            </w:pPr>
          </w:p>
          <w:p w14:paraId="4666EC2C" w14:textId="77777777" w:rsidR="00EE1EDF" w:rsidRDefault="00B55C36">
            <w:pPr>
              <w:spacing w:after="0" w:line="240" w:lineRule="auto"/>
            </w:pPr>
            <w:r>
              <w:rPr>
                <w:sz w:val="24"/>
              </w:rPr>
              <w:t xml:space="preserve">p. 26 - </w:t>
            </w:r>
            <w:r>
              <w:rPr>
                <w:i/>
                <w:sz w:val="24"/>
              </w:rPr>
              <w:t>“Even the tiniest cloud droplet contains trillions of water molecules.  A water molecule is the smallest unit of water that can exist.”</w:t>
            </w:r>
          </w:p>
          <w:p w14:paraId="757F2A73" w14:textId="77777777" w:rsidR="00EE1EDF" w:rsidRDefault="00B55C36">
            <w:pPr>
              <w:numPr>
                <w:ilvl w:val="0"/>
                <w:numId w:val="8"/>
              </w:numPr>
              <w:spacing w:after="0" w:line="240" w:lineRule="auto"/>
              <w:ind w:hanging="359"/>
              <w:contextualSpacing/>
              <w:rPr>
                <w:sz w:val="24"/>
              </w:rPr>
            </w:pPr>
            <w:r>
              <w:rPr>
                <w:sz w:val="24"/>
              </w:rPr>
              <w:lastRenderedPageBreak/>
              <w:t xml:space="preserve">What is a </w:t>
            </w:r>
            <w:r>
              <w:rPr>
                <w:b/>
                <w:sz w:val="24"/>
              </w:rPr>
              <w:t>water molecule</w:t>
            </w:r>
            <w:r>
              <w:rPr>
                <w:sz w:val="24"/>
              </w:rPr>
              <w:t>?  How many water molecules are in a cloud droplet?</w:t>
            </w:r>
          </w:p>
          <w:p w14:paraId="5233BE83" w14:textId="26208E65" w:rsidR="002D7F8D" w:rsidRDefault="002D7F8D">
            <w:pPr>
              <w:numPr>
                <w:ilvl w:val="0"/>
                <w:numId w:val="8"/>
              </w:numPr>
              <w:spacing w:after="0" w:line="240" w:lineRule="auto"/>
              <w:ind w:hanging="359"/>
              <w:contextualSpacing/>
              <w:rPr>
                <w:sz w:val="24"/>
              </w:rPr>
            </w:pPr>
            <w:r>
              <w:rPr>
                <w:sz w:val="24"/>
              </w:rPr>
              <w:t>Help students understand how large a trillion is by beginning with a 1 and adding 0s to a trillion.</w:t>
            </w:r>
          </w:p>
          <w:p w14:paraId="2A8C6F25" w14:textId="77777777" w:rsidR="00EE1EDF" w:rsidRDefault="00EE1EDF">
            <w:pPr>
              <w:spacing w:after="0" w:line="240" w:lineRule="auto"/>
            </w:pPr>
          </w:p>
          <w:p w14:paraId="014C7C9B" w14:textId="77777777" w:rsidR="00947065" w:rsidRDefault="00947065">
            <w:pPr>
              <w:spacing w:after="0" w:line="240" w:lineRule="auto"/>
            </w:pPr>
          </w:p>
          <w:p w14:paraId="6890B189" w14:textId="77777777" w:rsidR="00EE1EDF" w:rsidRDefault="00B55C36">
            <w:pPr>
              <w:spacing w:after="0" w:line="240" w:lineRule="auto"/>
              <w:ind w:left="-14"/>
            </w:pPr>
            <w:r>
              <w:rPr>
                <w:sz w:val="24"/>
              </w:rPr>
              <w:t xml:space="preserve">p. 26 - </w:t>
            </w:r>
            <w:r>
              <w:rPr>
                <w:i/>
                <w:sz w:val="24"/>
              </w:rPr>
              <w:t>“When water freezes into ice, the water molecules all line up in a pattern to make an ice crystal.  The molecules always hook together to form small hexagons, which have six sides.</w:t>
            </w:r>
          </w:p>
          <w:p w14:paraId="11F7BF78" w14:textId="77777777" w:rsidR="00EE1EDF" w:rsidRDefault="00B55C36" w:rsidP="003431AD">
            <w:pPr>
              <w:spacing w:after="0" w:line="240" w:lineRule="auto"/>
              <w:rPr>
                <w:b/>
                <w:sz w:val="72"/>
              </w:rPr>
            </w:pPr>
            <w:r>
              <w:rPr>
                <w:i/>
                <w:sz w:val="24"/>
              </w:rPr>
              <w:t>“Snowflakes are shaped like hexagons because of the way the water molecules line up within the ice crystal.”</w:t>
            </w:r>
          </w:p>
          <w:p w14:paraId="68792B3E" w14:textId="51632347" w:rsidR="00EE1EDF" w:rsidRDefault="00B55C36">
            <w:pPr>
              <w:numPr>
                <w:ilvl w:val="0"/>
                <w:numId w:val="1"/>
              </w:numPr>
              <w:spacing w:after="0" w:line="240" w:lineRule="auto"/>
              <w:ind w:hanging="359"/>
              <w:contextualSpacing/>
              <w:rPr>
                <w:sz w:val="24"/>
              </w:rPr>
            </w:pPr>
            <w:r>
              <w:rPr>
                <w:sz w:val="24"/>
              </w:rPr>
              <w:t>How many sides does a hexagon have?</w:t>
            </w:r>
            <w:r w:rsidR="00B36E86">
              <w:rPr>
                <w:sz w:val="24"/>
              </w:rPr>
              <w:t xml:space="preserve"> (Consider having students count the sides of a hexagon.)</w:t>
            </w:r>
          </w:p>
          <w:p w14:paraId="51140245" w14:textId="77777777" w:rsidR="00596D18" w:rsidRDefault="00596D18">
            <w:pPr>
              <w:spacing w:after="0" w:line="240" w:lineRule="auto"/>
            </w:pPr>
          </w:p>
          <w:p w14:paraId="07A7EA16" w14:textId="4E20C101" w:rsidR="00EE1EDF" w:rsidRDefault="0083643F">
            <w:pPr>
              <w:spacing w:after="0" w:line="240" w:lineRule="auto"/>
              <w:ind w:left="-14"/>
            </w:pPr>
            <w:r>
              <w:rPr>
                <w:sz w:val="24"/>
              </w:rPr>
              <w:t>p. 32-33</w:t>
            </w:r>
            <w:r w:rsidR="00B55C36">
              <w:rPr>
                <w:sz w:val="24"/>
              </w:rPr>
              <w:t xml:space="preserve"> - </w:t>
            </w:r>
            <w:r w:rsidR="00B55C36">
              <w:rPr>
                <w:i/>
                <w:sz w:val="24"/>
              </w:rPr>
              <w:t>“</w:t>
            </w:r>
            <w:r>
              <w:rPr>
                <w:i/>
                <w:sz w:val="24"/>
              </w:rPr>
              <w:t>The Right Way to Make a Paper Snowflake</w:t>
            </w:r>
            <w:r w:rsidR="00B55C36">
              <w:rPr>
                <w:i/>
                <w:sz w:val="24"/>
              </w:rPr>
              <w:t>.”</w:t>
            </w:r>
          </w:p>
          <w:p w14:paraId="3DA56712" w14:textId="3612B773" w:rsidR="00EE1EDF" w:rsidRDefault="0083643F" w:rsidP="0048153D">
            <w:pPr>
              <w:numPr>
                <w:ilvl w:val="0"/>
                <w:numId w:val="34"/>
              </w:numPr>
              <w:spacing w:after="0" w:line="240" w:lineRule="auto"/>
              <w:ind w:hanging="359"/>
              <w:contextualSpacing/>
              <w:rPr>
                <w:sz w:val="24"/>
              </w:rPr>
            </w:pPr>
            <w:r>
              <w:rPr>
                <w:sz w:val="24"/>
              </w:rPr>
              <w:t>Read pages 32-33 and have students</w:t>
            </w:r>
            <w:r w:rsidR="00947065">
              <w:rPr>
                <w:sz w:val="24"/>
              </w:rPr>
              <w:t xml:space="preserve"> make snowflakes.  This will creat</w:t>
            </w:r>
            <w:r>
              <w:rPr>
                <w:sz w:val="24"/>
              </w:rPr>
              <w:t>e a kinesthetic connection</w:t>
            </w:r>
            <w:r w:rsidR="00947065">
              <w:rPr>
                <w:sz w:val="24"/>
              </w:rPr>
              <w:t xml:space="preserve"> for the students</w:t>
            </w:r>
            <w:r>
              <w:rPr>
                <w:sz w:val="24"/>
              </w:rPr>
              <w:t xml:space="preserve"> to the concept of a hexagon-shaped snowflake.</w:t>
            </w:r>
          </w:p>
          <w:p w14:paraId="4FCBF960" w14:textId="16E67C75" w:rsidR="00947065" w:rsidRDefault="00947065" w:rsidP="00947065">
            <w:pPr>
              <w:spacing w:after="0" w:line="240" w:lineRule="auto"/>
              <w:ind w:left="359"/>
              <w:contextualSpacing/>
              <w:rPr>
                <w:sz w:val="24"/>
              </w:rPr>
            </w:pPr>
          </w:p>
        </w:tc>
        <w:tc>
          <w:tcPr>
            <w:tcW w:w="6449" w:type="dxa"/>
            <w:tcMar>
              <w:top w:w="100" w:type="dxa"/>
              <w:left w:w="108" w:type="dxa"/>
              <w:bottom w:w="100" w:type="dxa"/>
              <w:right w:w="108" w:type="dxa"/>
            </w:tcMar>
          </w:tcPr>
          <w:p w14:paraId="5F2AB83B" w14:textId="77777777" w:rsidR="00EE1EDF" w:rsidRDefault="00EE1EDF">
            <w:pPr>
              <w:spacing w:after="0" w:line="240" w:lineRule="auto"/>
            </w:pPr>
          </w:p>
          <w:p w14:paraId="04EA9FE8" w14:textId="77777777" w:rsidR="00EE1EDF" w:rsidRDefault="00EE1EDF">
            <w:pPr>
              <w:spacing w:after="0" w:line="240" w:lineRule="auto"/>
            </w:pPr>
          </w:p>
          <w:p w14:paraId="38052D0C" w14:textId="77777777" w:rsidR="00EE1EDF" w:rsidRDefault="00EE1EDF">
            <w:pPr>
              <w:spacing w:after="0" w:line="240" w:lineRule="auto"/>
            </w:pPr>
          </w:p>
          <w:p w14:paraId="399DEDD1" w14:textId="77777777" w:rsidR="00EE1EDF" w:rsidRDefault="00EE1EDF">
            <w:pPr>
              <w:spacing w:after="0" w:line="240" w:lineRule="auto"/>
            </w:pPr>
          </w:p>
          <w:p w14:paraId="7AB93733" w14:textId="77777777" w:rsidR="00EE1EDF" w:rsidRDefault="00EE1EDF">
            <w:pPr>
              <w:spacing w:after="0" w:line="240" w:lineRule="auto"/>
            </w:pPr>
          </w:p>
          <w:p w14:paraId="2E879C49" w14:textId="77777777" w:rsidR="00EE1EDF" w:rsidRDefault="00EE1EDF">
            <w:pPr>
              <w:spacing w:after="0" w:line="240" w:lineRule="auto"/>
            </w:pPr>
          </w:p>
          <w:p w14:paraId="238360A2" w14:textId="77777777" w:rsidR="00EE1EDF" w:rsidRDefault="00EE1EDF">
            <w:pPr>
              <w:spacing w:after="0" w:line="240" w:lineRule="auto"/>
            </w:pPr>
          </w:p>
          <w:p w14:paraId="021EDE9A" w14:textId="77777777" w:rsidR="00EE1EDF" w:rsidRDefault="00EE1EDF">
            <w:pPr>
              <w:spacing w:after="0" w:line="240" w:lineRule="auto"/>
            </w:pPr>
          </w:p>
          <w:p w14:paraId="754E72D0" w14:textId="77777777" w:rsidR="001E4777" w:rsidRDefault="001E4777">
            <w:pPr>
              <w:spacing w:after="0" w:line="240" w:lineRule="auto"/>
            </w:pPr>
          </w:p>
          <w:p w14:paraId="4F6DB8C4" w14:textId="77777777" w:rsidR="00E36EFB" w:rsidRDefault="00E36EFB">
            <w:pPr>
              <w:spacing w:after="0" w:line="240" w:lineRule="auto"/>
            </w:pPr>
          </w:p>
          <w:p w14:paraId="5E49AFBB" w14:textId="77777777" w:rsidR="00773373" w:rsidRDefault="00773373">
            <w:pPr>
              <w:spacing w:after="0" w:line="240" w:lineRule="auto"/>
            </w:pPr>
          </w:p>
          <w:p w14:paraId="3F5604D4" w14:textId="77777777" w:rsidR="00E36EFB" w:rsidRDefault="00E36EFB">
            <w:pPr>
              <w:spacing w:after="0" w:line="240" w:lineRule="auto"/>
            </w:pPr>
          </w:p>
          <w:p w14:paraId="5D979098" w14:textId="77777777" w:rsidR="00F75B06" w:rsidRDefault="00F75B06">
            <w:pPr>
              <w:spacing w:after="0" w:line="240" w:lineRule="auto"/>
            </w:pPr>
          </w:p>
          <w:p w14:paraId="3ECB323B" w14:textId="77777777" w:rsidR="00200694" w:rsidRDefault="00200694">
            <w:pPr>
              <w:spacing w:after="0" w:line="240" w:lineRule="auto"/>
            </w:pPr>
          </w:p>
          <w:p w14:paraId="1A9311E1" w14:textId="77777777" w:rsidR="00EE1EDF" w:rsidRDefault="00B55C36">
            <w:pPr>
              <w:numPr>
                <w:ilvl w:val="0"/>
                <w:numId w:val="4"/>
              </w:numPr>
              <w:spacing w:after="0" w:line="240" w:lineRule="auto"/>
              <w:ind w:left="375" w:hanging="359"/>
              <w:contextualSpacing/>
              <w:rPr>
                <w:sz w:val="24"/>
              </w:rPr>
            </w:pPr>
            <w:r>
              <w:rPr>
                <w:sz w:val="24"/>
              </w:rPr>
              <w:t xml:space="preserve">Heat causes water to </w:t>
            </w:r>
            <w:r>
              <w:rPr>
                <w:b/>
                <w:sz w:val="24"/>
              </w:rPr>
              <w:t>evaporate</w:t>
            </w:r>
            <w:r>
              <w:rPr>
                <w:sz w:val="24"/>
              </w:rPr>
              <w:t>.</w:t>
            </w:r>
          </w:p>
          <w:p w14:paraId="1721A57B" w14:textId="77777777" w:rsidR="00EE1EDF" w:rsidRDefault="00B55C36">
            <w:pPr>
              <w:numPr>
                <w:ilvl w:val="0"/>
                <w:numId w:val="4"/>
              </w:numPr>
              <w:spacing w:after="0" w:line="240" w:lineRule="auto"/>
              <w:ind w:left="375" w:hanging="359"/>
              <w:contextualSpacing/>
              <w:rPr>
                <w:sz w:val="24"/>
              </w:rPr>
            </w:pPr>
            <w:r>
              <w:rPr>
                <w:sz w:val="24"/>
              </w:rPr>
              <w:t>As water</w:t>
            </w:r>
            <w:r>
              <w:rPr>
                <w:b/>
                <w:sz w:val="24"/>
              </w:rPr>
              <w:t xml:space="preserve"> evaporates</w:t>
            </w:r>
            <w:r>
              <w:rPr>
                <w:sz w:val="24"/>
              </w:rPr>
              <w:t xml:space="preserve">, it becomes water </w:t>
            </w:r>
            <w:r w:rsidRPr="00165C54">
              <w:rPr>
                <w:b/>
                <w:sz w:val="24"/>
              </w:rPr>
              <w:t>vapor.</w:t>
            </w:r>
          </w:p>
          <w:p w14:paraId="00D610C4" w14:textId="77777777" w:rsidR="00EE1EDF" w:rsidRDefault="00EE1EDF">
            <w:pPr>
              <w:spacing w:after="0" w:line="240" w:lineRule="auto"/>
            </w:pPr>
          </w:p>
          <w:p w14:paraId="2F4DE1B5" w14:textId="77777777" w:rsidR="00EE1EDF" w:rsidRDefault="00EE1EDF">
            <w:pPr>
              <w:spacing w:after="0" w:line="240" w:lineRule="auto"/>
            </w:pPr>
          </w:p>
          <w:p w14:paraId="59D8A090" w14:textId="77777777" w:rsidR="00EE1EDF" w:rsidRDefault="00EE1EDF">
            <w:pPr>
              <w:spacing w:after="0" w:line="240" w:lineRule="auto"/>
            </w:pPr>
          </w:p>
          <w:p w14:paraId="6694A869" w14:textId="77777777" w:rsidR="00EE1EDF" w:rsidRDefault="00EE1EDF">
            <w:pPr>
              <w:spacing w:after="0" w:line="240" w:lineRule="auto"/>
            </w:pPr>
          </w:p>
          <w:p w14:paraId="700DC279" w14:textId="77777777" w:rsidR="00EE1EDF" w:rsidRDefault="00EE1EDF">
            <w:pPr>
              <w:spacing w:after="0" w:line="240" w:lineRule="auto"/>
            </w:pPr>
          </w:p>
          <w:p w14:paraId="7120148F" w14:textId="77777777" w:rsidR="00F75B06" w:rsidRDefault="00F75B06">
            <w:pPr>
              <w:spacing w:after="0" w:line="240" w:lineRule="auto"/>
            </w:pPr>
          </w:p>
          <w:p w14:paraId="76C1A423" w14:textId="77777777" w:rsidR="00F75B06" w:rsidRDefault="00F75B06">
            <w:pPr>
              <w:spacing w:after="0" w:line="240" w:lineRule="auto"/>
            </w:pPr>
          </w:p>
          <w:p w14:paraId="7DC2CC05" w14:textId="77777777" w:rsidR="00EE1EDF" w:rsidRDefault="00EE1EDF">
            <w:pPr>
              <w:spacing w:after="0" w:line="240" w:lineRule="auto"/>
            </w:pPr>
          </w:p>
          <w:p w14:paraId="3519DF04" w14:textId="1452C70C" w:rsidR="00EE1EDF" w:rsidRDefault="00B55C36" w:rsidP="0048153D">
            <w:pPr>
              <w:numPr>
                <w:ilvl w:val="0"/>
                <w:numId w:val="27"/>
              </w:numPr>
              <w:spacing w:after="0" w:line="240" w:lineRule="auto"/>
              <w:ind w:left="375" w:hanging="359"/>
              <w:contextualSpacing/>
              <w:rPr>
                <w:sz w:val="24"/>
              </w:rPr>
            </w:pPr>
            <w:r>
              <w:rPr>
                <w:sz w:val="24"/>
              </w:rPr>
              <w:t xml:space="preserve">You can’t see water droplets in the air because the water droplets are so </w:t>
            </w:r>
            <w:r w:rsidR="00773373">
              <w:rPr>
                <w:sz w:val="24"/>
              </w:rPr>
              <w:t xml:space="preserve">tiny </w:t>
            </w:r>
            <w:r>
              <w:rPr>
                <w:sz w:val="24"/>
              </w:rPr>
              <w:t>and light.</w:t>
            </w:r>
            <w:r w:rsidR="00773373">
              <w:rPr>
                <w:sz w:val="24"/>
              </w:rPr>
              <w:t xml:space="preserve"> They float in the air.</w:t>
            </w:r>
          </w:p>
          <w:p w14:paraId="3C8D7864" w14:textId="77777777" w:rsidR="00EE1EDF" w:rsidRDefault="00EE1EDF">
            <w:pPr>
              <w:spacing w:after="0" w:line="240" w:lineRule="auto"/>
            </w:pPr>
          </w:p>
          <w:p w14:paraId="1A50694D" w14:textId="77777777" w:rsidR="00EE1EDF" w:rsidRDefault="00EE1EDF">
            <w:pPr>
              <w:spacing w:after="0" w:line="240" w:lineRule="auto"/>
            </w:pPr>
          </w:p>
          <w:p w14:paraId="38102574" w14:textId="77777777" w:rsidR="00A21076" w:rsidRDefault="00A21076">
            <w:pPr>
              <w:spacing w:after="0" w:line="240" w:lineRule="auto"/>
            </w:pPr>
          </w:p>
          <w:p w14:paraId="5E799AC5" w14:textId="77777777" w:rsidR="00A21076" w:rsidRDefault="00A21076">
            <w:pPr>
              <w:spacing w:after="0" w:line="240" w:lineRule="auto"/>
            </w:pPr>
          </w:p>
          <w:p w14:paraId="19E461B4" w14:textId="1FBBB65C" w:rsidR="00EE1EDF" w:rsidRDefault="00B55C36" w:rsidP="0048153D">
            <w:pPr>
              <w:numPr>
                <w:ilvl w:val="0"/>
                <w:numId w:val="27"/>
              </w:numPr>
              <w:spacing w:after="0" w:line="240" w:lineRule="auto"/>
              <w:ind w:left="375" w:hanging="359"/>
              <w:contextualSpacing/>
              <w:rPr>
                <w:sz w:val="24"/>
              </w:rPr>
            </w:pPr>
            <w:r>
              <w:rPr>
                <w:sz w:val="24"/>
              </w:rPr>
              <w:t>Clouds ar</w:t>
            </w:r>
            <w:r w:rsidR="00200694">
              <w:rPr>
                <w:sz w:val="24"/>
              </w:rPr>
              <w:t>e made of tiny water droplets--</w:t>
            </w:r>
            <w:r>
              <w:rPr>
                <w:sz w:val="24"/>
              </w:rPr>
              <w:t>water vapor that has condensed.</w:t>
            </w:r>
          </w:p>
          <w:p w14:paraId="6984E8BD" w14:textId="77777777" w:rsidR="00EE1EDF" w:rsidRDefault="00EE1EDF">
            <w:pPr>
              <w:spacing w:after="0" w:line="240" w:lineRule="auto"/>
            </w:pPr>
          </w:p>
          <w:p w14:paraId="2AE19D43" w14:textId="77777777" w:rsidR="00EE1EDF" w:rsidRDefault="00EE1EDF">
            <w:pPr>
              <w:spacing w:after="0" w:line="240" w:lineRule="auto"/>
            </w:pPr>
          </w:p>
          <w:p w14:paraId="22966399" w14:textId="77777777" w:rsidR="00947065" w:rsidRDefault="00947065">
            <w:pPr>
              <w:spacing w:after="0" w:line="240" w:lineRule="auto"/>
            </w:pPr>
          </w:p>
          <w:p w14:paraId="2C5ADDD2" w14:textId="77777777" w:rsidR="00EE1EDF" w:rsidRDefault="00B55C36" w:rsidP="0048153D">
            <w:pPr>
              <w:numPr>
                <w:ilvl w:val="0"/>
                <w:numId w:val="25"/>
              </w:numPr>
              <w:spacing w:after="0" w:line="240" w:lineRule="auto"/>
              <w:ind w:left="375" w:hanging="359"/>
              <w:contextualSpacing/>
              <w:rPr>
                <w:sz w:val="24"/>
              </w:rPr>
            </w:pPr>
            <w:r>
              <w:rPr>
                <w:sz w:val="24"/>
              </w:rPr>
              <w:t>About 100,000 droplets are needed to make a falling snowflake.</w:t>
            </w:r>
          </w:p>
          <w:p w14:paraId="34FC89E5" w14:textId="77777777" w:rsidR="00EE1EDF" w:rsidRDefault="00EE1EDF">
            <w:pPr>
              <w:spacing w:after="0" w:line="240" w:lineRule="auto"/>
            </w:pPr>
          </w:p>
          <w:p w14:paraId="5742F067" w14:textId="77777777" w:rsidR="00EE1EDF" w:rsidRDefault="00EE1EDF">
            <w:pPr>
              <w:spacing w:after="0" w:line="240" w:lineRule="auto"/>
            </w:pPr>
          </w:p>
          <w:p w14:paraId="7E77AD55" w14:textId="77777777" w:rsidR="00947065" w:rsidRDefault="00947065">
            <w:pPr>
              <w:spacing w:after="0" w:line="240" w:lineRule="auto"/>
            </w:pPr>
          </w:p>
          <w:p w14:paraId="29F0FC9C" w14:textId="3EAF47F3" w:rsidR="00EE1EDF" w:rsidRDefault="00B55C36" w:rsidP="0048153D">
            <w:pPr>
              <w:numPr>
                <w:ilvl w:val="0"/>
                <w:numId w:val="26"/>
              </w:numPr>
              <w:spacing w:after="0" w:line="240" w:lineRule="auto"/>
              <w:ind w:left="375" w:hanging="359"/>
              <w:contextualSpacing/>
              <w:rPr>
                <w:sz w:val="24"/>
              </w:rPr>
            </w:pPr>
            <w:r>
              <w:rPr>
                <w:sz w:val="24"/>
              </w:rPr>
              <w:t>Most snowflakes have 6 branches.  We know this because the text says that most snowflakes look like six-pointed stars, which means it has 6 points or branches.</w:t>
            </w:r>
            <w:r w:rsidR="00773373">
              <w:rPr>
                <w:sz w:val="24"/>
              </w:rPr>
              <w:t xml:space="preserve"> We can also see the six branches in the photographs Libbrecht has taken.</w:t>
            </w:r>
          </w:p>
          <w:p w14:paraId="1D17BCC6" w14:textId="77777777" w:rsidR="00EE1EDF" w:rsidRDefault="00EE1EDF">
            <w:pPr>
              <w:spacing w:after="0" w:line="240" w:lineRule="auto"/>
            </w:pPr>
          </w:p>
          <w:p w14:paraId="7C34C31F" w14:textId="77777777" w:rsidR="005F20C2" w:rsidRDefault="005F20C2">
            <w:pPr>
              <w:spacing w:after="0" w:line="240" w:lineRule="auto"/>
            </w:pPr>
          </w:p>
          <w:p w14:paraId="66095AF1" w14:textId="77777777" w:rsidR="00EE1EDF" w:rsidRDefault="00EE1EDF">
            <w:pPr>
              <w:spacing w:after="0" w:line="240" w:lineRule="auto"/>
            </w:pPr>
          </w:p>
          <w:p w14:paraId="42559D07" w14:textId="77777777" w:rsidR="00773373" w:rsidRDefault="00773373">
            <w:pPr>
              <w:spacing w:after="0" w:line="240" w:lineRule="auto"/>
            </w:pPr>
          </w:p>
          <w:p w14:paraId="0FF2B9CD" w14:textId="5041A464" w:rsidR="00EE1EDF" w:rsidRDefault="00B55C36">
            <w:pPr>
              <w:numPr>
                <w:ilvl w:val="0"/>
                <w:numId w:val="9"/>
              </w:numPr>
              <w:spacing w:after="0" w:line="240" w:lineRule="auto"/>
              <w:ind w:left="375" w:hanging="359"/>
              <w:contextualSpacing/>
              <w:rPr>
                <w:sz w:val="24"/>
              </w:rPr>
            </w:pPr>
            <w:r>
              <w:rPr>
                <w:sz w:val="24"/>
              </w:rPr>
              <w:lastRenderedPageBreak/>
              <w:t>A water molecule is the smallest bit of water</w:t>
            </w:r>
            <w:r w:rsidR="00947065">
              <w:rPr>
                <w:sz w:val="24"/>
              </w:rPr>
              <w:t xml:space="preserve"> there is</w:t>
            </w:r>
            <w:r w:rsidR="00B36E86">
              <w:rPr>
                <w:sz w:val="24"/>
              </w:rPr>
              <w:t xml:space="preserve">. </w:t>
            </w:r>
            <w:r>
              <w:rPr>
                <w:sz w:val="24"/>
              </w:rPr>
              <w:t>There are trillions of water molecules in a</w:t>
            </w:r>
            <w:r w:rsidR="00B36E86">
              <w:rPr>
                <w:sz w:val="24"/>
              </w:rPr>
              <w:t xml:space="preserve"> single</w:t>
            </w:r>
            <w:r>
              <w:rPr>
                <w:sz w:val="24"/>
              </w:rPr>
              <w:t xml:space="preserve"> cloud droplet.</w:t>
            </w:r>
          </w:p>
          <w:p w14:paraId="6DCEB6AD" w14:textId="77777777" w:rsidR="00EE1EDF" w:rsidRDefault="00EE1EDF">
            <w:pPr>
              <w:spacing w:after="0" w:line="240" w:lineRule="auto"/>
            </w:pPr>
          </w:p>
          <w:p w14:paraId="2E42F672" w14:textId="77777777" w:rsidR="00EE1EDF" w:rsidRDefault="00EE1EDF">
            <w:pPr>
              <w:spacing w:after="0" w:line="240" w:lineRule="auto"/>
            </w:pPr>
          </w:p>
          <w:p w14:paraId="31B01326" w14:textId="77777777" w:rsidR="00EE1EDF" w:rsidRDefault="00EE1EDF">
            <w:pPr>
              <w:spacing w:after="0" w:line="240" w:lineRule="auto"/>
            </w:pPr>
          </w:p>
          <w:p w14:paraId="4ADB7318" w14:textId="77777777" w:rsidR="00EE1EDF" w:rsidRDefault="00EE1EDF">
            <w:pPr>
              <w:spacing w:after="0" w:line="240" w:lineRule="auto"/>
            </w:pPr>
          </w:p>
          <w:p w14:paraId="5FDB34D6" w14:textId="77777777" w:rsidR="00EE1EDF" w:rsidRDefault="00EE1EDF">
            <w:pPr>
              <w:spacing w:after="0" w:line="240" w:lineRule="auto"/>
            </w:pPr>
          </w:p>
          <w:p w14:paraId="7786DCC4" w14:textId="77777777" w:rsidR="00596D18" w:rsidRDefault="00596D18">
            <w:pPr>
              <w:spacing w:after="0" w:line="240" w:lineRule="auto"/>
            </w:pPr>
          </w:p>
          <w:p w14:paraId="6E54E57A" w14:textId="77777777" w:rsidR="00947065" w:rsidRDefault="00947065">
            <w:pPr>
              <w:spacing w:after="0" w:line="240" w:lineRule="auto"/>
            </w:pPr>
          </w:p>
          <w:p w14:paraId="49F468BD" w14:textId="77777777" w:rsidR="00947065" w:rsidRDefault="00947065">
            <w:pPr>
              <w:spacing w:after="0" w:line="240" w:lineRule="auto"/>
            </w:pPr>
          </w:p>
          <w:p w14:paraId="319509CA" w14:textId="77777777" w:rsidR="00947065" w:rsidRDefault="00947065">
            <w:pPr>
              <w:spacing w:after="0" w:line="240" w:lineRule="auto"/>
            </w:pPr>
          </w:p>
          <w:p w14:paraId="0BD0420B" w14:textId="77777777" w:rsidR="00EE1EDF" w:rsidRDefault="00B55C36">
            <w:pPr>
              <w:numPr>
                <w:ilvl w:val="0"/>
                <w:numId w:val="15"/>
              </w:numPr>
              <w:spacing w:after="0" w:line="240" w:lineRule="auto"/>
              <w:ind w:left="375" w:hanging="359"/>
              <w:contextualSpacing/>
              <w:rPr>
                <w:sz w:val="24"/>
              </w:rPr>
            </w:pPr>
            <w:r>
              <w:rPr>
                <w:sz w:val="24"/>
              </w:rPr>
              <w:t>A hexagon has 6 sides.</w:t>
            </w:r>
          </w:p>
          <w:p w14:paraId="4F8256C5" w14:textId="77777777" w:rsidR="00EE1EDF" w:rsidRDefault="00EE1EDF">
            <w:pPr>
              <w:spacing w:after="0" w:line="240" w:lineRule="auto"/>
            </w:pPr>
          </w:p>
          <w:p w14:paraId="564794F0" w14:textId="77777777" w:rsidR="00596D18" w:rsidRDefault="00596D18">
            <w:pPr>
              <w:spacing w:after="0" w:line="240" w:lineRule="auto"/>
            </w:pPr>
          </w:p>
          <w:p w14:paraId="13299F12" w14:textId="234164FB" w:rsidR="00EE1EDF" w:rsidRDefault="00EE1EDF" w:rsidP="0083643F">
            <w:pPr>
              <w:spacing w:after="0" w:line="240" w:lineRule="auto"/>
              <w:ind w:left="375"/>
              <w:contextualSpacing/>
              <w:rPr>
                <w:sz w:val="24"/>
              </w:rPr>
            </w:pPr>
          </w:p>
        </w:tc>
      </w:tr>
      <w:tr w:rsidR="00EE1EDF" w14:paraId="5D4C18F6" w14:textId="77777777">
        <w:trPr>
          <w:trHeight w:val="140"/>
        </w:trPr>
        <w:tc>
          <w:tcPr>
            <w:tcW w:w="6449" w:type="dxa"/>
            <w:tcMar>
              <w:top w:w="100" w:type="dxa"/>
              <w:left w:w="108" w:type="dxa"/>
              <w:bottom w:w="100" w:type="dxa"/>
              <w:right w:w="108" w:type="dxa"/>
            </w:tcMar>
          </w:tcPr>
          <w:p w14:paraId="07148CB9" w14:textId="77777777" w:rsidR="00947065" w:rsidRDefault="00B55C36" w:rsidP="005F20C2">
            <w:pPr>
              <w:spacing w:after="0" w:line="240" w:lineRule="auto"/>
              <w:rPr>
                <w:b/>
                <w:sz w:val="24"/>
              </w:rPr>
            </w:pPr>
            <w:r>
              <w:rPr>
                <w:b/>
                <w:sz w:val="24"/>
              </w:rPr>
              <w:lastRenderedPageBreak/>
              <w:t xml:space="preserve">FOURTH READING: </w:t>
            </w:r>
          </w:p>
          <w:p w14:paraId="0DF8687A" w14:textId="7726172E" w:rsidR="005F20C2" w:rsidRDefault="00947065" w:rsidP="005F20C2">
            <w:pPr>
              <w:spacing w:after="0" w:line="240" w:lineRule="auto"/>
            </w:pPr>
            <w:r>
              <w:rPr>
                <w:sz w:val="24"/>
              </w:rPr>
              <w:t>Focus the instruction</w:t>
            </w:r>
            <w:r w:rsidR="00B55C36">
              <w:rPr>
                <w:sz w:val="24"/>
              </w:rPr>
              <w:t xml:space="preserve"> on the actions and characteristics of K</w:t>
            </w:r>
            <w:r w:rsidR="005F20C2">
              <w:rPr>
                <w:sz w:val="24"/>
              </w:rPr>
              <w:t xml:space="preserve">enneth Libbrecht as a scientist. </w:t>
            </w:r>
            <w:r w:rsidR="00B55C36">
              <w:rPr>
                <w:sz w:val="24"/>
              </w:rPr>
              <w:t xml:space="preserve"> </w:t>
            </w:r>
            <w:r w:rsidR="005F20C2">
              <w:rPr>
                <w:sz w:val="24"/>
              </w:rPr>
              <w:t xml:space="preserve">This reading will focus on </w:t>
            </w:r>
            <w:r>
              <w:rPr>
                <w:sz w:val="24"/>
              </w:rPr>
              <w:t xml:space="preserve">rereading </w:t>
            </w:r>
            <w:r w:rsidR="00CC063A">
              <w:rPr>
                <w:sz w:val="24"/>
              </w:rPr>
              <w:t xml:space="preserve">selected </w:t>
            </w:r>
            <w:r>
              <w:rPr>
                <w:sz w:val="24"/>
              </w:rPr>
              <w:t xml:space="preserve">pages of </w:t>
            </w:r>
            <w:r w:rsidR="00CC063A">
              <w:rPr>
                <w:sz w:val="24"/>
              </w:rPr>
              <w:t>text from pages 8-46</w:t>
            </w:r>
            <w:r w:rsidR="005F20C2">
              <w:rPr>
                <w:sz w:val="24"/>
              </w:rPr>
              <w:t>.</w:t>
            </w:r>
            <w:r w:rsidR="00677CA0">
              <w:rPr>
                <w:sz w:val="24"/>
              </w:rPr>
              <w:t xml:space="preserve"> Go to the pages with </w:t>
            </w:r>
            <w:r w:rsidR="005F20C2">
              <w:rPr>
                <w:sz w:val="24"/>
              </w:rPr>
              <w:t>the following quotes</w:t>
            </w:r>
            <w:r>
              <w:rPr>
                <w:sz w:val="24"/>
              </w:rPr>
              <w:t>, reread the text,</w:t>
            </w:r>
            <w:r w:rsidR="005F20C2">
              <w:rPr>
                <w:sz w:val="24"/>
              </w:rPr>
              <w:t xml:space="preserve"> and ask clarifying questions</w:t>
            </w:r>
            <w:r w:rsidR="00677CA0">
              <w:rPr>
                <w:sz w:val="24"/>
              </w:rPr>
              <w:t>.  D</w:t>
            </w:r>
            <w:r w:rsidR="005F20C2">
              <w:rPr>
                <w:sz w:val="24"/>
              </w:rPr>
              <w:t xml:space="preserve">iscuss as much of the vocabulary as you can while maintaining some flow. See the vocabulary chart (below) for reference. </w:t>
            </w:r>
          </w:p>
          <w:p w14:paraId="209527B9" w14:textId="062EB6A6" w:rsidR="00EE1EDF" w:rsidRDefault="005F20C2">
            <w:pPr>
              <w:spacing w:after="0" w:line="240" w:lineRule="auto"/>
            </w:pPr>
            <w:r>
              <w:rPr>
                <w:sz w:val="24"/>
              </w:rPr>
              <w:t>Teacher</w:t>
            </w:r>
            <w:r w:rsidR="002D7F8D">
              <w:rPr>
                <w:sz w:val="24"/>
              </w:rPr>
              <w:t>s</w:t>
            </w:r>
            <w:r w:rsidR="00947065">
              <w:rPr>
                <w:sz w:val="24"/>
              </w:rPr>
              <w:t xml:space="preserve"> are</w:t>
            </w:r>
            <w:r w:rsidR="002D7F8D">
              <w:rPr>
                <w:sz w:val="24"/>
              </w:rPr>
              <w:t xml:space="preserve"> encouraged to</w:t>
            </w:r>
            <w:r>
              <w:rPr>
                <w:sz w:val="24"/>
              </w:rPr>
              <w:t xml:space="preserve"> collect characteristics on an anchor chart to be used during the culminating task.</w:t>
            </w:r>
            <w:r w:rsidR="00290462">
              <w:rPr>
                <w:sz w:val="24"/>
              </w:rPr>
              <w:t xml:space="preserve"> (See anchor chart sample.)</w:t>
            </w:r>
          </w:p>
          <w:p w14:paraId="152197E9" w14:textId="77777777" w:rsidR="00EE1EDF" w:rsidRDefault="00EE1EDF">
            <w:pPr>
              <w:spacing w:after="0" w:line="240" w:lineRule="auto"/>
            </w:pPr>
          </w:p>
          <w:p w14:paraId="44CD85DC" w14:textId="77777777" w:rsidR="00EE1EDF" w:rsidRDefault="00B55C36">
            <w:pPr>
              <w:spacing w:after="0" w:line="240" w:lineRule="auto"/>
              <w:ind w:left="-14"/>
            </w:pPr>
            <w:r>
              <w:rPr>
                <w:sz w:val="24"/>
              </w:rPr>
              <w:t xml:space="preserve">p. 8 - </w:t>
            </w:r>
            <w:r>
              <w:rPr>
                <w:i/>
                <w:sz w:val="24"/>
              </w:rPr>
              <w:t xml:space="preserve">“I have an unusual </w:t>
            </w:r>
            <w:r>
              <w:rPr>
                <w:b/>
                <w:i/>
                <w:sz w:val="24"/>
              </w:rPr>
              <w:t>hobby</w:t>
            </w:r>
            <w:r>
              <w:rPr>
                <w:i/>
                <w:sz w:val="24"/>
              </w:rPr>
              <w:t>.  I look at snowflakes under a microscope and take photographs of what I see.”</w:t>
            </w:r>
          </w:p>
          <w:p w14:paraId="504353C6" w14:textId="49D48AD3" w:rsidR="0048153D" w:rsidRPr="002D7F8D" w:rsidRDefault="0048153D" w:rsidP="0048153D">
            <w:pPr>
              <w:pStyle w:val="ListParagraph"/>
              <w:numPr>
                <w:ilvl w:val="0"/>
                <w:numId w:val="47"/>
              </w:numPr>
              <w:spacing w:after="0" w:line="240" w:lineRule="auto"/>
              <w:rPr>
                <w:b/>
                <w:sz w:val="24"/>
              </w:rPr>
            </w:pPr>
            <w:r w:rsidRPr="002D7F8D">
              <w:rPr>
                <w:sz w:val="24"/>
              </w:rPr>
              <w:t xml:space="preserve">Briefly explain </w:t>
            </w:r>
            <w:r w:rsidRPr="002D7F8D">
              <w:rPr>
                <w:b/>
                <w:sz w:val="24"/>
              </w:rPr>
              <w:t>hobby</w:t>
            </w:r>
            <w:r w:rsidRPr="002D7F8D">
              <w:rPr>
                <w:sz w:val="24"/>
              </w:rPr>
              <w:t xml:space="preserve"> as an activity to which someone chooses to spend time for pleasure, not for work. </w:t>
            </w:r>
            <w:r w:rsidR="002D7F8D" w:rsidRPr="002D7F8D">
              <w:rPr>
                <w:sz w:val="24"/>
              </w:rPr>
              <w:t xml:space="preserve"> </w:t>
            </w:r>
          </w:p>
          <w:p w14:paraId="79DE9D56" w14:textId="77777777" w:rsidR="002D7F8D" w:rsidRPr="002D7F8D" w:rsidRDefault="002D7F8D" w:rsidP="002D7F8D">
            <w:pPr>
              <w:pStyle w:val="ListParagraph"/>
              <w:spacing w:after="0" w:line="240" w:lineRule="auto"/>
              <w:ind w:left="360"/>
              <w:rPr>
                <w:b/>
                <w:sz w:val="24"/>
              </w:rPr>
            </w:pPr>
          </w:p>
          <w:p w14:paraId="2E0B13AD" w14:textId="77777777" w:rsidR="00EE1EDF" w:rsidRDefault="00B55C36">
            <w:pPr>
              <w:spacing w:after="0" w:line="240" w:lineRule="auto"/>
              <w:ind w:left="-14"/>
              <w:rPr>
                <w:i/>
                <w:sz w:val="24"/>
              </w:rPr>
            </w:pPr>
            <w:r>
              <w:rPr>
                <w:sz w:val="24"/>
              </w:rPr>
              <w:t xml:space="preserve">p. 8 - </w:t>
            </w:r>
            <w:r>
              <w:rPr>
                <w:i/>
                <w:sz w:val="24"/>
              </w:rPr>
              <w:t>“First I let the snow fall onto a blue collecting board.  Then I look closely for interesting crystals.  When I spot one I like, I use a small paintbrush to carefully pick it up and place it onto a glass slide.  Then I put the slide under my microscope and photograph the snowflake.”</w:t>
            </w:r>
          </w:p>
          <w:p w14:paraId="41F1B0D1" w14:textId="181CF18C" w:rsidR="0048153D" w:rsidRDefault="0048153D" w:rsidP="0048153D">
            <w:pPr>
              <w:pStyle w:val="ListParagraph"/>
              <w:numPr>
                <w:ilvl w:val="0"/>
                <w:numId w:val="47"/>
              </w:numPr>
              <w:spacing w:after="0" w:line="240" w:lineRule="auto"/>
              <w:rPr>
                <w:sz w:val="24"/>
              </w:rPr>
            </w:pPr>
            <w:r w:rsidRPr="0048153D">
              <w:rPr>
                <w:sz w:val="24"/>
                <w:szCs w:val="24"/>
              </w:rPr>
              <w:t>Close your eyes.</w:t>
            </w:r>
            <w:r>
              <w:rPr>
                <w:sz w:val="24"/>
                <w:szCs w:val="24"/>
              </w:rPr>
              <w:t xml:space="preserve">  Think about snow falling.  Picture it in your brain.  As I re-read each line of text, act out the motions that Kenneth Libbrecht would do for each snowflake that he finds interesting.</w:t>
            </w:r>
          </w:p>
          <w:p w14:paraId="3A8248CD" w14:textId="77777777" w:rsidR="00596D18" w:rsidRDefault="00596D18" w:rsidP="004C3084">
            <w:pPr>
              <w:spacing w:after="0" w:line="240" w:lineRule="auto"/>
              <w:ind w:left="705"/>
              <w:contextualSpacing/>
              <w:rPr>
                <w:b/>
                <w:sz w:val="24"/>
              </w:rPr>
            </w:pPr>
          </w:p>
          <w:p w14:paraId="332FA688" w14:textId="77777777" w:rsidR="00EE1EDF" w:rsidRDefault="00B55C36">
            <w:pPr>
              <w:spacing w:after="0" w:line="240" w:lineRule="auto"/>
              <w:ind w:left="-14"/>
            </w:pPr>
            <w:r>
              <w:rPr>
                <w:sz w:val="24"/>
              </w:rPr>
              <w:t xml:space="preserve">p. 8 - </w:t>
            </w:r>
            <w:r>
              <w:rPr>
                <w:i/>
                <w:sz w:val="24"/>
              </w:rPr>
              <w:t>“I have taken thousands of pictures this way, of all kinds of snowflakes.”</w:t>
            </w:r>
          </w:p>
          <w:p w14:paraId="461482E0" w14:textId="77777777" w:rsidR="00EE1EDF" w:rsidRDefault="00B55C36" w:rsidP="0048153D">
            <w:pPr>
              <w:numPr>
                <w:ilvl w:val="0"/>
                <w:numId w:val="20"/>
              </w:numPr>
              <w:spacing w:after="0" w:line="240" w:lineRule="auto"/>
              <w:ind w:left="352" w:hanging="360"/>
              <w:contextualSpacing/>
              <w:rPr>
                <w:sz w:val="24"/>
              </w:rPr>
            </w:pPr>
            <w:r>
              <w:rPr>
                <w:sz w:val="24"/>
              </w:rPr>
              <w:t>Kenneth Libbrecht does this as a hobby; this is something that he chooses to do.  Think about the amount of time it would take to take photographs of thousands of snowflakes.  What does this tell you about Kenneth Libbrecht?</w:t>
            </w:r>
          </w:p>
          <w:p w14:paraId="1BEDB28E" w14:textId="77777777" w:rsidR="00EE1EDF" w:rsidRDefault="00EE1EDF">
            <w:pPr>
              <w:spacing w:after="0" w:line="240" w:lineRule="auto"/>
            </w:pPr>
          </w:p>
          <w:p w14:paraId="0230C0B8" w14:textId="77777777" w:rsidR="00306EAA" w:rsidRDefault="00306EAA">
            <w:pPr>
              <w:spacing w:after="0" w:line="240" w:lineRule="auto"/>
            </w:pPr>
          </w:p>
          <w:p w14:paraId="08E7A9A3" w14:textId="77777777" w:rsidR="00EE1EDF" w:rsidRDefault="00B55C36">
            <w:pPr>
              <w:spacing w:after="0" w:line="240" w:lineRule="auto"/>
              <w:ind w:left="-14"/>
            </w:pPr>
            <w:r>
              <w:rPr>
                <w:sz w:val="24"/>
              </w:rPr>
              <w:t xml:space="preserve">p. 12 - </w:t>
            </w:r>
            <w:r>
              <w:rPr>
                <w:i/>
                <w:sz w:val="24"/>
              </w:rPr>
              <w:t xml:space="preserve">“Snowflakes are crystals of pure ice, which is clear and colorless.  Seen through my </w:t>
            </w:r>
            <w:r>
              <w:rPr>
                <w:b/>
                <w:i/>
                <w:sz w:val="24"/>
              </w:rPr>
              <w:t>microscope</w:t>
            </w:r>
            <w:r>
              <w:rPr>
                <w:i/>
                <w:sz w:val="24"/>
              </w:rPr>
              <w:t>, each snowflake looks like a tiny piece of carved glass.</w:t>
            </w:r>
          </w:p>
          <w:p w14:paraId="3A638099" w14:textId="28BFDCE6" w:rsidR="00EE1EDF" w:rsidRDefault="00306EAA">
            <w:pPr>
              <w:spacing w:after="0" w:line="240" w:lineRule="auto"/>
              <w:ind w:left="-14" w:firstLine="720"/>
            </w:pPr>
            <w:r>
              <w:rPr>
                <w:i/>
                <w:sz w:val="24"/>
              </w:rPr>
              <w:t>“</w:t>
            </w:r>
            <w:r w:rsidR="00B55C36">
              <w:rPr>
                <w:i/>
                <w:sz w:val="24"/>
              </w:rPr>
              <w:t xml:space="preserve">You need a </w:t>
            </w:r>
            <w:r w:rsidR="00B55C36">
              <w:rPr>
                <w:b/>
                <w:i/>
                <w:sz w:val="24"/>
              </w:rPr>
              <w:t xml:space="preserve">microscope </w:t>
            </w:r>
            <w:r w:rsidR="00B55C36">
              <w:rPr>
                <w:i/>
                <w:sz w:val="24"/>
              </w:rPr>
              <w:t xml:space="preserve">to see all the details in a snowflake.  Looking with just your eyes, the bright edges of the </w:t>
            </w:r>
            <w:r w:rsidR="00B55C36">
              <w:rPr>
                <w:i/>
                <w:sz w:val="24"/>
              </w:rPr>
              <w:lastRenderedPageBreak/>
              <w:t>crystals blur together.  That is why the snowflakes on your sleeve look white.”</w:t>
            </w:r>
          </w:p>
          <w:p w14:paraId="164931C5" w14:textId="77777777" w:rsidR="00EE1EDF" w:rsidRDefault="00B55C36" w:rsidP="0048153D">
            <w:pPr>
              <w:numPr>
                <w:ilvl w:val="0"/>
                <w:numId w:val="29"/>
              </w:numPr>
              <w:spacing w:after="0" w:line="240" w:lineRule="auto"/>
              <w:ind w:hanging="359"/>
              <w:contextualSpacing/>
              <w:rPr>
                <w:sz w:val="24"/>
              </w:rPr>
            </w:pPr>
            <w:r>
              <w:rPr>
                <w:sz w:val="24"/>
              </w:rPr>
              <w:t>Kenneth Libbrecht has learned a lot about snowflakes.  What is he teaching us on this page?</w:t>
            </w:r>
          </w:p>
          <w:p w14:paraId="11071149" w14:textId="77777777" w:rsidR="00EE1EDF" w:rsidRDefault="00EE1EDF">
            <w:pPr>
              <w:spacing w:after="0" w:line="240" w:lineRule="auto"/>
            </w:pPr>
          </w:p>
          <w:p w14:paraId="0ED0FAC3" w14:textId="77777777" w:rsidR="00306EAA" w:rsidRDefault="00306EAA">
            <w:pPr>
              <w:spacing w:after="0" w:line="240" w:lineRule="auto"/>
            </w:pPr>
          </w:p>
          <w:p w14:paraId="572ED245" w14:textId="77777777" w:rsidR="00EE1EDF" w:rsidRDefault="00B55C36">
            <w:pPr>
              <w:spacing w:after="0" w:line="240" w:lineRule="auto"/>
              <w:ind w:left="-14"/>
            </w:pPr>
            <w:r>
              <w:rPr>
                <w:sz w:val="24"/>
              </w:rPr>
              <w:t xml:space="preserve">p. 13 - </w:t>
            </w:r>
            <w:r>
              <w:rPr>
                <w:i/>
                <w:sz w:val="24"/>
              </w:rPr>
              <w:t>“When I photograph snowflakes, I like to shine colored lights through the ice from behind.  The lights make the clear ice look colorful.”</w:t>
            </w:r>
          </w:p>
          <w:p w14:paraId="3A45761C" w14:textId="77777777" w:rsidR="00EE1EDF" w:rsidRDefault="00B55C36">
            <w:pPr>
              <w:numPr>
                <w:ilvl w:val="0"/>
                <w:numId w:val="14"/>
              </w:numPr>
              <w:spacing w:after="0" w:line="240" w:lineRule="auto"/>
              <w:ind w:hanging="359"/>
              <w:contextualSpacing/>
              <w:rPr>
                <w:sz w:val="24"/>
              </w:rPr>
            </w:pPr>
            <w:r>
              <w:rPr>
                <w:sz w:val="24"/>
              </w:rPr>
              <w:t>What does this tell us about Kenneth Libbrecht?</w:t>
            </w:r>
          </w:p>
          <w:p w14:paraId="15D0F03C" w14:textId="77777777" w:rsidR="00EE1EDF" w:rsidRDefault="00EE1EDF">
            <w:pPr>
              <w:spacing w:after="0" w:line="240" w:lineRule="auto"/>
            </w:pPr>
          </w:p>
          <w:p w14:paraId="336A0BAF" w14:textId="77777777" w:rsidR="00380C56" w:rsidRDefault="00380C56">
            <w:pPr>
              <w:spacing w:after="0" w:line="240" w:lineRule="auto"/>
            </w:pPr>
          </w:p>
          <w:p w14:paraId="605A4252" w14:textId="77777777" w:rsidR="00306EAA" w:rsidRDefault="00306EAA">
            <w:pPr>
              <w:spacing w:after="0" w:line="240" w:lineRule="auto"/>
            </w:pPr>
          </w:p>
          <w:p w14:paraId="39B3D142" w14:textId="77777777" w:rsidR="00306EAA" w:rsidRDefault="00306EAA">
            <w:pPr>
              <w:spacing w:after="0" w:line="240" w:lineRule="auto"/>
            </w:pPr>
          </w:p>
          <w:p w14:paraId="0B9CDC08" w14:textId="77777777" w:rsidR="00EE1EDF" w:rsidRDefault="00B55C36">
            <w:pPr>
              <w:spacing w:after="0" w:line="240" w:lineRule="auto"/>
              <w:ind w:left="-14"/>
            </w:pPr>
            <w:r>
              <w:rPr>
                <w:sz w:val="24"/>
              </w:rPr>
              <w:t xml:space="preserve">p. 16 - </w:t>
            </w:r>
            <w:r>
              <w:rPr>
                <w:i/>
                <w:sz w:val="24"/>
              </w:rPr>
              <w:t>“As a scientist, I try to understand how things work in the natural world.  I especially like to study snowflakes.”</w:t>
            </w:r>
          </w:p>
          <w:p w14:paraId="1BB1D528" w14:textId="77777777" w:rsidR="00EE1EDF" w:rsidRDefault="00B55C36" w:rsidP="0048153D">
            <w:pPr>
              <w:numPr>
                <w:ilvl w:val="0"/>
                <w:numId w:val="36"/>
              </w:numPr>
              <w:spacing w:after="0" w:line="240" w:lineRule="auto"/>
              <w:ind w:hanging="359"/>
              <w:contextualSpacing/>
              <w:rPr>
                <w:sz w:val="24"/>
              </w:rPr>
            </w:pPr>
            <w:r>
              <w:rPr>
                <w:sz w:val="24"/>
              </w:rPr>
              <w:t>What are some of the things that Kenneth Libbrecht has taught us about snowflakes?</w:t>
            </w:r>
          </w:p>
          <w:p w14:paraId="104B267E" w14:textId="77777777" w:rsidR="00EE1EDF" w:rsidRDefault="00EE1EDF">
            <w:pPr>
              <w:spacing w:after="0" w:line="240" w:lineRule="auto"/>
            </w:pPr>
          </w:p>
          <w:p w14:paraId="5CC91746" w14:textId="77777777" w:rsidR="005B5D27" w:rsidRDefault="005B5D27">
            <w:pPr>
              <w:spacing w:after="0" w:line="240" w:lineRule="auto"/>
            </w:pPr>
          </w:p>
          <w:p w14:paraId="2E1063C6" w14:textId="77777777" w:rsidR="00EE1EDF" w:rsidRDefault="00B55C36">
            <w:pPr>
              <w:spacing w:after="0" w:line="240" w:lineRule="auto"/>
              <w:ind w:left="-14"/>
            </w:pPr>
            <w:r>
              <w:rPr>
                <w:sz w:val="24"/>
              </w:rPr>
              <w:t xml:space="preserve">p. 36 - </w:t>
            </w:r>
            <w:r>
              <w:rPr>
                <w:i/>
                <w:sz w:val="24"/>
              </w:rPr>
              <w:t xml:space="preserve">“I have figured out about how many different ways a snowflake can grow.  The number is very large...On the other </w:t>
            </w:r>
            <w:proofErr w:type="gramStart"/>
            <w:r>
              <w:rPr>
                <w:i/>
                <w:sz w:val="24"/>
              </w:rPr>
              <w:t>hand,</w:t>
            </w:r>
            <w:proofErr w:type="gramEnd"/>
            <w:r>
              <w:rPr>
                <w:i/>
                <w:sz w:val="24"/>
              </w:rPr>
              <w:t xml:space="preserve"> young, simple snowflakes cannot take as many different forms.  I grow very simple snow crystals like these in my laboratory…”</w:t>
            </w:r>
          </w:p>
          <w:p w14:paraId="45D07F04" w14:textId="3219F558" w:rsidR="00EE1EDF" w:rsidRDefault="00B55C36" w:rsidP="0048153D">
            <w:pPr>
              <w:numPr>
                <w:ilvl w:val="0"/>
                <w:numId w:val="21"/>
              </w:numPr>
              <w:spacing w:after="0" w:line="240" w:lineRule="auto"/>
              <w:ind w:hanging="359"/>
              <w:contextualSpacing/>
              <w:rPr>
                <w:sz w:val="24"/>
              </w:rPr>
            </w:pPr>
            <w:r>
              <w:rPr>
                <w:sz w:val="24"/>
              </w:rPr>
              <w:t>Think about what you know about Kenneth Libbrecht.  We know that he is “curious</w:t>
            </w:r>
            <w:r w:rsidR="00761458">
              <w:rPr>
                <w:sz w:val="24"/>
              </w:rPr>
              <w:t>,</w:t>
            </w:r>
            <w:r>
              <w:rPr>
                <w:sz w:val="24"/>
              </w:rPr>
              <w:t>” “purposeful</w:t>
            </w:r>
            <w:r w:rsidR="00761458">
              <w:rPr>
                <w:sz w:val="24"/>
              </w:rPr>
              <w:t>,</w:t>
            </w:r>
            <w:r>
              <w:rPr>
                <w:sz w:val="24"/>
              </w:rPr>
              <w:t>” “persistent</w:t>
            </w:r>
            <w:r w:rsidR="00761458">
              <w:rPr>
                <w:sz w:val="24"/>
              </w:rPr>
              <w:t>,</w:t>
            </w:r>
            <w:r>
              <w:rPr>
                <w:sz w:val="24"/>
              </w:rPr>
              <w:t>” and “passionate</w:t>
            </w:r>
            <w:r w:rsidR="00761458">
              <w:rPr>
                <w:sz w:val="24"/>
              </w:rPr>
              <w:t>.</w:t>
            </w:r>
            <w:r>
              <w:rPr>
                <w:sz w:val="24"/>
              </w:rPr>
              <w:t>”  Why would he grow snow crystals in his laboratory?</w:t>
            </w:r>
          </w:p>
          <w:p w14:paraId="6AA59F5B" w14:textId="77777777" w:rsidR="00EE1EDF" w:rsidRDefault="00EE1EDF">
            <w:pPr>
              <w:spacing w:after="0" w:line="240" w:lineRule="auto"/>
            </w:pPr>
          </w:p>
          <w:p w14:paraId="6EDF5D44" w14:textId="77777777" w:rsidR="00EE1EDF" w:rsidRDefault="00B55C36">
            <w:pPr>
              <w:spacing w:after="0" w:line="240" w:lineRule="auto"/>
              <w:ind w:left="-14"/>
            </w:pPr>
            <w:r>
              <w:rPr>
                <w:sz w:val="24"/>
              </w:rPr>
              <w:t xml:space="preserve">p. 46 - </w:t>
            </w:r>
            <w:r>
              <w:rPr>
                <w:i/>
                <w:sz w:val="24"/>
              </w:rPr>
              <w:t xml:space="preserve">“The next time it snows, go outside with a magnifying </w:t>
            </w:r>
            <w:r>
              <w:rPr>
                <w:i/>
                <w:sz w:val="24"/>
              </w:rPr>
              <w:lastRenderedPageBreak/>
              <w:t>glass and take a close look at the falling snowflakes.  You may be amazed by what you find!”</w:t>
            </w:r>
          </w:p>
          <w:p w14:paraId="0A09F989" w14:textId="5D8C8E02" w:rsidR="00EE1EDF" w:rsidRDefault="00B55C36" w:rsidP="0048153D">
            <w:pPr>
              <w:numPr>
                <w:ilvl w:val="0"/>
                <w:numId w:val="33"/>
              </w:numPr>
              <w:spacing w:after="0" w:line="240" w:lineRule="auto"/>
              <w:ind w:hanging="359"/>
              <w:contextualSpacing/>
              <w:rPr>
                <w:sz w:val="24"/>
              </w:rPr>
            </w:pPr>
            <w:r>
              <w:rPr>
                <w:sz w:val="24"/>
              </w:rPr>
              <w:t xml:space="preserve">Kenneth </w:t>
            </w:r>
            <w:proofErr w:type="spellStart"/>
            <w:r>
              <w:rPr>
                <w:sz w:val="24"/>
              </w:rPr>
              <w:t>Libbrecht’s</w:t>
            </w:r>
            <w:proofErr w:type="spellEnd"/>
            <w:r>
              <w:rPr>
                <w:sz w:val="24"/>
              </w:rPr>
              <w:t xml:space="preserve"> hobby is studying snowflakes.  In this book, he has taught us </w:t>
            </w:r>
            <w:r w:rsidR="00211FA0">
              <w:rPr>
                <w:sz w:val="24"/>
              </w:rPr>
              <w:t xml:space="preserve">a lot about snowflakes and snow </w:t>
            </w:r>
            <w:r>
              <w:rPr>
                <w:sz w:val="24"/>
              </w:rPr>
              <w:t>crystals.  Why would he ask us to go outside and use a magnifying glass to take a close look at snowflakes?</w:t>
            </w:r>
          </w:p>
        </w:tc>
        <w:tc>
          <w:tcPr>
            <w:tcW w:w="6449" w:type="dxa"/>
            <w:tcMar>
              <w:top w:w="100" w:type="dxa"/>
              <w:left w:w="108" w:type="dxa"/>
              <w:bottom w:w="100" w:type="dxa"/>
              <w:right w:w="108" w:type="dxa"/>
            </w:tcMar>
          </w:tcPr>
          <w:p w14:paraId="3BB6ABC0" w14:textId="77777777" w:rsidR="00EE1EDF" w:rsidRDefault="00EE1EDF">
            <w:pPr>
              <w:spacing w:after="0" w:line="240" w:lineRule="auto"/>
            </w:pPr>
          </w:p>
          <w:p w14:paraId="69E7BA51" w14:textId="77777777" w:rsidR="00EE1EDF" w:rsidRDefault="00EE1EDF">
            <w:pPr>
              <w:spacing w:after="0" w:line="240" w:lineRule="auto"/>
            </w:pPr>
          </w:p>
          <w:p w14:paraId="79E39FE5" w14:textId="77777777" w:rsidR="00EE1EDF" w:rsidRDefault="00EE1EDF">
            <w:pPr>
              <w:spacing w:after="0" w:line="240" w:lineRule="auto"/>
            </w:pPr>
          </w:p>
          <w:p w14:paraId="2C7A18AB" w14:textId="77777777" w:rsidR="00EE1EDF" w:rsidRDefault="00EE1EDF">
            <w:pPr>
              <w:spacing w:after="0" w:line="240" w:lineRule="auto"/>
            </w:pPr>
          </w:p>
          <w:p w14:paraId="631110FD" w14:textId="77777777" w:rsidR="00EE1EDF" w:rsidRDefault="00EE1EDF">
            <w:pPr>
              <w:spacing w:after="0" w:line="240" w:lineRule="auto"/>
            </w:pPr>
          </w:p>
          <w:p w14:paraId="20C5B4F2" w14:textId="77777777" w:rsidR="00EE1EDF" w:rsidRDefault="00EE1EDF">
            <w:pPr>
              <w:spacing w:after="0" w:line="240" w:lineRule="auto"/>
            </w:pPr>
          </w:p>
          <w:p w14:paraId="5BBB6521" w14:textId="77777777" w:rsidR="00EE1EDF" w:rsidRDefault="00EE1EDF">
            <w:pPr>
              <w:spacing w:after="0" w:line="360" w:lineRule="auto"/>
              <w:ind w:left="720"/>
            </w:pPr>
          </w:p>
          <w:p w14:paraId="3F238C30" w14:textId="77777777" w:rsidR="00EE1EDF" w:rsidRDefault="00EE1EDF">
            <w:pPr>
              <w:spacing w:after="0" w:line="360" w:lineRule="auto"/>
              <w:ind w:left="720"/>
            </w:pPr>
          </w:p>
          <w:p w14:paraId="51C5E82D" w14:textId="77777777" w:rsidR="00EE1EDF" w:rsidRDefault="00EE1EDF">
            <w:pPr>
              <w:spacing w:after="0" w:line="240" w:lineRule="auto"/>
            </w:pPr>
          </w:p>
          <w:p w14:paraId="3068DEEA" w14:textId="77777777" w:rsidR="00EE1EDF" w:rsidRDefault="00EE1EDF">
            <w:pPr>
              <w:spacing w:after="0" w:line="240" w:lineRule="auto"/>
            </w:pPr>
          </w:p>
          <w:p w14:paraId="423C854F" w14:textId="77777777" w:rsidR="00EE1EDF" w:rsidRDefault="00EE1EDF">
            <w:pPr>
              <w:spacing w:after="0" w:line="240" w:lineRule="auto"/>
            </w:pPr>
          </w:p>
          <w:p w14:paraId="26D2FA6C" w14:textId="77777777" w:rsidR="00EE1EDF" w:rsidRDefault="00EE1EDF">
            <w:pPr>
              <w:spacing w:after="0" w:line="240" w:lineRule="auto"/>
            </w:pPr>
          </w:p>
          <w:p w14:paraId="06DDC918" w14:textId="77777777" w:rsidR="00596D18" w:rsidRDefault="00596D18">
            <w:pPr>
              <w:spacing w:after="0" w:line="240" w:lineRule="auto"/>
            </w:pPr>
          </w:p>
          <w:p w14:paraId="0578589E" w14:textId="77777777" w:rsidR="00596D18" w:rsidRDefault="00596D18">
            <w:pPr>
              <w:spacing w:after="0" w:line="240" w:lineRule="auto"/>
            </w:pPr>
          </w:p>
          <w:p w14:paraId="715E5F60" w14:textId="77777777" w:rsidR="006820E7" w:rsidRDefault="006820E7">
            <w:pPr>
              <w:spacing w:after="0" w:line="240" w:lineRule="auto"/>
            </w:pPr>
          </w:p>
          <w:p w14:paraId="4C7DE733" w14:textId="77777777" w:rsidR="006820E7" w:rsidRDefault="006820E7">
            <w:pPr>
              <w:spacing w:after="0" w:line="240" w:lineRule="auto"/>
            </w:pPr>
          </w:p>
          <w:p w14:paraId="151B7D26" w14:textId="77777777" w:rsidR="006820E7" w:rsidRDefault="006820E7">
            <w:pPr>
              <w:spacing w:after="0" w:line="240" w:lineRule="auto"/>
            </w:pPr>
          </w:p>
          <w:p w14:paraId="5A9CEAAD" w14:textId="77777777" w:rsidR="006820E7" w:rsidRDefault="006820E7">
            <w:pPr>
              <w:spacing w:after="0" w:line="240" w:lineRule="auto"/>
            </w:pPr>
          </w:p>
          <w:p w14:paraId="50E3E0D0" w14:textId="77777777" w:rsidR="006820E7" w:rsidRDefault="006820E7">
            <w:pPr>
              <w:spacing w:after="0" w:line="240" w:lineRule="auto"/>
            </w:pPr>
          </w:p>
          <w:p w14:paraId="2F0C9C0B" w14:textId="77777777" w:rsidR="00947065" w:rsidRDefault="00947065">
            <w:pPr>
              <w:spacing w:after="0" w:line="240" w:lineRule="auto"/>
            </w:pPr>
          </w:p>
          <w:p w14:paraId="11CB11D7" w14:textId="77777777" w:rsidR="00947065" w:rsidRDefault="00947065">
            <w:pPr>
              <w:spacing w:after="0" w:line="240" w:lineRule="auto"/>
            </w:pPr>
          </w:p>
          <w:p w14:paraId="36780F4A" w14:textId="77777777" w:rsidR="00947065" w:rsidRDefault="00947065">
            <w:pPr>
              <w:spacing w:after="0" w:line="240" w:lineRule="auto"/>
            </w:pPr>
          </w:p>
          <w:p w14:paraId="0FC9E336" w14:textId="77777777" w:rsidR="00483010" w:rsidRDefault="00483010">
            <w:pPr>
              <w:spacing w:after="0" w:line="240" w:lineRule="auto"/>
            </w:pPr>
          </w:p>
          <w:p w14:paraId="63B83FDA" w14:textId="77777777" w:rsidR="006820E7" w:rsidRDefault="006820E7">
            <w:pPr>
              <w:spacing w:after="0" w:line="240" w:lineRule="auto"/>
            </w:pPr>
          </w:p>
          <w:p w14:paraId="74EC5008" w14:textId="77777777" w:rsidR="00EE1EDF" w:rsidRDefault="00B55C36" w:rsidP="0048153D">
            <w:pPr>
              <w:numPr>
                <w:ilvl w:val="0"/>
                <w:numId w:val="17"/>
              </w:numPr>
              <w:spacing w:after="0" w:line="240" w:lineRule="auto"/>
              <w:ind w:left="375" w:hanging="359"/>
              <w:contextualSpacing/>
              <w:rPr>
                <w:sz w:val="24"/>
              </w:rPr>
            </w:pPr>
            <w:r>
              <w:rPr>
                <w:sz w:val="24"/>
              </w:rPr>
              <w:t>Students silently pantomime each step of the observation process.</w:t>
            </w:r>
          </w:p>
          <w:p w14:paraId="28C72A4F" w14:textId="77777777" w:rsidR="00EE1EDF" w:rsidRDefault="00EE1EDF">
            <w:pPr>
              <w:spacing w:after="0" w:line="240" w:lineRule="auto"/>
            </w:pPr>
          </w:p>
          <w:p w14:paraId="7BAEE5A6" w14:textId="77777777" w:rsidR="00EE1EDF" w:rsidRDefault="00EE1EDF">
            <w:pPr>
              <w:spacing w:after="0" w:line="240" w:lineRule="auto"/>
            </w:pPr>
          </w:p>
          <w:p w14:paraId="7FAD000C" w14:textId="77777777" w:rsidR="00EE1EDF" w:rsidRDefault="00EE1EDF">
            <w:pPr>
              <w:spacing w:after="0" w:line="240" w:lineRule="auto"/>
            </w:pPr>
          </w:p>
          <w:p w14:paraId="6C7CD78B" w14:textId="77777777" w:rsidR="00263B4D" w:rsidRDefault="00263B4D">
            <w:pPr>
              <w:spacing w:after="0" w:line="240" w:lineRule="auto"/>
            </w:pPr>
          </w:p>
          <w:p w14:paraId="0C65ED28" w14:textId="4C489D30" w:rsidR="00EE1EDF" w:rsidRDefault="00B55C36" w:rsidP="0048153D">
            <w:pPr>
              <w:numPr>
                <w:ilvl w:val="0"/>
                <w:numId w:val="19"/>
              </w:numPr>
              <w:spacing w:after="0" w:line="240" w:lineRule="auto"/>
              <w:ind w:left="375" w:hanging="359"/>
              <w:contextualSpacing/>
              <w:rPr>
                <w:sz w:val="24"/>
              </w:rPr>
            </w:pPr>
            <w:r>
              <w:rPr>
                <w:sz w:val="24"/>
              </w:rPr>
              <w:t xml:space="preserve">Listen to the students’ descriptive words and elevate their language to </w:t>
            </w:r>
            <w:r w:rsidR="00947065">
              <w:rPr>
                <w:sz w:val="24"/>
              </w:rPr>
              <w:t xml:space="preserve">the </w:t>
            </w:r>
            <w:r>
              <w:rPr>
                <w:sz w:val="24"/>
              </w:rPr>
              <w:t>words</w:t>
            </w:r>
            <w:r w:rsidR="002D7F8D">
              <w:rPr>
                <w:sz w:val="24"/>
              </w:rPr>
              <w:t>: “</w:t>
            </w:r>
            <w:r>
              <w:rPr>
                <w:sz w:val="24"/>
              </w:rPr>
              <w:t>curious</w:t>
            </w:r>
            <w:r w:rsidR="008F3B97">
              <w:rPr>
                <w:sz w:val="24"/>
              </w:rPr>
              <w:t>,</w:t>
            </w:r>
            <w:r>
              <w:rPr>
                <w:sz w:val="24"/>
              </w:rPr>
              <w:t>” “purposeful</w:t>
            </w:r>
            <w:r w:rsidR="008F3B97">
              <w:rPr>
                <w:sz w:val="24"/>
              </w:rPr>
              <w:t>,</w:t>
            </w:r>
            <w:r>
              <w:rPr>
                <w:sz w:val="24"/>
              </w:rPr>
              <w:t>” “persistent</w:t>
            </w:r>
            <w:r w:rsidR="008F3B97">
              <w:rPr>
                <w:sz w:val="24"/>
              </w:rPr>
              <w:t>,</w:t>
            </w:r>
            <w:r>
              <w:rPr>
                <w:sz w:val="24"/>
              </w:rPr>
              <w:t>”</w:t>
            </w:r>
            <w:r w:rsidR="008F3B97">
              <w:rPr>
                <w:sz w:val="24"/>
              </w:rPr>
              <w:t xml:space="preserve"> </w:t>
            </w:r>
            <w:r w:rsidR="00A13079">
              <w:rPr>
                <w:sz w:val="24"/>
              </w:rPr>
              <w:t xml:space="preserve">and </w:t>
            </w:r>
            <w:r>
              <w:rPr>
                <w:sz w:val="24"/>
              </w:rPr>
              <w:t>“passionate</w:t>
            </w:r>
            <w:r w:rsidR="008F3B97">
              <w:rPr>
                <w:sz w:val="24"/>
              </w:rPr>
              <w:t>.</w:t>
            </w:r>
            <w:r>
              <w:rPr>
                <w:sz w:val="24"/>
              </w:rPr>
              <w:t>”</w:t>
            </w:r>
            <w:r w:rsidR="00947065">
              <w:rPr>
                <w:sz w:val="24"/>
              </w:rPr>
              <w:t xml:space="preserve"> Begin an anchor chart with these words as headings and add supporting evidence.</w:t>
            </w:r>
            <w:r w:rsidR="00306EAA">
              <w:rPr>
                <w:sz w:val="24"/>
              </w:rPr>
              <w:t xml:space="preserve"> See sample under the Culminating Task.</w:t>
            </w:r>
          </w:p>
          <w:p w14:paraId="2CAC9701" w14:textId="77777777" w:rsidR="00306EAA" w:rsidRDefault="00306EAA" w:rsidP="00306EAA">
            <w:pPr>
              <w:spacing w:after="0" w:line="240" w:lineRule="auto"/>
              <w:contextualSpacing/>
              <w:rPr>
                <w:sz w:val="24"/>
              </w:rPr>
            </w:pPr>
          </w:p>
          <w:p w14:paraId="7429D102" w14:textId="77777777" w:rsidR="00306EAA" w:rsidRDefault="00306EAA" w:rsidP="00306EAA">
            <w:pPr>
              <w:spacing w:after="0" w:line="240" w:lineRule="auto"/>
              <w:contextualSpacing/>
              <w:rPr>
                <w:sz w:val="24"/>
              </w:rPr>
            </w:pPr>
          </w:p>
          <w:p w14:paraId="03443D28" w14:textId="77777777" w:rsidR="00306EAA" w:rsidRDefault="00306EAA" w:rsidP="00306EAA">
            <w:pPr>
              <w:spacing w:after="0" w:line="240" w:lineRule="auto"/>
              <w:contextualSpacing/>
              <w:rPr>
                <w:sz w:val="24"/>
              </w:rPr>
            </w:pPr>
          </w:p>
          <w:p w14:paraId="502C9E75" w14:textId="77777777" w:rsidR="00EE1EDF" w:rsidRDefault="00EE1EDF">
            <w:pPr>
              <w:spacing w:after="0" w:line="240" w:lineRule="auto"/>
            </w:pPr>
          </w:p>
          <w:p w14:paraId="5AC7BCCD" w14:textId="77777777" w:rsidR="00EE1EDF" w:rsidRDefault="00B55C36" w:rsidP="0048153D">
            <w:pPr>
              <w:numPr>
                <w:ilvl w:val="0"/>
                <w:numId w:val="39"/>
              </w:numPr>
              <w:spacing w:after="0" w:line="240" w:lineRule="auto"/>
              <w:ind w:left="375" w:hanging="359"/>
              <w:contextualSpacing/>
              <w:rPr>
                <w:sz w:val="24"/>
              </w:rPr>
            </w:pPr>
            <w:r>
              <w:rPr>
                <w:sz w:val="24"/>
              </w:rPr>
              <w:t>snowflakes are crystals of pure ice</w:t>
            </w:r>
          </w:p>
          <w:p w14:paraId="3BA2FD8F" w14:textId="77777777" w:rsidR="00EE1EDF" w:rsidRDefault="00B55C36" w:rsidP="0048153D">
            <w:pPr>
              <w:numPr>
                <w:ilvl w:val="0"/>
                <w:numId w:val="39"/>
              </w:numPr>
              <w:spacing w:after="0" w:line="240" w:lineRule="auto"/>
              <w:ind w:left="375" w:hanging="359"/>
              <w:contextualSpacing/>
              <w:rPr>
                <w:sz w:val="24"/>
              </w:rPr>
            </w:pPr>
            <w:r>
              <w:rPr>
                <w:sz w:val="24"/>
              </w:rPr>
              <w:t>snowflakes are clear and colorless</w:t>
            </w:r>
          </w:p>
          <w:p w14:paraId="76E61ECD" w14:textId="77777777" w:rsidR="00EE1EDF" w:rsidRDefault="00B55C36" w:rsidP="0048153D">
            <w:pPr>
              <w:numPr>
                <w:ilvl w:val="0"/>
                <w:numId w:val="39"/>
              </w:numPr>
              <w:spacing w:after="0" w:line="240" w:lineRule="auto"/>
              <w:ind w:left="375" w:hanging="359"/>
              <w:contextualSpacing/>
              <w:rPr>
                <w:sz w:val="24"/>
              </w:rPr>
            </w:pPr>
            <w:r>
              <w:rPr>
                <w:sz w:val="24"/>
              </w:rPr>
              <w:t>snowflakes looks like carved glass</w:t>
            </w:r>
          </w:p>
          <w:p w14:paraId="7538A617" w14:textId="77777777" w:rsidR="00EE1EDF" w:rsidRDefault="00B55C36" w:rsidP="0048153D">
            <w:pPr>
              <w:numPr>
                <w:ilvl w:val="0"/>
                <w:numId w:val="39"/>
              </w:numPr>
              <w:spacing w:after="0" w:line="240" w:lineRule="auto"/>
              <w:ind w:left="375" w:hanging="359"/>
              <w:contextualSpacing/>
              <w:rPr>
                <w:sz w:val="24"/>
              </w:rPr>
            </w:pPr>
            <w:r>
              <w:rPr>
                <w:sz w:val="24"/>
              </w:rPr>
              <w:t xml:space="preserve">the details of a snowflake can be seen through a </w:t>
            </w:r>
            <w:r>
              <w:rPr>
                <w:sz w:val="24"/>
              </w:rPr>
              <w:lastRenderedPageBreak/>
              <w:t>microscope</w:t>
            </w:r>
          </w:p>
          <w:p w14:paraId="1948B7DE" w14:textId="77777777" w:rsidR="00EE1EDF" w:rsidRDefault="00B55C36" w:rsidP="0048153D">
            <w:pPr>
              <w:numPr>
                <w:ilvl w:val="0"/>
                <w:numId w:val="39"/>
              </w:numPr>
              <w:spacing w:after="0" w:line="240" w:lineRule="auto"/>
              <w:ind w:left="375" w:hanging="359"/>
              <w:contextualSpacing/>
              <w:rPr>
                <w:sz w:val="24"/>
              </w:rPr>
            </w:pPr>
            <w:r>
              <w:rPr>
                <w:sz w:val="24"/>
              </w:rPr>
              <w:t>snowflakes look white because the edges blur together</w:t>
            </w:r>
          </w:p>
          <w:p w14:paraId="15C28EB3" w14:textId="77777777" w:rsidR="00EE1EDF" w:rsidRDefault="00EE1EDF">
            <w:pPr>
              <w:spacing w:after="0" w:line="240" w:lineRule="auto"/>
            </w:pPr>
          </w:p>
          <w:p w14:paraId="50A7C5D5" w14:textId="77777777" w:rsidR="00380C56" w:rsidRDefault="00380C56">
            <w:pPr>
              <w:spacing w:after="0" w:line="240" w:lineRule="auto"/>
            </w:pPr>
          </w:p>
          <w:p w14:paraId="19D3BB24" w14:textId="77777777" w:rsidR="00E407D5" w:rsidRDefault="00E407D5">
            <w:pPr>
              <w:spacing w:after="0" w:line="240" w:lineRule="auto"/>
            </w:pPr>
          </w:p>
          <w:p w14:paraId="18C31388" w14:textId="77777777" w:rsidR="00306EAA" w:rsidRDefault="00306EAA">
            <w:pPr>
              <w:spacing w:after="0" w:line="240" w:lineRule="auto"/>
            </w:pPr>
          </w:p>
          <w:p w14:paraId="235DF6F6" w14:textId="77777777" w:rsidR="00306EAA" w:rsidRDefault="00306EAA">
            <w:pPr>
              <w:spacing w:after="0" w:line="240" w:lineRule="auto"/>
            </w:pPr>
          </w:p>
          <w:p w14:paraId="66D803F9" w14:textId="77777777" w:rsidR="00306EAA" w:rsidRDefault="00306EAA">
            <w:pPr>
              <w:spacing w:after="0" w:line="240" w:lineRule="auto"/>
            </w:pPr>
          </w:p>
          <w:p w14:paraId="6B5664E3" w14:textId="398258DC" w:rsidR="00FE7116" w:rsidRPr="00FE7116" w:rsidRDefault="00FE7116" w:rsidP="00FE7116">
            <w:pPr>
              <w:pStyle w:val="ListParagraph"/>
              <w:numPr>
                <w:ilvl w:val="0"/>
                <w:numId w:val="47"/>
              </w:numPr>
              <w:spacing w:after="0" w:line="240" w:lineRule="auto"/>
              <w:rPr>
                <w:sz w:val="24"/>
                <w:szCs w:val="24"/>
              </w:rPr>
            </w:pPr>
            <w:r w:rsidRPr="00FE7116">
              <w:rPr>
                <w:sz w:val="24"/>
                <w:szCs w:val="24"/>
              </w:rPr>
              <w:t>Listen</w:t>
            </w:r>
            <w:r>
              <w:rPr>
                <w:sz w:val="24"/>
                <w:szCs w:val="24"/>
              </w:rPr>
              <w:t xml:space="preserve"> to the students’ descriptive words and elevate their language to words such as “curious,” “purposeful,” “persistent,” and “passionate.”</w:t>
            </w:r>
            <w:r w:rsidR="00306EAA">
              <w:rPr>
                <w:sz w:val="24"/>
                <w:szCs w:val="24"/>
              </w:rPr>
              <w:t xml:space="preserve"> Add supporting evidence to the headings of the anchor chart.</w:t>
            </w:r>
          </w:p>
          <w:p w14:paraId="6ABF0FF2" w14:textId="77777777" w:rsidR="00E407D5" w:rsidRDefault="00E407D5">
            <w:pPr>
              <w:spacing w:after="0" w:line="240" w:lineRule="auto"/>
            </w:pPr>
          </w:p>
          <w:p w14:paraId="121FA069" w14:textId="77777777" w:rsidR="00FE7116" w:rsidRDefault="00FE7116">
            <w:pPr>
              <w:spacing w:after="0" w:line="240" w:lineRule="auto"/>
            </w:pPr>
          </w:p>
          <w:p w14:paraId="717BD538" w14:textId="0DA971DA" w:rsidR="00EE1EDF" w:rsidRDefault="00E407D5" w:rsidP="00E407D5">
            <w:pPr>
              <w:numPr>
                <w:ilvl w:val="0"/>
                <w:numId w:val="13"/>
              </w:numPr>
              <w:spacing w:after="0" w:line="240" w:lineRule="auto"/>
              <w:ind w:left="375" w:hanging="359"/>
              <w:contextualSpacing/>
              <w:rPr>
                <w:sz w:val="24"/>
              </w:rPr>
            </w:pPr>
            <w:r>
              <w:rPr>
                <w:sz w:val="24"/>
              </w:rPr>
              <w:t>Prompt students to answer with anything they have learned from the text during any of the reads (ex: how snowflakes are made, their shape, why they look different from each other).</w:t>
            </w:r>
          </w:p>
          <w:p w14:paraId="55431FB4" w14:textId="77777777" w:rsidR="00761458" w:rsidRDefault="00761458" w:rsidP="00761458">
            <w:pPr>
              <w:spacing w:after="0" w:line="240" w:lineRule="auto"/>
              <w:contextualSpacing/>
              <w:rPr>
                <w:sz w:val="24"/>
              </w:rPr>
            </w:pPr>
          </w:p>
          <w:p w14:paraId="502D0625" w14:textId="77777777" w:rsidR="00306EAA" w:rsidRDefault="00306EAA" w:rsidP="00761458">
            <w:pPr>
              <w:spacing w:after="0" w:line="240" w:lineRule="auto"/>
              <w:contextualSpacing/>
              <w:rPr>
                <w:sz w:val="24"/>
              </w:rPr>
            </w:pPr>
          </w:p>
          <w:p w14:paraId="6A518B1C" w14:textId="77777777" w:rsidR="00306EAA" w:rsidRDefault="00306EAA" w:rsidP="00761458">
            <w:pPr>
              <w:spacing w:after="0" w:line="240" w:lineRule="auto"/>
              <w:contextualSpacing/>
              <w:rPr>
                <w:sz w:val="24"/>
              </w:rPr>
            </w:pPr>
          </w:p>
          <w:p w14:paraId="426FB1DD" w14:textId="77777777" w:rsidR="00306EAA" w:rsidRDefault="00306EAA" w:rsidP="00761458">
            <w:pPr>
              <w:spacing w:after="0" w:line="240" w:lineRule="auto"/>
              <w:contextualSpacing/>
              <w:rPr>
                <w:sz w:val="24"/>
              </w:rPr>
            </w:pPr>
          </w:p>
          <w:p w14:paraId="52073071" w14:textId="77777777" w:rsidR="00306EAA" w:rsidRDefault="00306EAA" w:rsidP="00761458">
            <w:pPr>
              <w:spacing w:after="0" w:line="240" w:lineRule="auto"/>
              <w:contextualSpacing/>
              <w:rPr>
                <w:sz w:val="24"/>
              </w:rPr>
            </w:pPr>
          </w:p>
          <w:p w14:paraId="5552B0EC" w14:textId="77777777" w:rsidR="00306EAA" w:rsidRPr="00E407D5" w:rsidRDefault="00306EAA" w:rsidP="00761458">
            <w:pPr>
              <w:spacing w:after="0" w:line="240" w:lineRule="auto"/>
              <w:contextualSpacing/>
              <w:rPr>
                <w:sz w:val="24"/>
              </w:rPr>
            </w:pPr>
          </w:p>
          <w:p w14:paraId="36AFBBBB" w14:textId="15DC5BF8" w:rsidR="00EE1EDF" w:rsidRDefault="00B55C36" w:rsidP="0048153D">
            <w:pPr>
              <w:numPr>
                <w:ilvl w:val="0"/>
                <w:numId w:val="30"/>
              </w:numPr>
              <w:spacing w:after="0" w:line="240" w:lineRule="auto"/>
              <w:ind w:left="375" w:hanging="359"/>
              <w:contextualSpacing/>
              <w:rPr>
                <w:sz w:val="24"/>
              </w:rPr>
            </w:pPr>
            <w:r>
              <w:rPr>
                <w:sz w:val="24"/>
              </w:rPr>
              <w:t>He is curious about snowflakes.  He wants to find answers to the questions he has about snowflake</w:t>
            </w:r>
            <w:r w:rsidR="007D2921">
              <w:rPr>
                <w:sz w:val="24"/>
              </w:rPr>
              <w:t xml:space="preserve">s, so he keeps trying to do new things with snowflakes. </w:t>
            </w:r>
          </w:p>
          <w:p w14:paraId="0EC1CE7A" w14:textId="77777777" w:rsidR="00EE1EDF" w:rsidRDefault="00EE1EDF">
            <w:pPr>
              <w:spacing w:after="0" w:line="240" w:lineRule="auto"/>
            </w:pPr>
          </w:p>
          <w:p w14:paraId="3C1AD41F" w14:textId="77777777" w:rsidR="00EE1EDF" w:rsidRDefault="00EE1EDF">
            <w:pPr>
              <w:spacing w:after="0" w:line="240" w:lineRule="auto"/>
            </w:pPr>
          </w:p>
          <w:p w14:paraId="6C486CC5" w14:textId="77777777" w:rsidR="00EE1EDF" w:rsidRDefault="00EE1EDF">
            <w:pPr>
              <w:spacing w:after="0" w:line="360" w:lineRule="auto"/>
              <w:ind w:left="720"/>
            </w:pPr>
          </w:p>
          <w:p w14:paraId="3181B4A8" w14:textId="77777777" w:rsidR="00EE1EDF" w:rsidRDefault="00EE1EDF">
            <w:pPr>
              <w:spacing w:after="0" w:line="360" w:lineRule="auto"/>
            </w:pPr>
          </w:p>
          <w:p w14:paraId="57FC6ADE" w14:textId="77777777" w:rsidR="00EE1EDF" w:rsidRDefault="00EE1EDF">
            <w:pPr>
              <w:spacing w:after="0" w:line="240" w:lineRule="auto"/>
            </w:pPr>
          </w:p>
          <w:p w14:paraId="099CBEB0" w14:textId="77777777" w:rsidR="00EE1EDF" w:rsidRDefault="00B55C36">
            <w:pPr>
              <w:numPr>
                <w:ilvl w:val="0"/>
                <w:numId w:val="10"/>
              </w:numPr>
              <w:spacing w:after="0" w:line="240" w:lineRule="auto"/>
              <w:ind w:left="375" w:hanging="359"/>
              <w:contextualSpacing/>
              <w:rPr>
                <w:sz w:val="24"/>
              </w:rPr>
            </w:pPr>
            <w:r>
              <w:rPr>
                <w:sz w:val="24"/>
              </w:rPr>
              <w:t xml:space="preserve">Kenneth Libbrecht is curious, purposeful, persistent, and passionate about snowflakes.  He wants us to learn about snowflakes, too.  </w:t>
            </w:r>
          </w:p>
        </w:tc>
      </w:tr>
    </w:tbl>
    <w:p w14:paraId="37C747C2" w14:textId="77777777" w:rsidR="00632B99" w:rsidRDefault="00632B99">
      <w:pPr>
        <w:spacing w:after="0" w:line="360" w:lineRule="auto"/>
        <w:rPr>
          <w:sz w:val="32"/>
          <w:u w:val="single"/>
        </w:rPr>
      </w:pPr>
    </w:p>
    <w:p w14:paraId="006D515C" w14:textId="77777777" w:rsidR="00D73B2B" w:rsidRDefault="00D73B2B">
      <w:pPr>
        <w:spacing w:after="0" w:line="360" w:lineRule="auto"/>
        <w:rPr>
          <w:sz w:val="32"/>
          <w:u w:val="single"/>
        </w:rPr>
      </w:pPr>
    </w:p>
    <w:p w14:paraId="7CD6F8CE" w14:textId="77777777" w:rsidR="00D73B2B" w:rsidRDefault="00D73B2B">
      <w:pPr>
        <w:spacing w:after="0" w:line="360" w:lineRule="auto"/>
        <w:rPr>
          <w:sz w:val="32"/>
          <w:u w:val="single"/>
        </w:rPr>
      </w:pPr>
    </w:p>
    <w:p w14:paraId="7318A973" w14:textId="77777777" w:rsidR="00EE1EDF" w:rsidRDefault="00B55C36">
      <w:pPr>
        <w:spacing w:after="0" w:line="360" w:lineRule="auto"/>
      </w:pPr>
      <w:r>
        <w:rPr>
          <w:sz w:val="32"/>
          <w:u w:val="single"/>
        </w:rPr>
        <w:t>Final Day with the Book - Culminating Task:</w:t>
      </w:r>
    </w:p>
    <w:p w14:paraId="1429A807" w14:textId="2C6AD556" w:rsidR="00EE1EDF" w:rsidRPr="001E00A1" w:rsidRDefault="00B55C36" w:rsidP="00D73B2B">
      <w:pPr>
        <w:spacing w:after="0" w:line="360" w:lineRule="auto"/>
        <w:contextualSpacing/>
        <w:rPr>
          <w:rFonts w:asciiTheme="minorHAnsi" w:hAnsiTheme="minorHAnsi"/>
          <w:sz w:val="24"/>
          <w:szCs w:val="24"/>
        </w:rPr>
      </w:pPr>
      <w:r>
        <w:rPr>
          <w:sz w:val="24"/>
        </w:rPr>
        <w:t xml:space="preserve">This book provides a contemporary example of a scientist who studies snowflakes.  If you have not already done so, consider first teaching the book, </w:t>
      </w:r>
      <w:r>
        <w:rPr>
          <w:i/>
          <w:sz w:val="24"/>
        </w:rPr>
        <w:t>Snowflake Bentley</w:t>
      </w:r>
      <w:r>
        <w:rPr>
          <w:sz w:val="24"/>
        </w:rPr>
        <w:t xml:space="preserve">, by Jacqueline Briggs Martin.  Both books provide insights into the </w:t>
      </w:r>
      <w:r w:rsidR="008C7C8B">
        <w:rPr>
          <w:sz w:val="24"/>
        </w:rPr>
        <w:t>key understanding</w:t>
      </w:r>
      <w:r>
        <w:rPr>
          <w:sz w:val="24"/>
        </w:rPr>
        <w:t xml:space="preserve"> of what</w:t>
      </w:r>
      <w:r w:rsidR="005B5D27">
        <w:rPr>
          <w:sz w:val="24"/>
        </w:rPr>
        <w:t xml:space="preserve"> characteristics</w:t>
      </w:r>
      <w:r w:rsidR="00D73B2B">
        <w:rPr>
          <w:sz w:val="24"/>
        </w:rPr>
        <w:t xml:space="preserve"> make a scientist. </w:t>
      </w:r>
      <w:r>
        <w:rPr>
          <w:sz w:val="24"/>
        </w:rPr>
        <w:t xml:space="preserve">While </w:t>
      </w:r>
      <w:r>
        <w:rPr>
          <w:i/>
          <w:sz w:val="24"/>
        </w:rPr>
        <w:t>Snowflake Bentley</w:t>
      </w:r>
      <w:r>
        <w:rPr>
          <w:sz w:val="24"/>
        </w:rPr>
        <w:t xml:space="preserve"> </w:t>
      </w:r>
      <w:r w:rsidRPr="001E00A1">
        <w:rPr>
          <w:rFonts w:asciiTheme="minorHAnsi" w:hAnsiTheme="minorHAnsi"/>
          <w:sz w:val="24"/>
        </w:rPr>
        <w:t xml:space="preserve">provides more information about what motivates a scientist, this text adds detail to what Wilson Bentley and Kenneth Libbrecht </w:t>
      </w:r>
      <w:r w:rsidRPr="001E00A1">
        <w:rPr>
          <w:rFonts w:asciiTheme="minorHAnsi" w:hAnsiTheme="minorHAnsi"/>
          <w:sz w:val="24"/>
          <w:szCs w:val="24"/>
        </w:rPr>
        <w:t xml:space="preserve">learned about snowflakes and snow crystals.   </w:t>
      </w:r>
    </w:p>
    <w:p w14:paraId="1D1FC2C7" w14:textId="77777777" w:rsidR="00EE1EDF" w:rsidRDefault="00EE1EDF" w:rsidP="00D73B2B">
      <w:pPr>
        <w:spacing w:after="0" w:line="360" w:lineRule="auto"/>
        <w:contextualSpacing/>
        <w:rPr>
          <w:rFonts w:asciiTheme="minorHAnsi" w:hAnsiTheme="minorHAnsi"/>
          <w:sz w:val="24"/>
          <w:szCs w:val="24"/>
        </w:rPr>
      </w:pPr>
    </w:p>
    <w:p w14:paraId="1EFAFB21" w14:textId="0179F326" w:rsidR="002A3318" w:rsidRPr="002A3318" w:rsidRDefault="00BD1E59" w:rsidP="00D73B2B">
      <w:pPr>
        <w:spacing w:after="0" w:line="360" w:lineRule="auto"/>
        <w:contextualSpacing/>
        <w:rPr>
          <w:rFonts w:asciiTheme="minorHAnsi" w:hAnsiTheme="minorHAnsi"/>
          <w:sz w:val="24"/>
          <w:szCs w:val="24"/>
        </w:rPr>
      </w:pPr>
      <w:r>
        <w:rPr>
          <w:rFonts w:asciiTheme="minorHAnsi" w:hAnsiTheme="minorHAnsi"/>
          <w:sz w:val="24"/>
          <w:szCs w:val="24"/>
        </w:rPr>
        <w:t>If you have not</w:t>
      </w:r>
      <w:r w:rsidR="002A3318">
        <w:rPr>
          <w:rFonts w:asciiTheme="minorHAnsi" w:hAnsiTheme="minorHAnsi"/>
          <w:sz w:val="24"/>
          <w:szCs w:val="24"/>
        </w:rPr>
        <w:t xml:space="preserve"> read </w:t>
      </w:r>
      <w:r>
        <w:rPr>
          <w:rFonts w:asciiTheme="minorHAnsi" w:hAnsiTheme="minorHAnsi"/>
          <w:i/>
          <w:sz w:val="24"/>
          <w:szCs w:val="24"/>
        </w:rPr>
        <w:t>Snowflake Bentley</w:t>
      </w:r>
      <w:r w:rsidR="002A3318">
        <w:rPr>
          <w:rFonts w:asciiTheme="minorHAnsi" w:hAnsiTheme="minorHAnsi"/>
          <w:sz w:val="24"/>
          <w:szCs w:val="24"/>
        </w:rPr>
        <w:t xml:space="preserve">, </w:t>
      </w:r>
      <w:r w:rsidR="003339EE">
        <w:rPr>
          <w:rFonts w:asciiTheme="minorHAnsi" w:hAnsiTheme="minorHAnsi"/>
          <w:sz w:val="24"/>
          <w:szCs w:val="24"/>
        </w:rPr>
        <w:t>write a response to</w:t>
      </w:r>
      <w:r w:rsidR="002A3318">
        <w:rPr>
          <w:rFonts w:asciiTheme="minorHAnsi" w:hAnsiTheme="minorHAnsi"/>
          <w:sz w:val="24"/>
          <w:szCs w:val="24"/>
        </w:rPr>
        <w:t xml:space="preserve"> these questions.</w:t>
      </w:r>
    </w:p>
    <w:p w14:paraId="2AF68E15" w14:textId="77777777" w:rsidR="003339EE" w:rsidRPr="001E00A1" w:rsidRDefault="003339EE" w:rsidP="00D73B2B">
      <w:pPr>
        <w:pStyle w:val="Normal1"/>
        <w:numPr>
          <w:ilvl w:val="0"/>
          <w:numId w:val="48"/>
        </w:numPr>
        <w:spacing w:after="0" w:line="360" w:lineRule="auto"/>
        <w:ind w:hanging="359"/>
        <w:contextualSpacing/>
        <w:rPr>
          <w:rFonts w:asciiTheme="minorHAnsi" w:eastAsia="Times New Roman" w:hAnsiTheme="minorHAnsi" w:cs="Times New Roman"/>
          <w:sz w:val="24"/>
        </w:rPr>
      </w:pPr>
      <w:r>
        <w:rPr>
          <w:sz w:val="24"/>
        </w:rPr>
        <w:t>What characteristics of snowflakes inspired Kenneth Libbrecht</w:t>
      </w:r>
      <w:r w:rsidRPr="00D13EDB">
        <w:rPr>
          <w:sz w:val="24"/>
        </w:rPr>
        <w:t xml:space="preserve"> </w:t>
      </w:r>
      <w:r>
        <w:rPr>
          <w:sz w:val="24"/>
        </w:rPr>
        <w:t xml:space="preserve">to spend his life studying snow?  </w:t>
      </w:r>
    </w:p>
    <w:p w14:paraId="59DE4A56" w14:textId="77777777" w:rsidR="00F07641" w:rsidRDefault="001E00A1" w:rsidP="00D73B2B">
      <w:pPr>
        <w:pStyle w:val="Normal1"/>
        <w:numPr>
          <w:ilvl w:val="0"/>
          <w:numId w:val="48"/>
        </w:numPr>
        <w:spacing w:after="0" w:line="360" w:lineRule="auto"/>
        <w:ind w:hanging="359"/>
        <w:contextualSpacing/>
        <w:rPr>
          <w:rFonts w:asciiTheme="minorHAnsi" w:eastAsia="Times New Roman" w:hAnsiTheme="minorHAnsi" w:cs="Times New Roman"/>
          <w:sz w:val="24"/>
        </w:rPr>
      </w:pPr>
      <w:r w:rsidRPr="001E00A1">
        <w:rPr>
          <w:rFonts w:asciiTheme="minorHAnsi" w:eastAsia="Times New Roman" w:hAnsiTheme="minorHAnsi" w:cs="Times New Roman"/>
          <w:sz w:val="24"/>
        </w:rPr>
        <w:t xml:space="preserve">What are the characteristics of </w:t>
      </w:r>
      <w:r w:rsidR="00F07641">
        <w:rPr>
          <w:rFonts w:asciiTheme="minorHAnsi" w:eastAsia="Times New Roman" w:hAnsiTheme="minorHAnsi" w:cs="Times New Roman"/>
          <w:sz w:val="24"/>
        </w:rPr>
        <w:t>Kenneth Libbrecht that made him a successful</w:t>
      </w:r>
      <w:r w:rsidRPr="001E00A1">
        <w:rPr>
          <w:rFonts w:asciiTheme="minorHAnsi" w:eastAsia="Times New Roman" w:hAnsiTheme="minorHAnsi" w:cs="Times New Roman"/>
          <w:sz w:val="24"/>
        </w:rPr>
        <w:t xml:space="preserve"> scientist? </w:t>
      </w:r>
      <w:r w:rsidR="00F07641">
        <w:rPr>
          <w:rFonts w:asciiTheme="minorHAnsi" w:eastAsia="Times New Roman" w:hAnsiTheme="minorHAnsi" w:cs="Times New Roman"/>
          <w:sz w:val="24"/>
        </w:rPr>
        <w:t xml:space="preserve"> </w:t>
      </w:r>
    </w:p>
    <w:p w14:paraId="6A88492C" w14:textId="77777777" w:rsidR="00306EAA" w:rsidRDefault="00306EAA" w:rsidP="00211FA0">
      <w:pPr>
        <w:pStyle w:val="Normal1"/>
        <w:spacing w:after="100" w:line="240" w:lineRule="auto"/>
        <w:ind w:left="720" w:firstLine="360"/>
        <w:contextualSpacing/>
        <w:rPr>
          <w:rFonts w:asciiTheme="minorHAnsi" w:eastAsia="Times New Roman" w:hAnsiTheme="minorHAnsi" w:cs="Times New Roman"/>
          <w:sz w:val="24"/>
        </w:rPr>
      </w:pPr>
    </w:p>
    <w:p w14:paraId="5E13F47E" w14:textId="77777777" w:rsidR="00D73B2B" w:rsidRDefault="00D73B2B" w:rsidP="00211FA0">
      <w:pPr>
        <w:pStyle w:val="Normal1"/>
        <w:spacing w:after="100" w:line="240" w:lineRule="auto"/>
        <w:ind w:left="720" w:firstLine="360"/>
        <w:contextualSpacing/>
        <w:rPr>
          <w:rFonts w:asciiTheme="minorHAnsi" w:eastAsia="Times New Roman" w:hAnsiTheme="minorHAnsi" w:cs="Times New Roman"/>
          <w:sz w:val="24"/>
        </w:rPr>
      </w:pPr>
    </w:p>
    <w:p w14:paraId="3E975C51" w14:textId="77777777" w:rsidR="00D73B2B" w:rsidRDefault="00D73B2B" w:rsidP="00211FA0">
      <w:pPr>
        <w:pStyle w:val="Normal1"/>
        <w:spacing w:after="100" w:line="240" w:lineRule="auto"/>
        <w:ind w:left="720" w:firstLine="360"/>
        <w:contextualSpacing/>
        <w:rPr>
          <w:rFonts w:asciiTheme="minorHAnsi" w:eastAsia="Times New Roman" w:hAnsiTheme="minorHAnsi" w:cs="Times New Roman"/>
          <w:sz w:val="24"/>
        </w:rPr>
      </w:pPr>
    </w:p>
    <w:p w14:paraId="096C1D57" w14:textId="77777777" w:rsidR="00306EAA" w:rsidRDefault="00306EAA" w:rsidP="00211FA0">
      <w:pPr>
        <w:pStyle w:val="Normal1"/>
        <w:spacing w:after="100" w:line="240" w:lineRule="auto"/>
        <w:ind w:left="720" w:firstLine="360"/>
        <w:contextualSpacing/>
        <w:rPr>
          <w:rFonts w:asciiTheme="minorHAnsi" w:eastAsia="Times New Roman" w:hAnsiTheme="minorHAnsi" w:cs="Times New Roman"/>
          <w:sz w:val="24"/>
        </w:rPr>
      </w:pPr>
    </w:p>
    <w:p w14:paraId="05364E78" w14:textId="7430D6F0" w:rsidR="005B57F6" w:rsidRDefault="005B57F6" w:rsidP="00211FA0">
      <w:pPr>
        <w:pStyle w:val="Normal1"/>
        <w:spacing w:after="100" w:line="240" w:lineRule="auto"/>
        <w:ind w:left="720" w:firstLine="360"/>
        <w:contextualSpacing/>
        <w:rPr>
          <w:rFonts w:asciiTheme="minorHAnsi" w:eastAsia="Times New Roman" w:hAnsiTheme="minorHAnsi" w:cs="Times New Roman"/>
          <w:sz w:val="24"/>
        </w:rPr>
      </w:pPr>
      <w:r>
        <w:rPr>
          <w:rFonts w:asciiTheme="minorHAnsi" w:eastAsia="Times New Roman" w:hAnsiTheme="minorHAnsi" w:cs="Times New Roman"/>
          <w:sz w:val="24"/>
        </w:rPr>
        <w:lastRenderedPageBreak/>
        <w:t>ANCHOR CHART:</w:t>
      </w:r>
    </w:p>
    <w:p w14:paraId="13AE4BDB" w14:textId="77777777" w:rsidR="00306EAA" w:rsidRDefault="00306EAA" w:rsidP="00211FA0">
      <w:pPr>
        <w:pStyle w:val="Normal1"/>
        <w:spacing w:after="100" w:line="240" w:lineRule="auto"/>
        <w:ind w:left="720" w:firstLine="360"/>
        <w:contextualSpacing/>
        <w:rPr>
          <w:rFonts w:asciiTheme="minorHAnsi" w:eastAsia="Times New Roman" w:hAnsiTheme="minorHAnsi" w:cs="Times New Roman"/>
          <w:sz w:val="24"/>
        </w:rPr>
      </w:pPr>
    </w:p>
    <w:tbl>
      <w:tblPr>
        <w:tblStyle w:val="TableGrid"/>
        <w:tblW w:w="0" w:type="auto"/>
        <w:tblInd w:w="1110" w:type="dxa"/>
        <w:tblLook w:val="04A0" w:firstRow="1" w:lastRow="0" w:firstColumn="1" w:lastColumn="0" w:noHBand="0" w:noVBand="1"/>
      </w:tblPr>
      <w:tblGrid>
        <w:gridCol w:w="2533"/>
        <w:gridCol w:w="2534"/>
        <w:gridCol w:w="2533"/>
        <w:gridCol w:w="2534"/>
      </w:tblGrid>
      <w:tr w:rsidR="005B57F6" w14:paraId="2DEE46D6" w14:textId="77777777" w:rsidTr="006D4593">
        <w:tc>
          <w:tcPr>
            <w:tcW w:w="2533" w:type="dxa"/>
          </w:tcPr>
          <w:p w14:paraId="66C9B9CB" w14:textId="77777777" w:rsidR="005B57F6"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Purposeful</w:t>
            </w:r>
          </w:p>
        </w:tc>
        <w:tc>
          <w:tcPr>
            <w:tcW w:w="2534" w:type="dxa"/>
          </w:tcPr>
          <w:p w14:paraId="63E982D3" w14:textId="77777777" w:rsidR="005B57F6"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Persistent</w:t>
            </w:r>
          </w:p>
        </w:tc>
        <w:tc>
          <w:tcPr>
            <w:tcW w:w="2533" w:type="dxa"/>
          </w:tcPr>
          <w:p w14:paraId="104CCFF1" w14:textId="77777777" w:rsidR="005B57F6"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Curious</w:t>
            </w:r>
          </w:p>
        </w:tc>
        <w:tc>
          <w:tcPr>
            <w:tcW w:w="2534" w:type="dxa"/>
          </w:tcPr>
          <w:p w14:paraId="6DD20A9E" w14:textId="77777777" w:rsidR="005B57F6"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Passionate</w:t>
            </w:r>
          </w:p>
        </w:tc>
      </w:tr>
      <w:tr w:rsidR="005B57F6" w14:paraId="2C18A207" w14:textId="77777777" w:rsidTr="006D4593">
        <w:tc>
          <w:tcPr>
            <w:tcW w:w="2533" w:type="dxa"/>
          </w:tcPr>
          <w:p w14:paraId="2A39FB86" w14:textId="77777777" w:rsidR="009849B7"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-he f</w:t>
            </w:r>
            <w:r w:rsidR="001058EC">
              <w:rPr>
                <w:rFonts w:asciiTheme="minorHAnsi" w:eastAsia="Times New Roman" w:hAnsiTheme="minorHAnsi" w:cs="Times New Roman"/>
                <w:sz w:val="24"/>
              </w:rPr>
              <w:t xml:space="preserve">ocuses closely on snowflakes </w:t>
            </w:r>
          </w:p>
          <w:p w14:paraId="292047E6" w14:textId="107D5451" w:rsidR="005B57F6" w:rsidRDefault="009849B7"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 xml:space="preserve">-he uses a microscope to study snowflakes   </w:t>
            </w:r>
            <w:r w:rsidR="001058EC">
              <w:rPr>
                <w:rFonts w:asciiTheme="minorHAnsi" w:eastAsia="Times New Roman" w:hAnsiTheme="minorHAnsi" w:cs="Times New Roman"/>
                <w:sz w:val="24"/>
              </w:rPr>
              <w:t>(p</w:t>
            </w:r>
            <w:r w:rsidR="005B57F6">
              <w:rPr>
                <w:rFonts w:asciiTheme="minorHAnsi" w:eastAsia="Times New Roman" w:hAnsiTheme="minorHAnsi" w:cs="Times New Roman"/>
                <w:sz w:val="24"/>
              </w:rPr>
              <w:t>. 8)</w:t>
            </w:r>
          </w:p>
        </w:tc>
        <w:tc>
          <w:tcPr>
            <w:tcW w:w="2534" w:type="dxa"/>
          </w:tcPr>
          <w:p w14:paraId="4C843415" w14:textId="77777777" w:rsidR="009849B7"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-t</w:t>
            </w:r>
            <w:r w:rsidR="001058EC">
              <w:rPr>
                <w:rFonts w:asciiTheme="minorHAnsi" w:eastAsia="Times New Roman" w:hAnsiTheme="minorHAnsi" w:cs="Times New Roman"/>
                <w:sz w:val="24"/>
              </w:rPr>
              <w:t xml:space="preserve">akes “thousands of pictures” </w:t>
            </w:r>
          </w:p>
          <w:p w14:paraId="56731952" w14:textId="490D9C82" w:rsidR="005B57F6" w:rsidRDefault="009849B7"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 xml:space="preserve">-puts colored lights behind to make the snowflakes colorful     </w:t>
            </w:r>
            <w:r w:rsidR="001058EC">
              <w:rPr>
                <w:rFonts w:asciiTheme="minorHAnsi" w:eastAsia="Times New Roman" w:hAnsiTheme="minorHAnsi" w:cs="Times New Roman"/>
                <w:sz w:val="24"/>
              </w:rPr>
              <w:t>(p</w:t>
            </w:r>
            <w:r w:rsidR="005B57F6">
              <w:rPr>
                <w:rFonts w:asciiTheme="minorHAnsi" w:eastAsia="Times New Roman" w:hAnsiTheme="minorHAnsi" w:cs="Times New Roman"/>
                <w:sz w:val="24"/>
              </w:rPr>
              <w:t>. 8)</w:t>
            </w:r>
          </w:p>
        </w:tc>
        <w:tc>
          <w:tcPr>
            <w:tcW w:w="2533" w:type="dxa"/>
          </w:tcPr>
          <w:p w14:paraId="189F45AB" w14:textId="120947E5" w:rsidR="005B57F6"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-he’s explored and looked for many different w</w:t>
            </w:r>
            <w:r w:rsidR="006D4593">
              <w:rPr>
                <w:rFonts w:asciiTheme="minorHAnsi" w:eastAsia="Times New Roman" w:hAnsiTheme="minorHAnsi" w:cs="Times New Roman"/>
                <w:sz w:val="24"/>
              </w:rPr>
              <w:t>ays that snowflakes can grow in his laboratory (p</w:t>
            </w:r>
            <w:r>
              <w:rPr>
                <w:rFonts w:asciiTheme="minorHAnsi" w:eastAsia="Times New Roman" w:hAnsiTheme="minorHAnsi" w:cs="Times New Roman"/>
                <w:sz w:val="24"/>
              </w:rPr>
              <w:t>. 36)</w:t>
            </w:r>
          </w:p>
        </w:tc>
        <w:tc>
          <w:tcPr>
            <w:tcW w:w="2534" w:type="dxa"/>
          </w:tcPr>
          <w:p w14:paraId="314073A9" w14:textId="77777777" w:rsidR="005B57F6" w:rsidRDefault="005B57F6" w:rsidP="00940F15">
            <w:pPr>
              <w:pStyle w:val="Normal1"/>
              <w:spacing w:after="100"/>
              <w:contextualSpacing/>
              <w:rPr>
                <w:rFonts w:asciiTheme="minorHAnsi" w:eastAsia="Times New Roman" w:hAnsiTheme="minorHAnsi" w:cs="Times New Roman"/>
                <w:sz w:val="24"/>
              </w:rPr>
            </w:pPr>
            <w:r>
              <w:rPr>
                <w:rFonts w:asciiTheme="minorHAnsi" w:eastAsia="Times New Roman" w:hAnsiTheme="minorHAnsi" w:cs="Times New Roman"/>
                <w:sz w:val="24"/>
              </w:rPr>
              <w:t>-he is excited enough about snow to study it</w:t>
            </w:r>
          </w:p>
          <w:p w14:paraId="10A1D943" w14:textId="0720D7F3" w:rsidR="005B57F6" w:rsidRDefault="005B57F6" w:rsidP="005B57F6">
            <w:pPr>
              <w:pStyle w:val="Normal1"/>
              <w:spacing w:after="100"/>
              <w:ind w:right="-72"/>
              <w:contextualSpacing/>
              <w:rPr>
                <w:rFonts w:asciiTheme="minorHAnsi" w:eastAsia="Times New Roman" w:hAnsiTheme="minorHAnsi" w:cs="Times New Roman"/>
                <w:sz w:val="24"/>
              </w:rPr>
            </w:pPr>
            <w:r>
              <w:rPr>
                <w:rFonts w:asciiTheme="minorHAnsi" w:eastAsia="Times New Roman" w:hAnsiTheme="minorHAnsi" w:cs="Times New Roman"/>
                <w:sz w:val="24"/>
              </w:rPr>
              <w:t>-he also</w:t>
            </w:r>
            <w:r w:rsidR="006D4593">
              <w:rPr>
                <w:rFonts w:asciiTheme="minorHAnsi" w:eastAsia="Times New Roman" w:hAnsiTheme="minorHAnsi" w:cs="Times New Roman"/>
                <w:sz w:val="24"/>
              </w:rPr>
              <w:t xml:space="preserve"> encourages us to study snow (p</w:t>
            </w:r>
            <w:r>
              <w:rPr>
                <w:rFonts w:asciiTheme="minorHAnsi" w:eastAsia="Times New Roman" w:hAnsiTheme="minorHAnsi" w:cs="Times New Roman"/>
                <w:sz w:val="24"/>
              </w:rPr>
              <w:t>. 46)</w:t>
            </w:r>
          </w:p>
        </w:tc>
      </w:tr>
    </w:tbl>
    <w:p w14:paraId="0F6D14F5" w14:textId="77777777" w:rsidR="005B57F6" w:rsidRDefault="005B57F6" w:rsidP="005B57F6">
      <w:pPr>
        <w:pStyle w:val="Normal1"/>
        <w:spacing w:after="100" w:line="240" w:lineRule="auto"/>
        <w:contextualSpacing/>
        <w:rPr>
          <w:rFonts w:asciiTheme="minorHAnsi" w:eastAsia="Times New Roman" w:hAnsiTheme="minorHAnsi" w:cs="Times New Roman"/>
          <w:sz w:val="24"/>
        </w:rPr>
      </w:pPr>
    </w:p>
    <w:p w14:paraId="069A5ED1" w14:textId="77777777" w:rsidR="001E00A1" w:rsidRDefault="001E00A1" w:rsidP="001E00A1">
      <w:pPr>
        <w:pStyle w:val="Normal1"/>
        <w:spacing w:after="100" w:line="240" w:lineRule="auto"/>
        <w:ind w:left="1080"/>
        <w:contextualSpacing/>
        <w:rPr>
          <w:rFonts w:asciiTheme="minorHAnsi" w:eastAsia="Times New Roman" w:hAnsiTheme="minorHAnsi" w:cs="Times New Roman"/>
          <w:sz w:val="24"/>
        </w:rPr>
      </w:pPr>
    </w:p>
    <w:p w14:paraId="5FCCCBA7" w14:textId="77E97795" w:rsidR="00FB0460" w:rsidRDefault="00FB0460" w:rsidP="00D73B2B">
      <w:pPr>
        <w:pStyle w:val="Normal1"/>
        <w:spacing w:after="0" w:line="360" w:lineRule="auto"/>
        <w:ind w:left="1080"/>
        <w:contextualSpacing/>
        <w:rPr>
          <w:rFonts w:asciiTheme="minorHAnsi" w:eastAsia="Times New Roman" w:hAnsiTheme="minorHAnsi" w:cs="Times New Roman"/>
          <w:sz w:val="24"/>
        </w:rPr>
      </w:pPr>
      <w:r>
        <w:rPr>
          <w:rFonts w:asciiTheme="minorHAnsi" w:eastAsia="Times New Roman" w:hAnsiTheme="minorHAnsi" w:cs="Times New Roman"/>
          <w:sz w:val="24"/>
        </w:rPr>
        <w:t>SAMPLE RESPONSE:</w:t>
      </w:r>
    </w:p>
    <w:p w14:paraId="4EADAD98" w14:textId="000B4C8C" w:rsidR="00FB0460" w:rsidRDefault="0031572D" w:rsidP="00D73B2B">
      <w:pPr>
        <w:pStyle w:val="Normal1"/>
        <w:spacing w:after="0" w:line="360" w:lineRule="auto"/>
        <w:ind w:left="1080"/>
        <w:contextualSpacing/>
        <w:rPr>
          <w:rFonts w:asciiTheme="minorHAnsi" w:eastAsia="Times New Roman" w:hAnsiTheme="minorHAnsi" w:cs="Times New Roman"/>
          <w:sz w:val="24"/>
        </w:rPr>
      </w:pPr>
      <w:r>
        <w:rPr>
          <w:rFonts w:asciiTheme="minorHAnsi" w:eastAsia="Times New Roman" w:hAnsiTheme="minorHAnsi" w:cs="Times New Roman"/>
          <w:sz w:val="24"/>
        </w:rPr>
        <w:tab/>
        <w:t>Kenneth Libbrecht is fascinated by snow and spends his life studying snow.  At first, p</w:t>
      </w:r>
      <w:r w:rsidR="00FB0460">
        <w:rPr>
          <w:rFonts w:asciiTheme="minorHAnsi" w:eastAsia="Times New Roman" w:hAnsiTheme="minorHAnsi" w:cs="Times New Roman"/>
          <w:sz w:val="24"/>
        </w:rPr>
        <w:t>art of what interested Kenneth Libbrecht about snow was that “each snowflake</w:t>
      </w:r>
      <w:r w:rsidR="009849B7">
        <w:rPr>
          <w:rFonts w:asciiTheme="minorHAnsi" w:eastAsia="Times New Roman" w:hAnsiTheme="minorHAnsi" w:cs="Times New Roman"/>
          <w:sz w:val="24"/>
        </w:rPr>
        <w:t>s has its own unique design” (p</w:t>
      </w:r>
      <w:r w:rsidR="00FB0460">
        <w:rPr>
          <w:rFonts w:asciiTheme="minorHAnsi" w:eastAsia="Times New Roman" w:hAnsiTheme="minorHAnsi" w:cs="Times New Roman"/>
          <w:sz w:val="24"/>
        </w:rPr>
        <w:t>. 9).  Once he s</w:t>
      </w:r>
      <w:r>
        <w:rPr>
          <w:rFonts w:asciiTheme="minorHAnsi" w:eastAsia="Times New Roman" w:hAnsiTheme="minorHAnsi" w:cs="Times New Roman"/>
          <w:sz w:val="24"/>
        </w:rPr>
        <w:t>tarted studying snow, he began learning</w:t>
      </w:r>
      <w:r w:rsidR="00FB0460">
        <w:rPr>
          <w:rFonts w:asciiTheme="minorHAnsi" w:eastAsia="Times New Roman" w:hAnsiTheme="minorHAnsi" w:cs="Times New Roman"/>
          <w:sz w:val="24"/>
        </w:rPr>
        <w:t xml:space="preserve"> many things about snow and snowflakes.  He shares this information in his book, </w:t>
      </w:r>
      <w:r w:rsidR="00FB0460">
        <w:rPr>
          <w:rFonts w:asciiTheme="minorHAnsi" w:eastAsia="Times New Roman" w:hAnsiTheme="minorHAnsi" w:cs="Times New Roman"/>
          <w:i/>
          <w:sz w:val="24"/>
        </w:rPr>
        <w:t xml:space="preserve">The Secret Life of a Snowflake.  </w:t>
      </w:r>
      <w:r w:rsidR="00FB0460">
        <w:rPr>
          <w:rFonts w:asciiTheme="minorHAnsi" w:eastAsia="Times New Roman" w:hAnsiTheme="minorHAnsi" w:cs="Times New Roman"/>
          <w:sz w:val="24"/>
        </w:rPr>
        <w:t>In this book, we learn that snowflakes are colorless, even though they look white.  He also tells us that snowflakes are hexagonal (six</w:t>
      </w:r>
      <w:r w:rsidR="009058FB">
        <w:rPr>
          <w:rFonts w:asciiTheme="minorHAnsi" w:eastAsia="Times New Roman" w:hAnsiTheme="minorHAnsi" w:cs="Times New Roman"/>
          <w:sz w:val="24"/>
        </w:rPr>
        <w:t>-</w:t>
      </w:r>
      <w:r w:rsidR="00FB0460">
        <w:rPr>
          <w:rFonts w:asciiTheme="minorHAnsi" w:eastAsia="Times New Roman" w:hAnsiTheme="minorHAnsi" w:cs="Times New Roman"/>
          <w:sz w:val="24"/>
        </w:rPr>
        <w:t>sided)</w:t>
      </w:r>
      <w:r>
        <w:rPr>
          <w:rFonts w:asciiTheme="minorHAnsi" w:eastAsia="Times New Roman" w:hAnsiTheme="minorHAnsi" w:cs="Times New Roman"/>
          <w:sz w:val="24"/>
        </w:rPr>
        <w:t xml:space="preserve"> crystals.  We also learn </w:t>
      </w:r>
      <w:r w:rsidR="00FB0460">
        <w:rPr>
          <w:rFonts w:asciiTheme="minorHAnsi" w:eastAsia="Times New Roman" w:hAnsiTheme="minorHAnsi" w:cs="Times New Roman"/>
          <w:sz w:val="24"/>
        </w:rPr>
        <w:t>how snowflakes are made</w:t>
      </w:r>
      <w:r>
        <w:rPr>
          <w:rFonts w:asciiTheme="minorHAnsi" w:eastAsia="Times New Roman" w:hAnsiTheme="minorHAnsi" w:cs="Times New Roman"/>
          <w:sz w:val="24"/>
        </w:rPr>
        <w:t xml:space="preserve"> from about 100,000 tiny water droplets. </w:t>
      </w:r>
      <w:r w:rsidR="009058FB">
        <w:rPr>
          <w:rFonts w:asciiTheme="minorHAnsi" w:eastAsia="Times New Roman" w:hAnsiTheme="minorHAnsi" w:cs="Times New Roman"/>
          <w:sz w:val="24"/>
        </w:rPr>
        <w:t>Kenneth Libbrecht shows us that t</w:t>
      </w:r>
      <w:r w:rsidR="00FB0460">
        <w:rPr>
          <w:rFonts w:asciiTheme="minorHAnsi" w:eastAsia="Times New Roman" w:hAnsiTheme="minorHAnsi" w:cs="Times New Roman"/>
          <w:sz w:val="24"/>
        </w:rPr>
        <w:t>here are lots of interesting things</w:t>
      </w:r>
      <w:r w:rsidR="009058FB">
        <w:rPr>
          <w:rFonts w:asciiTheme="minorHAnsi" w:eastAsia="Times New Roman" w:hAnsiTheme="minorHAnsi" w:cs="Times New Roman"/>
          <w:sz w:val="24"/>
        </w:rPr>
        <w:t xml:space="preserve"> to know</w:t>
      </w:r>
      <w:r w:rsidR="00FB0460">
        <w:rPr>
          <w:rFonts w:asciiTheme="minorHAnsi" w:eastAsia="Times New Roman" w:hAnsiTheme="minorHAnsi" w:cs="Times New Roman"/>
          <w:sz w:val="24"/>
        </w:rPr>
        <w:t xml:space="preserve"> about snow.</w:t>
      </w:r>
    </w:p>
    <w:p w14:paraId="36E7F3D4" w14:textId="5D4012A5" w:rsidR="005B57F6" w:rsidRDefault="0031572D" w:rsidP="00D73B2B">
      <w:pPr>
        <w:pStyle w:val="Normal1"/>
        <w:spacing w:after="0" w:line="360" w:lineRule="auto"/>
        <w:ind w:left="1080"/>
        <w:contextualSpacing/>
        <w:rPr>
          <w:rFonts w:asciiTheme="minorHAnsi" w:eastAsia="Times New Roman" w:hAnsiTheme="minorHAnsi" w:cs="Times New Roman"/>
          <w:sz w:val="24"/>
        </w:rPr>
      </w:pPr>
      <w:r>
        <w:rPr>
          <w:rFonts w:asciiTheme="minorHAnsi" w:eastAsia="Times New Roman" w:hAnsiTheme="minorHAnsi" w:cs="Times New Roman"/>
          <w:sz w:val="24"/>
        </w:rPr>
        <w:tab/>
        <w:t>In this book, we also learn about the characteristics of Kenneth Libbrecht that make him such a successful scientist.  We know that Kenneth Libbrecht is purposeful, because he has focused just on snowflakes.  He knows what he wants to study and he dedicates himself to that purpose.  On page 8, Kenneth Libbrecht talks about taking “thousand of pictures.”  We know he is persistent, because he didn’t give up after just a few pictures.  He is curious like a good scientist too!  He talks about how he’s found so many different ways that snowflakes can grow (pg. 36).  Finally, we know he is passionate because of how much he loves snow.  We also know he is passionate because, at the end of the story, he encourages us to study snow</w:t>
      </w:r>
      <w:r w:rsidR="00243206">
        <w:rPr>
          <w:rFonts w:asciiTheme="minorHAnsi" w:eastAsia="Times New Roman" w:hAnsiTheme="minorHAnsi" w:cs="Times New Roman"/>
          <w:sz w:val="24"/>
        </w:rPr>
        <w:t>,</w:t>
      </w:r>
      <w:r>
        <w:rPr>
          <w:rFonts w:asciiTheme="minorHAnsi" w:eastAsia="Times New Roman" w:hAnsiTheme="minorHAnsi" w:cs="Times New Roman"/>
          <w:sz w:val="24"/>
        </w:rPr>
        <w:t xml:space="preserve"> too (</w:t>
      </w:r>
      <w:r w:rsidR="00243206">
        <w:rPr>
          <w:rFonts w:asciiTheme="minorHAnsi" w:eastAsia="Times New Roman" w:hAnsiTheme="minorHAnsi" w:cs="Times New Roman"/>
          <w:sz w:val="24"/>
        </w:rPr>
        <w:t>p</w:t>
      </w:r>
      <w:r>
        <w:rPr>
          <w:rFonts w:asciiTheme="minorHAnsi" w:eastAsia="Times New Roman" w:hAnsiTheme="minorHAnsi" w:cs="Times New Roman"/>
          <w:sz w:val="24"/>
        </w:rPr>
        <w:t>. 46).</w:t>
      </w:r>
    </w:p>
    <w:p w14:paraId="7B81E70D" w14:textId="77777777" w:rsidR="005B57F6" w:rsidRPr="00FB0460" w:rsidRDefault="005B57F6" w:rsidP="001E00A1">
      <w:pPr>
        <w:pStyle w:val="Normal1"/>
        <w:spacing w:after="100" w:line="240" w:lineRule="auto"/>
        <w:ind w:left="1080"/>
        <w:contextualSpacing/>
        <w:rPr>
          <w:rFonts w:asciiTheme="minorHAnsi" w:eastAsia="Times New Roman" w:hAnsiTheme="minorHAnsi" w:cs="Times New Roman"/>
          <w:sz w:val="24"/>
        </w:rPr>
      </w:pPr>
    </w:p>
    <w:p w14:paraId="6B880410" w14:textId="0189FC6B" w:rsidR="002A3318" w:rsidRPr="002A3318" w:rsidRDefault="002A3318" w:rsidP="002A3318">
      <w:pPr>
        <w:spacing w:after="0" w:line="240" w:lineRule="auto"/>
        <w:rPr>
          <w:rFonts w:asciiTheme="minorHAnsi" w:hAnsiTheme="minorHAnsi"/>
          <w:sz w:val="24"/>
          <w:szCs w:val="24"/>
        </w:rPr>
      </w:pPr>
      <w:r>
        <w:rPr>
          <w:rFonts w:asciiTheme="minorHAnsi" w:hAnsiTheme="minorHAnsi"/>
          <w:sz w:val="24"/>
          <w:szCs w:val="24"/>
        </w:rPr>
        <w:t xml:space="preserve">If you </w:t>
      </w:r>
      <w:r w:rsidR="00BD1E59">
        <w:rPr>
          <w:rFonts w:asciiTheme="minorHAnsi" w:hAnsiTheme="minorHAnsi"/>
          <w:sz w:val="24"/>
          <w:szCs w:val="24"/>
        </w:rPr>
        <w:t>have read</w:t>
      </w:r>
      <w:r>
        <w:rPr>
          <w:rFonts w:asciiTheme="minorHAnsi" w:hAnsiTheme="minorHAnsi"/>
          <w:sz w:val="24"/>
          <w:szCs w:val="24"/>
        </w:rPr>
        <w:t xml:space="preserve"> both </w:t>
      </w:r>
      <w:r>
        <w:rPr>
          <w:rFonts w:asciiTheme="minorHAnsi" w:hAnsiTheme="minorHAnsi"/>
          <w:i/>
          <w:sz w:val="24"/>
          <w:szCs w:val="24"/>
        </w:rPr>
        <w:t>The Secret Life of a Snowflake</w:t>
      </w:r>
      <w:r>
        <w:rPr>
          <w:rFonts w:asciiTheme="minorHAnsi" w:hAnsiTheme="minorHAnsi"/>
          <w:sz w:val="24"/>
          <w:szCs w:val="24"/>
        </w:rPr>
        <w:t xml:space="preserve"> and </w:t>
      </w:r>
      <w:r>
        <w:rPr>
          <w:rFonts w:asciiTheme="minorHAnsi" w:hAnsiTheme="minorHAnsi"/>
          <w:i/>
          <w:sz w:val="24"/>
          <w:szCs w:val="24"/>
        </w:rPr>
        <w:t>Snowflake Bentley</w:t>
      </w:r>
      <w:r>
        <w:rPr>
          <w:rFonts w:asciiTheme="minorHAnsi" w:hAnsiTheme="minorHAnsi"/>
          <w:sz w:val="24"/>
          <w:szCs w:val="24"/>
        </w:rPr>
        <w:t xml:space="preserve">, </w:t>
      </w:r>
      <w:r w:rsidR="003339EE">
        <w:rPr>
          <w:rFonts w:asciiTheme="minorHAnsi" w:hAnsiTheme="minorHAnsi"/>
          <w:sz w:val="24"/>
          <w:szCs w:val="24"/>
        </w:rPr>
        <w:t>write a response to</w:t>
      </w:r>
      <w:r>
        <w:rPr>
          <w:rFonts w:asciiTheme="minorHAnsi" w:hAnsiTheme="minorHAnsi"/>
          <w:sz w:val="24"/>
          <w:szCs w:val="24"/>
        </w:rPr>
        <w:t xml:space="preserve"> these questions.</w:t>
      </w:r>
    </w:p>
    <w:p w14:paraId="498E89EC" w14:textId="77777777" w:rsidR="001E00A1" w:rsidRPr="001E00A1" w:rsidRDefault="001E00A1" w:rsidP="001E00A1">
      <w:pPr>
        <w:pStyle w:val="Normal1"/>
        <w:numPr>
          <w:ilvl w:val="0"/>
          <w:numId w:val="48"/>
        </w:numPr>
        <w:spacing w:after="100" w:line="240" w:lineRule="auto"/>
        <w:ind w:hanging="359"/>
        <w:contextualSpacing/>
        <w:rPr>
          <w:rFonts w:asciiTheme="minorHAnsi" w:eastAsia="Times New Roman" w:hAnsiTheme="minorHAnsi" w:cs="Times New Roman"/>
          <w:sz w:val="24"/>
        </w:rPr>
      </w:pPr>
      <w:r w:rsidRPr="001E00A1">
        <w:rPr>
          <w:rFonts w:asciiTheme="minorHAnsi" w:eastAsia="Times New Roman" w:hAnsiTheme="minorHAnsi" w:cs="Times New Roman"/>
          <w:sz w:val="24"/>
        </w:rPr>
        <w:t>What are the characteristics of a scientist? How are the characters in our two books the same? How are they different?</w:t>
      </w:r>
    </w:p>
    <w:p w14:paraId="7C4DF4C7" w14:textId="77777777" w:rsidR="001E00A1" w:rsidRPr="001E00A1" w:rsidRDefault="001E00A1" w:rsidP="001E00A1">
      <w:pPr>
        <w:pStyle w:val="Normal1"/>
        <w:numPr>
          <w:ilvl w:val="1"/>
          <w:numId w:val="48"/>
        </w:numPr>
        <w:spacing w:after="100" w:line="240" w:lineRule="auto"/>
        <w:ind w:hanging="180"/>
        <w:contextualSpacing/>
        <w:rPr>
          <w:rFonts w:asciiTheme="minorHAnsi" w:eastAsia="Times New Roman" w:hAnsiTheme="minorHAnsi" w:cs="Times New Roman"/>
          <w:sz w:val="24"/>
        </w:rPr>
      </w:pPr>
      <w:r w:rsidRPr="001E00A1">
        <w:rPr>
          <w:rFonts w:asciiTheme="minorHAnsi" w:eastAsia="Times New Roman" w:hAnsiTheme="minorHAnsi" w:cs="Times New Roman"/>
          <w:sz w:val="24"/>
        </w:rPr>
        <w:t xml:space="preserve">Provide a Venn </w:t>
      </w:r>
      <w:proofErr w:type="gramStart"/>
      <w:r w:rsidRPr="001E00A1">
        <w:rPr>
          <w:rFonts w:asciiTheme="minorHAnsi" w:eastAsia="Times New Roman" w:hAnsiTheme="minorHAnsi" w:cs="Times New Roman"/>
          <w:sz w:val="24"/>
        </w:rPr>
        <w:t>Diagram</w:t>
      </w:r>
      <w:proofErr w:type="gramEnd"/>
      <w:r w:rsidRPr="001E00A1">
        <w:rPr>
          <w:rFonts w:asciiTheme="minorHAnsi" w:eastAsia="Times New Roman" w:hAnsiTheme="minorHAnsi" w:cs="Times New Roman"/>
          <w:sz w:val="24"/>
        </w:rPr>
        <w:t xml:space="preserve"> graphic organizer for this task to students. </w:t>
      </w:r>
    </w:p>
    <w:p w14:paraId="386659C4" w14:textId="2EFFD99B" w:rsidR="001E00A1" w:rsidRDefault="001E00A1" w:rsidP="00F07641">
      <w:pPr>
        <w:pStyle w:val="Normal1"/>
        <w:numPr>
          <w:ilvl w:val="1"/>
          <w:numId w:val="48"/>
        </w:numPr>
        <w:spacing w:after="100" w:line="240" w:lineRule="auto"/>
        <w:ind w:hanging="180"/>
        <w:contextualSpacing/>
        <w:rPr>
          <w:rFonts w:asciiTheme="minorHAnsi" w:eastAsia="Times New Roman" w:hAnsiTheme="minorHAnsi" w:cs="Times New Roman"/>
          <w:sz w:val="24"/>
        </w:rPr>
      </w:pPr>
      <w:r w:rsidRPr="001E00A1">
        <w:rPr>
          <w:rFonts w:asciiTheme="minorHAnsi" w:eastAsia="Times New Roman" w:hAnsiTheme="minorHAnsi" w:cs="Times New Roman"/>
          <w:sz w:val="24"/>
        </w:rPr>
        <w:t xml:space="preserve">From the Venn </w:t>
      </w:r>
      <w:proofErr w:type="gramStart"/>
      <w:r w:rsidRPr="001E00A1">
        <w:rPr>
          <w:rFonts w:asciiTheme="minorHAnsi" w:eastAsia="Times New Roman" w:hAnsiTheme="minorHAnsi" w:cs="Times New Roman"/>
          <w:sz w:val="24"/>
        </w:rPr>
        <w:t>Diagram</w:t>
      </w:r>
      <w:proofErr w:type="gramEnd"/>
      <w:r w:rsidRPr="001E00A1">
        <w:rPr>
          <w:rFonts w:asciiTheme="minorHAnsi" w:eastAsia="Times New Roman" w:hAnsiTheme="minorHAnsi" w:cs="Times New Roman"/>
          <w:sz w:val="24"/>
        </w:rPr>
        <w:t>, construct a compare-contrast paragraph about Bentley and Libbrecht.  Teacher may choose to use this as a modeled, shared, guided, or independent writing.</w:t>
      </w:r>
    </w:p>
    <w:p w14:paraId="2400F40E" w14:textId="77777777" w:rsidR="009F51C4" w:rsidRDefault="009F51C4" w:rsidP="009F51C4">
      <w:pPr>
        <w:pStyle w:val="Normal1"/>
        <w:spacing w:after="100" w:line="240" w:lineRule="auto"/>
        <w:ind w:left="1080"/>
        <w:contextualSpacing/>
        <w:rPr>
          <w:rFonts w:asciiTheme="minorHAnsi" w:eastAsia="Times New Roman" w:hAnsiTheme="minorHAnsi" w:cs="Times New Roman"/>
          <w:sz w:val="24"/>
        </w:rPr>
      </w:pPr>
    </w:p>
    <w:p w14:paraId="051EF459" w14:textId="77777777" w:rsidR="009F51C4" w:rsidRDefault="009F51C4" w:rsidP="00290462">
      <w:pPr>
        <w:pStyle w:val="Normal1"/>
        <w:spacing w:after="100" w:line="240" w:lineRule="auto"/>
        <w:contextualSpacing/>
        <w:rPr>
          <w:rFonts w:asciiTheme="minorHAnsi" w:eastAsia="Times New Roman" w:hAnsiTheme="minorHAnsi" w:cs="Times New Roman"/>
          <w:sz w:val="24"/>
        </w:rPr>
      </w:pPr>
    </w:p>
    <w:p w14:paraId="0F90BB39" w14:textId="0E3F4CDA" w:rsidR="009F51C4" w:rsidRDefault="009F51C4" w:rsidP="009F51C4">
      <w:pPr>
        <w:pStyle w:val="Normal1"/>
        <w:spacing w:after="100" w:line="240" w:lineRule="auto"/>
        <w:ind w:left="900"/>
        <w:contextualSpacing/>
        <w:rPr>
          <w:rFonts w:asciiTheme="minorHAnsi" w:eastAsia="Times New Roman" w:hAnsiTheme="minorHAnsi" w:cs="Times New Roman"/>
          <w:sz w:val="24"/>
        </w:rPr>
      </w:pPr>
      <w:r>
        <w:rPr>
          <w:rFonts w:asciiTheme="minorHAnsi" w:eastAsia="Times New Roman" w:hAnsiTheme="minorHAnsi" w:cs="Times New Roman"/>
          <w:noProof/>
          <w:sz w:val="24"/>
          <w:lang w:eastAsia="en-US"/>
        </w:rPr>
        <w:drawing>
          <wp:inline distT="0" distB="0" distL="0" distR="0" wp14:anchorId="2D740D68" wp14:editId="7AACA8F2">
            <wp:extent cx="6496050" cy="4381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4-20 at 8.54.24 PM.png"/>
                    <pic:cNvPicPr/>
                  </pic:nvPicPr>
                  <pic:blipFill>
                    <a:blip r:embed="rId8">
                      <a:extLst>
                        <a:ext uri="{28A0092B-C50C-407E-A947-70E740481C1C}">
                          <a14:useLocalDpi xmlns:a14="http://schemas.microsoft.com/office/drawing/2010/main" val="0"/>
                        </a:ext>
                      </a:extLst>
                    </a:blip>
                    <a:stretch>
                      <a:fillRect/>
                    </a:stretch>
                  </pic:blipFill>
                  <pic:spPr>
                    <a:xfrm>
                      <a:off x="0" y="0"/>
                      <a:ext cx="6496050" cy="4381500"/>
                    </a:xfrm>
                    <a:prstGeom prst="rect">
                      <a:avLst/>
                    </a:prstGeom>
                  </pic:spPr>
                </pic:pic>
              </a:graphicData>
            </a:graphic>
          </wp:inline>
        </w:drawing>
      </w:r>
    </w:p>
    <w:p w14:paraId="367AE6C1" w14:textId="77777777" w:rsidR="00165C54" w:rsidRDefault="009F51C4" w:rsidP="009F51C4">
      <w:pPr>
        <w:pStyle w:val="Normal1"/>
        <w:spacing w:after="100" w:line="240" w:lineRule="auto"/>
        <w:ind w:left="900"/>
        <w:contextualSpacing/>
        <w:rPr>
          <w:rFonts w:asciiTheme="minorHAnsi" w:eastAsia="Times New Roman" w:hAnsiTheme="minorHAnsi" w:cs="Times New Roman"/>
          <w:sz w:val="24"/>
        </w:rPr>
      </w:pPr>
      <w:r>
        <w:rPr>
          <w:rFonts w:asciiTheme="minorHAnsi" w:eastAsia="Times New Roman" w:hAnsiTheme="minorHAnsi" w:cs="Times New Roman"/>
          <w:sz w:val="24"/>
        </w:rPr>
        <w:tab/>
      </w:r>
    </w:p>
    <w:p w14:paraId="44EEF718" w14:textId="77777777" w:rsidR="00165C54" w:rsidRDefault="00165C54" w:rsidP="009F51C4">
      <w:pPr>
        <w:pStyle w:val="Normal1"/>
        <w:spacing w:after="100" w:line="240" w:lineRule="auto"/>
        <w:ind w:left="900"/>
        <w:contextualSpacing/>
        <w:rPr>
          <w:rFonts w:asciiTheme="minorHAnsi" w:eastAsia="Times New Roman" w:hAnsiTheme="minorHAnsi" w:cs="Times New Roman"/>
          <w:sz w:val="24"/>
        </w:rPr>
      </w:pPr>
    </w:p>
    <w:p w14:paraId="0ED93448" w14:textId="77777777" w:rsidR="00165C54" w:rsidRDefault="00165C54" w:rsidP="00D73B2B">
      <w:pPr>
        <w:pStyle w:val="Normal1"/>
        <w:spacing w:after="0" w:line="360" w:lineRule="auto"/>
        <w:ind w:left="720" w:firstLine="720"/>
        <w:contextualSpacing/>
        <w:rPr>
          <w:rFonts w:asciiTheme="minorHAnsi" w:eastAsia="Times New Roman" w:hAnsiTheme="minorHAnsi" w:cs="Times New Roman"/>
          <w:sz w:val="24"/>
        </w:rPr>
      </w:pPr>
      <w:r>
        <w:rPr>
          <w:rFonts w:asciiTheme="minorHAnsi" w:eastAsia="Times New Roman" w:hAnsiTheme="minorHAnsi" w:cs="Times New Roman"/>
          <w:sz w:val="24"/>
        </w:rPr>
        <w:t>SAMPLE RESPONSE:</w:t>
      </w:r>
    </w:p>
    <w:p w14:paraId="36199796" w14:textId="77777777" w:rsidR="00165C54" w:rsidRDefault="00165C54" w:rsidP="00D73B2B">
      <w:pPr>
        <w:pStyle w:val="Normal1"/>
        <w:spacing w:after="0" w:line="360" w:lineRule="auto"/>
        <w:ind w:left="900"/>
        <w:contextualSpacing/>
        <w:rPr>
          <w:rFonts w:asciiTheme="minorHAnsi" w:eastAsia="Times New Roman" w:hAnsiTheme="minorHAnsi" w:cs="Times New Roman"/>
          <w:sz w:val="24"/>
        </w:rPr>
      </w:pPr>
    </w:p>
    <w:p w14:paraId="592F41EF" w14:textId="647EDDF6" w:rsidR="009F51C4" w:rsidRPr="00EE6870" w:rsidRDefault="009F51C4" w:rsidP="00D73B2B">
      <w:pPr>
        <w:pStyle w:val="Normal1"/>
        <w:spacing w:after="0" w:line="360" w:lineRule="auto"/>
        <w:ind w:left="900" w:firstLine="540"/>
        <w:contextualSpacing/>
        <w:rPr>
          <w:rFonts w:asciiTheme="minorHAnsi" w:eastAsia="Times New Roman" w:hAnsiTheme="minorHAnsi" w:cs="Times New Roman"/>
          <w:sz w:val="24"/>
        </w:rPr>
      </w:pPr>
      <w:r>
        <w:rPr>
          <w:rFonts w:asciiTheme="minorHAnsi" w:eastAsia="Times New Roman" w:hAnsiTheme="minorHAnsi" w:cs="Times New Roman"/>
          <w:sz w:val="24"/>
        </w:rPr>
        <w:t xml:space="preserve">We read two books about scientists who studied snow.  In </w:t>
      </w:r>
      <w:r>
        <w:rPr>
          <w:rFonts w:asciiTheme="minorHAnsi" w:eastAsia="Times New Roman" w:hAnsiTheme="minorHAnsi" w:cs="Times New Roman"/>
          <w:i/>
          <w:sz w:val="24"/>
        </w:rPr>
        <w:t>The Secret Life of a Snowflake,</w:t>
      </w:r>
      <w:r w:rsidR="00EE6870">
        <w:rPr>
          <w:rFonts w:asciiTheme="minorHAnsi" w:eastAsia="Times New Roman" w:hAnsiTheme="minorHAnsi" w:cs="Times New Roman"/>
          <w:sz w:val="24"/>
        </w:rPr>
        <w:t xml:space="preserve"> we learn</w:t>
      </w:r>
      <w:r w:rsidR="00243206">
        <w:rPr>
          <w:rFonts w:asciiTheme="minorHAnsi" w:eastAsia="Times New Roman" w:hAnsiTheme="minorHAnsi" w:cs="Times New Roman"/>
          <w:sz w:val="24"/>
        </w:rPr>
        <w:t>ed</w:t>
      </w:r>
      <w:r w:rsidR="00EE6870">
        <w:rPr>
          <w:rFonts w:asciiTheme="minorHAnsi" w:eastAsia="Times New Roman" w:hAnsiTheme="minorHAnsi" w:cs="Times New Roman"/>
          <w:sz w:val="24"/>
        </w:rPr>
        <w:t xml:space="preserve"> about Kenneth </w:t>
      </w:r>
      <w:proofErr w:type="spellStart"/>
      <w:r w:rsidR="00EE6870">
        <w:rPr>
          <w:rFonts w:asciiTheme="minorHAnsi" w:eastAsia="Times New Roman" w:hAnsiTheme="minorHAnsi" w:cs="Times New Roman"/>
          <w:sz w:val="24"/>
        </w:rPr>
        <w:t>Libbrecht</w:t>
      </w:r>
      <w:proofErr w:type="spellEnd"/>
      <w:r w:rsidR="00EE6870">
        <w:rPr>
          <w:rFonts w:asciiTheme="minorHAnsi" w:eastAsia="Times New Roman" w:hAnsiTheme="minorHAnsi" w:cs="Times New Roman"/>
          <w:sz w:val="24"/>
        </w:rPr>
        <w:t xml:space="preserve">, who is alive today and studying snow.  In </w:t>
      </w:r>
      <w:r w:rsidR="00EE6870">
        <w:rPr>
          <w:rFonts w:asciiTheme="minorHAnsi" w:eastAsia="Times New Roman" w:hAnsiTheme="minorHAnsi" w:cs="Times New Roman"/>
          <w:i/>
          <w:sz w:val="24"/>
        </w:rPr>
        <w:t xml:space="preserve">Snowflake Bentley, </w:t>
      </w:r>
      <w:r w:rsidR="00EE6870">
        <w:rPr>
          <w:rFonts w:asciiTheme="minorHAnsi" w:eastAsia="Times New Roman" w:hAnsiTheme="minorHAnsi" w:cs="Times New Roman"/>
          <w:sz w:val="24"/>
        </w:rPr>
        <w:t>we learn</w:t>
      </w:r>
      <w:r w:rsidR="00243206">
        <w:rPr>
          <w:rFonts w:asciiTheme="minorHAnsi" w:eastAsia="Times New Roman" w:hAnsiTheme="minorHAnsi" w:cs="Times New Roman"/>
          <w:sz w:val="24"/>
        </w:rPr>
        <w:t>ed</w:t>
      </w:r>
      <w:r w:rsidR="00EE6870">
        <w:rPr>
          <w:rFonts w:asciiTheme="minorHAnsi" w:eastAsia="Times New Roman" w:hAnsiTheme="minorHAnsi" w:cs="Times New Roman"/>
          <w:sz w:val="24"/>
        </w:rPr>
        <w:t xml:space="preserve"> about William Bentley, who lived a long time ago, but </w:t>
      </w:r>
      <w:r w:rsidR="00243206">
        <w:rPr>
          <w:rFonts w:asciiTheme="minorHAnsi" w:eastAsia="Times New Roman" w:hAnsiTheme="minorHAnsi" w:cs="Times New Roman"/>
          <w:sz w:val="24"/>
        </w:rPr>
        <w:t xml:space="preserve">he </w:t>
      </w:r>
      <w:r w:rsidR="00EE6870">
        <w:rPr>
          <w:rFonts w:asciiTheme="minorHAnsi" w:eastAsia="Times New Roman" w:hAnsiTheme="minorHAnsi" w:cs="Times New Roman"/>
          <w:sz w:val="24"/>
        </w:rPr>
        <w:t>also studied snow.  Even though Kenneth Libbrecht and William Bentley lived a long time apart, they both are similar.  Both men showed the characteristics of scientists in their work.  They were both curious.  They explored lots of snowflakes and looked for better instruments (like microscope cameras) to learn about snow.  Both men were also persistent.  To take good pictures of snowflakes, they had to take thousands of pictures of snowflakes.  This helped them learn about snow.  They were also both purposeful and passionate as they focused all of their lives and energy on snow.</w:t>
      </w:r>
    </w:p>
    <w:p w14:paraId="57EE5574" w14:textId="77777777" w:rsidR="00EE1EDF" w:rsidRDefault="00EE1EDF">
      <w:pPr>
        <w:spacing w:after="0" w:line="240" w:lineRule="auto"/>
      </w:pPr>
    </w:p>
    <w:p w14:paraId="4CDA3DF4" w14:textId="77777777" w:rsidR="00340B6D" w:rsidRDefault="00340B6D">
      <w:pPr>
        <w:spacing w:after="0" w:line="360" w:lineRule="auto"/>
        <w:rPr>
          <w:sz w:val="32"/>
          <w:u w:val="single"/>
        </w:rPr>
      </w:pPr>
    </w:p>
    <w:p w14:paraId="61D9458B" w14:textId="77777777" w:rsidR="00D73B2B" w:rsidRDefault="00D73B2B">
      <w:pPr>
        <w:spacing w:after="0" w:line="360" w:lineRule="auto"/>
        <w:rPr>
          <w:sz w:val="32"/>
          <w:u w:val="single"/>
        </w:rPr>
      </w:pPr>
    </w:p>
    <w:p w14:paraId="674DC7BA" w14:textId="77777777" w:rsidR="00D73B2B" w:rsidRDefault="00D73B2B">
      <w:pPr>
        <w:spacing w:after="0" w:line="360" w:lineRule="auto"/>
        <w:rPr>
          <w:sz w:val="32"/>
          <w:u w:val="single"/>
        </w:rPr>
      </w:pPr>
    </w:p>
    <w:p w14:paraId="2DF4096E" w14:textId="77777777" w:rsidR="00D73B2B" w:rsidRDefault="00D73B2B">
      <w:pPr>
        <w:spacing w:after="0" w:line="360" w:lineRule="auto"/>
        <w:rPr>
          <w:sz w:val="32"/>
          <w:u w:val="single"/>
        </w:rPr>
      </w:pPr>
    </w:p>
    <w:p w14:paraId="061A9928" w14:textId="77777777" w:rsidR="00D73B2B" w:rsidRDefault="00D73B2B">
      <w:pPr>
        <w:spacing w:after="0" w:line="360" w:lineRule="auto"/>
        <w:rPr>
          <w:sz w:val="32"/>
          <w:u w:val="single"/>
        </w:rPr>
      </w:pPr>
    </w:p>
    <w:p w14:paraId="45723EFD" w14:textId="77777777" w:rsidR="00D73B2B" w:rsidRDefault="00D73B2B">
      <w:pPr>
        <w:spacing w:after="0" w:line="360" w:lineRule="auto"/>
        <w:rPr>
          <w:sz w:val="32"/>
          <w:u w:val="single"/>
        </w:rPr>
      </w:pPr>
    </w:p>
    <w:p w14:paraId="4AE7573C" w14:textId="77777777" w:rsidR="00D73B2B" w:rsidRDefault="00D73B2B">
      <w:pPr>
        <w:spacing w:after="0" w:line="360" w:lineRule="auto"/>
        <w:rPr>
          <w:sz w:val="32"/>
          <w:u w:val="single"/>
        </w:rPr>
      </w:pPr>
    </w:p>
    <w:p w14:paraId="280A8525" w14:textId="77777777" w:rsidR="00D73B2B" w:rsidRDefault="00D73B2B">
      <w:pPr>
        <w:spacing w:after="0" w:line="360" w:lineRule="auto"/>
        <w:rPr>
          <w:sz w:val="32"/>
          <w:u w:val="single"/>
        </w:rPr>
      </w:pPr>
    </w:p>
    <w:p w14:paraId="6D511D80" w14:textId="77777777" w:rsidR="00EE1EDF" w:rsidRDefault="00B55C36">
      <w:pPr>
        <w:spacing w:after="0" w:line="360" w:lineRule="auto"/>
      </w:pPr>
      <w:r>
        <w:rPr>
          <w:sz w:val="32"/>
          <w:u w:val="single"/>
        </w:rPr>
        <w:t>Vocabulary:</w:t>
      </w:r>
    </w:p>
    <w:tbl>
      <w:tblPr>
        <w:tblW w:w="12572"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6296"/>
        <w:gridCol w:w="6276"/>
      </w:tblGrid>
      <w:tr w:rsidR="00EE1EDF" w14:paraId="3C63CF05" w14:textId="77777777">
        <w:trPr>
          <w:trHeight w:val="360"/>
        </w:trPr>
        <w:tc>
          <w:tcPr>
            <w:tcW w:w="6296" w:type="dxa"/>
            <w:tcMar>
              <w:top w:w="100" w:type="dxa"/>
              <w:left w:w="108" w:type="dxa"/>
              <w:bottom w:w="100" w:type="dxa"/>
              <w:right w:w="108" w:type="dxa"/>
            </w:tcMar>
          </w:tcPr>
          <w:p w14:paraId="5BE5B9F3" w14:textId="77777777" w:rsidR="00EE1EDF" w:rsidRDefault="00B55C36">
            <w:pPr>
              <w:spacing w:after="0" w:line="240" w:lineRule="auto"/>
              <w:jc w:val="center"/>
            </w:pPr>
            <w:r>
              <w:rPr>
                <w:b/>
                <w:sz w:val="24"/>
              </w:rPr>
              <w:t xml:space="preserve">These words merit </w:t>
            </w:r>
            <w:r>
              <w:rPr>
                <w:b/>
                <w:sz w:val="24"/>
                <w:u w:val="single"/>
              </w:rPr>
              <w:t>less</w:t>
            </w:r>
            <w:r>
              <w:rPr>
                <w:b/>
                <w:sz w:val="24"/>
              </w:rPr>
              <w:t xml:space="preserve"> time and attention </w:t>
            </w:r>
          </w:p>
          <w:p w14:paraId="171B8243" w14:textId="77777777" w:rsidR="00EE1EDF" w:rsidRDefault="00B55C36">
            <w:pPr>
              <w:spacing w:after="0" w:line="240" w:lineRule="auto"/>
              <w:jc w:val="center"/>
            </w:pPr>
            <w:r>
              <w:rPr>
                <w:sz w:val="20"/>
              </w:rPr>
              <w:t>(They are concrete and easy to explain, or describe events/</w:t>
            </w:r>
          </w:p>
          <w:p w14:paraId="1560F5CC" w14:textId="77777777" w:rsidR="00EE1EDF" w:rsidRDefault="00B55C36">
            <w:pPr>
              <w:spacing w:after="0" w:line="240" w:lineRule="auto"/>
              <w:jc w:val="center"/>
            </w:pPr>
            <w:r>
              <w:rPr>
                <w:sz w:val="20"/>
              </w:rPr>
              <w:t>processes/ideas/concepts/experiences that are familiar to your students)</w:t>
            </w:r>
          </w:p>
          <w:p w14:paraId="43C24217" w14:textId="77777777" w:rsidR="00EE1EDF" w:rsidRDefault="00EE1EDF">
            <w:pPr>
              <w:spacing w:after="0" w:line="240" w:lineRule="auto"/>
              <w:jc w:val="center"/>
            </w:pPr>
          </w:p>
        </w:tc>
        <w:tc>
          <w:tcPr>
            <w:tcW w:w="6276" w:type="dxa"/>
            <w:tcMar>
              <w:top w:w="100" w:type="dxa"/>
              <w:left w:w="108" w:type="dxa"/>
              <w:bottom w:w="100" w:type="dxa"/>
              <w:right w:w="108" w:type="dxa"/>
            </w:tcMar>
          </w:tcPr>
          <w:p w14:paraId="0E6E41ED" w14:textId="77777777" w:rsidR="00EE1EDF" w:rsidRDefault="00B55C36">
            <w:pPr>
              <w:spacing w:after="0" w:line="240" w:lineRule="auto"/>
              <w:jc w:val="center"/>
            </w:pPr>
            <w:r>
              <w:rPr>
                <w:b/>
                <w:sz w:val="24"/>
              </w:rPr>
              <w:t xml:space="preserve">These words merit </w:t>
            </w:r>
            <w:r>
              <w:rPr>
                <w:b/>
                <w:sz w:val="24"/>
                <w:u w:val="single"/>
              </w:rPr>
              <w:t>more</w:t>
            </w:r>
            <w:r>
              <w:rPr>
                <w:b/>
                <w:sz w:val="24"/>
              </w:rPr>
              <w:t xml:space="preserve"> time and attention</w:t>
            </w:r>
          </w:p>
          <w:p w14:paraId="36E3E535" w14:textId="77777777" w:rsidR="00EE1EDF" w:rsidRDefault="00B55C36">
            <w:pPr>
              <w:spacing w:after="0" w:line="240" w:lineRule="auto"/>
              <w:jc w:val="center"/>
            </w:pPr>
            <w:r>
              <w:rPr>
                <w:sz w:val="20"/>
              </w:rPr>
              <w:t xml:space="preserve">(They are abstract, have multiple meanings, and/or are a part </w:t>
            </w:r>
          </w:p>
          <w:p w14:paraId="5FDD005D" w14:textId="77777777" w:rsidR="00EE1EDF" w:rsidRDefault="00B55C36">
            <w:pPr>
              <w:spacing w:after="0" w:line="240" w:lineRule="auto"/>
              <w:jc w:val="center"/>
            </w:pPr>
            <w:proofErr w:type="gramStart"/>
            <w:r>
              <w:rPr>
                <w:sz w:val="20"/>
              </w:rPr>
              <w:t>of</w:t>
            </w:r>
            <w:proofErr w:type="gramEnd"/>
            <w:r>
              <w:rPr>
                <w:sz w:val="20"/>
              </w:rPr>
              <w:t xml:space="preserve"> a large family of words with related meanings. These words are likely to describe events, ideas, processes or experiences that most of your student will be unfamiliar with)</w:t>
            </w:r>
          </w:p>
        </w:tc>
      </w:tr>
      <w:tr w:rsidR="00EE1EDF" w14:paraId="61EBE186" w14:textId="77777777">
        <w:trPr>
          <w:trHeight w:val="360"/>
        </w:trPr>
        <w:tc>
          <w:tcPr>
            <w:tcW w:w="6296" w:type="dxa"/>
            <w:tcMar>
              <w:top w:w="100" w:type="dxa"/>
              <w:left w:w="108" w:type="dxa"/>
              <w:bottom w:w="100" w:type="dxa"/>
              <w:right w:w="108" w:type="dxa"/>
            </w:tcMar>
          </w:tcPr>
          <w:p w14:paraId="5C09C77C" w14:textId="77777777" w:rsidR="00EE1EDF" w:rsidRDefault="00B55C36">
            <w:pPr>
              <w:spacing w:after="0" w:line="240" w:lineRule="auto"/>
            </w:pPr>
            <w:r>
              <w:t xml:space="preserve">p. 8 - </w:t>
            </w:r>
            <w:r>
              <w:rPr>
                <w:b/>
              </w:rPr>
              <w:t>hobby</w:t>
            </w:r>
            <w:r>
              <w:t xml:space="preserve"> - an interest or activity to which a person devotes time for pleasure</w:t>
            </w:r>
          </w:p>
          <w:p w14:paraId="7E36C3A0" w14:textId="77777777" w:rsidR="00EE1EDF" w:rsidRDefault="00B55C36">
            <w:pPr>
              <w:spacing w:after="0"/>
            </w:pPr>
            <w:r>
              <w:t xml:space="preserve">p. 12 - </w:t>
            </w:r>
            <w:r>
              <w:rPr>
                <w:b/>
              </w:rPr>
              <w:t xml:space="preserve">crystals </w:t>
            </w:r>
            <w:r>
              <w:t>- a small piece of ice that has many sides</w:t>
            </w:r>
          </w:p>
          <w:p w14:paraId="4A390746" w14:textId="77777777" w:rsidR="00EE1EDF" w:rsidRDefault="00B55C36">
            <w:pPr>
              <w:spacing w:after="0" w:line="240" w:lineRule="auto"/>
            </w:pPr>
            <w:r>
              <w:t xml:space="preserve">p. 26 - </w:t>
            </w:r>
            <w:r>
              <w:rPr>
                <w:b/>
              </w:rPr>
              <w:t xml:space="preserve">water molecule </w:t>
            </w:r>
            <w:r>
              <w:t xml:space="preserve">- the smallest amount </w:t>
            </w:r>
          </w:p>
          <w:p w14:paraId="08D8EA71" w14:textId="77777777" w:rsidR="00EE1EDF" w:rsidRDefault="00B55C36">
            <w:pPr>
              <w:spacing w:after="0" w:line="240" w:lineRule="auto"/>
            </w:pPr>
            <w:r>
              <w:t>of water that can exist</w:t>
            </w:r>
          </w:p>
          <w:p w14:paraId="04A694A5" w14:textId="77777777" w:rsidR="00EE1EDF" w:rsidRDefault="00B55C36">
            <w:pPr>
              <w:spacing w:after="0" w:line="240" w:lineRule="auto"/>
            </w:pPr>
            <w:r>
              <w:t xml:space="preserve">p. 26, 27 - </w:t>
            </w:r>
            <w:r>
              <w:rPr>
                <w:b/>
              </w:rPr>
              <w:t xml:space="preserve">hexagon </w:t>
            </w:r>
            <w:r>
              <w:t>- a six-sided shape</w:t>
            </w:r>
          </w:p>
        </w:tc>
        <w:tc>
          <w:tcPr>
            <w:tcW w:w="6276" w:type="dxa"/>
            <w:tcMar>
              <w:top w:w="100" w:type="dxa"/>
              <w:left w:w="108" w:type="dxa"/>
              <w:bottom w:w="100" w:type="dxa"/>
              <w:right w:w="108" w:type="dxa"/>
            </w:tcMar>
          </w:tcPr>
          <w:p w14:paraId="05A13C23" w14:textId="77777777" w:rsidR="00EE1EDF" w:rsidRDefault="00B55C36">
            <w:pPr>
              <w:spacing w:after="0" w:line="240" w:lineRule="auto"/>
            </w:pPr>
            <w:r>
              <w:t xml:space="preserve">p. 9 - </w:t>
            </w:r>
            <w:r>
              <w:rPr>
                <w:b/>
              </w:rPr>
              <w:t>unique</w:t>
            </w:r>
            <w:r>
              <w:t xml:space="preserve"> - something that is unlike anything else</w:t>
            </w:r>
          </w:p>
          <w:p w14:paraId="158CB50D" w14:textId="77777777" w:rsidR="00EE1EDF" w:rsidRDefault="00B55C36">
            <w:pPr>
              <w:spacing w:after="0" w:line="240" w:lineRule="auto"/>
            </w:pPr>
            <w:r>
              <w:t xml:space="preserve">p. 10 - </w:t>
            </w:r>
            <w:r>
              <w:rPr>
                <w:b/>
              </w:rPr>
              <w:t xml:space="preserve">compared - </w:t>
            </w:r>
            <w:r>
              <w:t>measured or judged against something else</w:t>
            </w:r>
          </w:p>
          <w:p w14:paraId="520A7F40" w14:textId="77777777" w:rsidR="00EE1EDF" w:rsidRDefault="00B55C36">
            <w:pPr>
              <w:spacing w:after="0" w:line="240" w:lineRule="auto"/>
            </w:pPr>
            <w:r>
              <w:t xml:space="preserve">p. 12 - </w:t>
            </w:r>
            <w:r>
              <w:rPr>
                <w:b/>
              </w:rPr>
              <w:t xml:space="preserve">colorless - </w:t>
            </w:r>
            <w:r>
              <w:t>without any color</w:t>
            </w:r>
          </w:p>
          <w:p w14:paraId="09CC2686" w14:textId="180EA22E" w:rsidR="00165C54" w:rsidRDefault="00165C54">
            <w:pPr>
              <w:spacing w:after="0" w:line="240" w:lineRule="auto"/>
            </w:pPr>
            <w:r>
              <w:t xml:space="preserve">p. 12 - </w:t>
            </w:r>
            <w:r>
              <w:rPr>
                <w:b/>
              </w:rPr>
              <w:t>microscope</w:t>
            </w:r>
            <w:r>
              <w:t xml:space="preserve"> - a scientific tool that magnifies things we look at; it makes something very small look larger; micro = small, tiny; scope = view</w:t>
            </w:r>
          </w:p>
          <w:p w14:paraId="77C097AF" w14:textId="630E22DB" w:rsidR="00EE1EDF" w:rsidRDefault="00B55C36">
            <w:pPr>
              <w:spacing w:after="0" w:line="240" w:lineRule="auto"/>
            </w:pPr>
            <w:r>
              <w:t xml:space="preserve">p. 13 - </w:t>
            </w:r>
            <w:r>
              <w:rPr>
                <w:b/>
              </w:rPr>
              <w:t xml:space="preserve">colorful - </w:t>
            </w:r>
            <w:r>
              <w:t xml:space="preserve">has lots of color; </w:t>
            </w:r>
            <w:r>
              <w:rPr>
                <w:i/>
              </w:rPr>
              <w:t>full</w:t>
            </w:r>
            <w:r>
              <w:t xml:space="preserve"> of color</w:t>
            </w:r>
          </w:p>
          <w:p w14:paraId="26213DA5" w14:textId="6446AC72" w:rsidR="00165C54" w:rsidRDefault="00165C54">
            <w:pPr>
              <w:spacing w:after="0" w:line="240" w:lineRule="auto"/>
            </w:pPr>
            <w:r>
              <w:t xml:space="preserve">p. 14 - </w:t>
            </w:r>
            <w:r>
              <w:rPr>
                <w:b/>
              </w:rPr>
              <w:t xml:space="preserve">absorb - </w:t>
            </w:r>
            <w:r>
              <w:t>take something in</w:t>
            </w:r>
          </w:p>
          <w:p w14:paraId="68A62093" w14:textId="77777777" w:rsidR="00165C54" w:rsidRDefault="00165C54" w:rsidP="00165C54">
            <w:pPr>
              <w:spacing w:after="0" w:line="240" w:lineRule="auto"/>
            </w:pPr>
            <w:r>
              <w:t xml:space="preserve">p. 15 - </w:t>
            </w:r>
            <w:r>
              <w:rPr>
                <w:b/>
              </w:rPr>
              <w:t xml:space="preserve">reflect - </w:t>
            </w:r>
            <w:r>
              <w:t>move in one direction, hit a surface, and then quickly move in a different direction</w:t>
            </w:r>
          </w:p>
          <w:p w14:paraId="483C8E47" w14:textId="77777777" w:rsidR="00165C54" w:rsidRDefault="00165C54" w:rsidP="00165C54">
            <w:pPr>
              <w:spacing w:after="0" w:line="240" w:lineRule="auto"/>
            </w:pPr>
            <w:r>
              <w:t xml:space="preserve">p. 18 - </w:t>
            </w:r>
            <w:r>
              <w:rPr>
                <w:b/>
              </w:rPr>
              <w:t xml:space="preserve">evaporate </w:t>
            </w:r>
            <w:r>
              <w:t>- when liquid changes to vapor</w:t>
            </w:r>
          </w:p>
          <w:p w14:paraId="145A561C" w14:textId="4FDEC587" w:rsidR="00165C54" w:rsidRDefault="00165C54">
            <w:pPr>
              <w:spacing w:after="0" w:line="240" w:lineRule="auto"/>
            </w:pPr>
            <w:r>
              <w:t xml:space="preserve">p. 18 - </w:t>
            </w:r>
            <w:r>
              <w:rPr>
                <w:b/>
              </w:rPr>
              <w:t>condenses</w:t>
            </w:r>
            <w:r>
              <w:t xml:space="preserve"> - when vapor changes to liquid</w:t>
            </w:r>
          </w:p>
          <w:p w14:paraId="59F0EB71" w14:textId="171615D0" w:rsidR="00165C54" w:rsidRPr="00165C54" w:rsidRDefault="00165C54">
            <w:pPr>
              <w:spacing w:after="0" w:line="240" w:lineRule="auto"/>
            </w:pPr>
            <w:r>
              <w:t xml:space="preserve">p. 18 – </w:t>
            </w:r>
            <w:r>
              <w:rPr>
                <w:b/>
              </w:rPr>
              <w:t xml:space="preserve">vapor </w:t>
            </w:r>
            <w:r w:rsidR="00017B2F">
              <w:t>- gas</w:t>
            </w:r>
          </w:p>
          <w:p w14:paraId="328801D2" w14:textId="77777777" w:rsidR="00EE1EDF" w:rsidRDefault="00B55C36">
            <w:pPr>
              <w:spacing w:after="0" w:line="240" w:lineRule="auto"/>
            </w:pPr>
            <w:r>
              <w:t xml:space="preserve">p. 24, 38 - </w:t>
            </w:r>
            <w:r>
              <w:rPr>
                <w:b/>
              </w:rPr>
              <w:t>branches</w:t>
            </w:r>
            <w:r>
              <w:t xml:space="preserve"> - an offshoot of a main part; one of the 3 or 6 offshoots from the center of a snowflake</w:t>
            </w:r>
          </w:p>
          <w:p w14:paraId="26BAA8D6" w14:textId="77777777" w:rsidR="00EE1EDF" w:rsidRDefault="00B55C36">
            <w:pPr>
              <w:spacing w:after="0" w:line="240" w:lineRule="auto"/>
            </w:pPr>
            <w:r>
              <w:t xml:space="preserve">p. 38 - </w:t>
            </w:r>
            <w:r>
              <w:rPr>
                <w:b/>
              </w:rPr>
              <w:t xml:space="preserve">identical </w:t>
            </w:r>
            <w:r>
              <w:t>- exactly the same</w:t>
            </w:r>
          </w:p>
        </w:tc>
      </w:tr>
    </w:tbl>
    <w:p w14:paraId="3137ABF8" w14:textId="77777777" w:rsidR="00EE1EDF" w:rsidRDefault="00EE1EDF"/>
    <w:p w14:paraId="36A2A8F2" w14:textId="77777777" w:rsidR="00D73B2B" w:rsidRDefault="00D73B2B">
      <w:pPr>
        <w:spacing w:after="0" w:line="240" w:lineRule="auto"/>
        <w:rPr>
          <w:sz w:val="32"/>
          <w:u w:val="single"/>
        </w:rPr>
      </w:pPr>
    </w:p>
    <w:p w14:paraId="193810DA" w14:textId="77777777" w:rsidR="00D73B2B" w:rsidRDefault="00D73B2B">
      <w:pPr>
        <w:spacing w:after="0" w:line="240" w:lineRule="auto"/>
        <w:rPr>
          <w:sz w:val="32"/>
          <w:u w:val="single"/>
        </w:rPr>
      </w:pPr>
    </w:p>
    <w:p w14:paraId="16EB32DF" w14:textId="77777777" w:rsidR="00D73B2B" w:rsidRDefault="00D73B2B">
      <w:pPr>
        <w:spacing w:after="0" w:line="240" w:lineRule="auto"/>
        <w:rPr>
          <w:sz w:val="32"/>
          <w:u w:val="single"/>
        </w:rPr>
      </w:pPr>
    </w:p>
    <w:p w14:paraId="580B46EA" w14:textId="77777777" w:rsidR="00D73B2B" w:rsidRDefault="00D73B2B">
      <w:pPr>
        <w:spacing w:after="0" w:line="240" w:lineRule="auto"/>
        <w:rPr>
          <w:sz w:val="32"/>
          <w:u w:val="single"/>
        </w:rPr>
      </w:pPr>
    </w:p>
    <w:p w14:paraId="43AC57CC" w14:textId="77777777" w:rsidR="00D73B2B" w:rsidRDefault="00D73B2B">
      <w:pPr>
        <w:spacing w:after="0" w:line="240" w:lineRule="auto"/>
        <w:rPr>
          <w:sz w:val="32"/>
          <w:u w:val="single"/>
        </w:rPr>
      </w:pPr>
    </w:p>
    <w:p w14:paraId="3FCD1E36" w14:textId="77777777" w:rsidR="00EE1EDF" w:rsidRDefault="00B55C36">
      <w:pPr>
        <w:spacing w:after="0" w:line="240" w:lineRule="auto"/>
      </w:pPr>
      <w:r>
        <w:rPr>
          <w:sz w:val="32"/>
          <w:u w:val="single"/>
        </w:rPr>
        <w:t xml:space="preserve">Fun extension activities for </w:t>
      </w:r>
      <w:r>
        <w:rPr>
          <w:i/>
          <w:sz w:val="32"/>
          <w:u w:val="single"/>
        </w:rPr>
        <w:t>The Secret Life of a Snowflake</w:t>
      </w:r>
      <w:r>
        <w:rPr>
          <w:sz w:val="32"/>
          <w:u w:val="single"/>
        </w:rPr>
        <w:t xml:space="preserve"> and other useful resources: </w:t>
      </w:r>
    </w:p>
    <w:p w14:paraId="3B0CE4A5" w14:textId="77777777" w:rsidR="00EE1EDF" w:rsidRDefault="00EE1EDF">
      <w:pPr>
        <w:spacing w:after="0" w:line="240" w:lineRule="auto"/>
      </w:pPr>
    </w:p>
    <w:p w14:paraId="78AC5E69" w14:textId="77777777" w:rsidR="00EE1EDF" w:rsidRDefault="00B55C36" w:rsidP="0048153D">
      <w:pPr>
        <w:numPr>
          <w:ilvl w:val="0"/>
          <w:numId w:val="28"/>
        </w:numPr>
        <w:spacing w:after="0" w:line="360" w:lineRule="auto"/>
        <w:ind w:hanging="359"/>
        <w:contextualSpacing/>
        <w:rPr>
          <w:sz w:val="24"/>
        </w:rPr>
      </w:pPr>
      <w:r>
        <w:rPr>
          <w:sz w:val="24"/>
        </w:rPr>
        <w:t xml:space="preserve">Make a snowflake using the instructions from </w:t>
      </w:r>
      <w:r>
        <w:rPr>
          <w:i/>
          <w:sz w:val="24"/>
        </w:rPr>
        <w:t>The Secret Life of a Snowflake</w:t>
      </w:r>
      <w:r>
        <w:rPr>
          <w:sz w:val="24"/>
        </w:rPr>
        <w:t>, p. 32-33.  Use this activity as an opportunity to discuss text features and following written directions.</w:t>
      </w:r>
    </w:p>
    <w:p w14:paraId="07AEE57F" w14:textId="77777777" w:rsidR="00EE1EDF" w:rsidRDefault="00B55C36" w:rsidP="0048153D">
      <w:pPr>
        <w:numPr>
          <w:ilvl w:val="0"/>
          <w:numId w:val="28"/>
        </w:numPr>
        <w:spacing w:after="0" w:line="360" w:lineRule="auto"/>
        <w:ind w:hanging="359"/>
        <w:contextualSpacing/>
        <w:rPr>
          <w:sz w:val="24"/>
        </w:rPr>
      </w:pPr>
      <w:r>
        <w:rPr>
          <w:sz w:val="24"/>
        </w:rPr>
        <w:t xml:space="preserve">Check out Kenneth </w:t>
      </w:r>
      <w:proofErr w:type="spellStart"/>
      <w:r>
        <w:rPr>
          <w:sz w:val="24"/>
        </w:rPr>
        <w:t>Libbrecht’s</w:t>
      </w:r>
      <w:proofErr w:type="spellEnd"/>
      <w:r>
        <w:rPr>
          <w:sz w:val="24"/>
        </w:rPr>
        <w:t xml:space="preserve"> web site: </w:t>
      </w:r>
      <w:hyperlink r:id="rId9">
        <w:r>
          <w:rPr>
            <w:color w:val="1155CC"/>
            <w:sz w:val="24"/>
            <w:u w:val="single"/>
          </w:rPr>
          <w:t>www.SnowCrystals.com</w:t>
        </w:r>
      </w:hyperlink>
      <w:r>
        <w:rPr>
          <w:sz w:val="24"/>
        </w:rPr>
        <w:t xml:space="preserve"> for additional extension ideas.</w:t>
      </w:r>
    </w:p>
    <w:p w14:paraId="5BA6FCA5" w14:textId="77777777" w:rsidR="00EE1EDF" w:rsidRDefault="00B55C36" w:rsidP="0048153D">
      <w:pPr>
        <w:numPr>
          <w:ilvl w:val="0"/>
          <w:numId w:val="28"/>
        </w:numPr>
        <w:spacing w:after="0" w:line="360" w:lineRule="auto"/>
        <w:ind w:hanging="359"/>
        <w:contextualSpacing/>
        <w:rPr>
          <w:sz w:val="24"/>
        </w:rPr>
      </w:pPr>
      <w:r>
        <w:rPr>
          <w:sz w:val="24"/>
        </w:rPr>
        <w:t xml:space="preserve">Explore states of matter further with online resources-- </w:t>
      </w:r>
      <w:hyperlink r:id="rId10">
        <w:r>
          <w:rPr>
            <w:color w:val="1155CC"/>
            <w:sz w:val="24"/>
            <w:u w:val="single"/>
          </w:rPr>
          <w:t>http://easyscienceforkids.com/all-about-states-of-matter/</w:t>
        </w:r>
      </w:hyperlink>
      <w:r>
        <w:rPr>
          <w:sz w:val="24"/>
        </w:rPr>
        <w:t xml:space="preserve"> </w:t>
      </w:r>
    </w:p>
    <w:p w14:paraId="30373908" w14:textId="7EE36D22" w:rsidR="00EE1EDF" w:rsidRDefault="00B55C36" w:rsidP="0048153D">
      <w:pPr>
        <w:numPr>
          <w:ilvl w:val="0"/>
          <w:numId w:val="28"/>
        </w:numPr>
        <w:spacing w:after="0" w:line="360" w:lineRule="auto"/>
        <w:ind w:hanging="359"/>
        <w:contextualSpacing/>
        <w:rPr>
          <w:sz w:val="24"/>
        </w:rPr>
      </w:pPr>
      <w:r>
        <w:rPr>
          <w:sz w:val="24"/>
        </w:rPr>
        <w:t>Make a mini</w:t>
      </w:r>
      <w:r w:rsidR="00340B6D">
        <w:rPr>
          <w:sz w:val="24"/>
        </w:rPr>
        <w:t>-</w:t>
      </w:r>
      <w:r>
        <w:rPr>
          <w:sz w:val="24"/>
        </w:rPr>
        <w:t xml:space="preserve">water cycle-- </w:t>
      </w:r>
      <w:hyperlink r:id="rId11">
        <w:r>
          <w:rPr>
            <w:color w:val="1155CC"/>
            <w:sz w:val="24"/>
            <w:u w:val="single"/>
          </w:rPr>
          <w:t>http://thewaterproject.org/resources/lesson-plans/create-a-mini-water-cycle.php</w:t>
        </w:r>
      </w:hyperlink>
      <w:r>
        <w:rPr>
          <w:sz w:val="24"/>
        </w:rPr>
        <w:t xml:space="preserve"> </w:t>
      </w:r>
    </w:p>
    <w:p w14:paraId="5193C1BF" w14:textId="77777777" w:rsidR="0081570F" w:rsidRDefault="0081570F">
      <w:pPr>
        <w:widowControl/>
      </w:pPr>
      <w:r>
        <w:br w:type="page"/>
      </w:r>
    </w:p>
    <w:p w14:paraId="4162AED7" w14:textId="215F72C3" w:rsidR="0081570F" w:rsidRDefault="0081570F" w:rsidP="00D73B2B">
      <w:pPr>
        <w:jc w:val="center"/>
      </w:pPr>
      <w:r>
        <w:rPr>
          <w:b/>
          <w:sz w:val="24"/>
        </w:rPr>
        <w:t xml:space="preserve">What Makes this Text Complex? </w:t>
      </w:r>
      <w:r>
        <w:rPr>
          <w:b/>
          <w:i/>
          <w:sz w:val="24"/>
        </w:rPr>
        <w:t>Secret Life of a Snowflake</w:t>
      </w:r>
      <w:r>
        <w:rPr>
          <w:noProof/>
        </w:rPr>
        <w:drawing>
          <wp:anchor distT="0" distB="0" distL="114300" distR="114300" simplePos="0" relativeHeight="251659264" behindDoc="0" locked="0" layoutInCell="0" hidden="0" allowOverlap="0" wp14:anchorId="294EDA7B" wp14:editId="5120605F">
            <wp:simplePos x="0" y="0"/>
            <wp:positionH relativeFrom="margin">
              <wp:posOffset>4762500</wp:posOffset>
            </wp:positionH>
            <wp:positionV relativeFrom="paragraph">
              <wp:posOffset>-584199</wp:posOffset>
            </wp:positionV>
            <wp:extent cx="2743200" cy="596900"/>
            <wp:effectExtent l="0" t="0" r="0" b="0"/>
            <wp:wrapNone/>
            <wp:docPr id="2"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2"/>
                    <a:srcRect/>
                    <a:stretch>
                      <a:fillRect/>
                    </a:stretch>
                  </pic:blipFill>
                  <pic:spPr>
                    <a:xfrm>
                      <a:off x="0" y="0"/>
                      <a:ext cx="2743200" cy="596900"/>
                    </a:xfrm>
                    <a:prstGeom prst="rect">
                      <a:avLst/>
                    </a:prstGeom>
                    <a:ln/>
                  </pic:spPr>
                </pic:pic>
              </a:graphicData>
            </a:graphic>
          </wp:anchor>
        </w:drawing>
      </w:r>
    </w:p>
    <w:p w14:paraId="01DA3C56" w14:textId="77777777" w:rsidR="0081570F" w:rsidRDefault="0081570F" w:rsidP="0048153D">
      <w:pPr>
        <w:numPr>
          <w:ilvl w:val="0"/>
          <w:numId w:val="40"/>
        </w:numPr>
        <w:spacing w:after="0" w:line="240" w:lineRule="auto"/>
        <w:ind w:hanging="359"/>
        <w:contextualSpacing/>
        <w:rPr>
          <w:b/>
          <w:sz w:val="24"/>
        </w:rPr>
      </w:pPr>
      <w:r>
        <w:rPr>
          <w:b/>
          <w:sz w:val="24"/>
        </w:rPr>
        <w:t>Quantitative Measure</w:t>
      </w:r>
    </w:p>
    <w:p w14:paraId="2C4954A2" w14:textId="77777777" w:rsidR="0081570F" w:rsidRDefault="0081570F" w:rsidP="0081570F">
      <w:pPr>
        <w:spacing w:after="0" w:line="240" w:lineRule="auto"/>
        <w:ind w:left="720"/>
      </w:pPr>
      <w:r>
        <w:rPr>
          <w:sz w:val="24"/>
        </w:rPr>
        <w:t xml:space="preserve">Go to </w:t>
      </w:r>
      <w:hyperlink r:id="rId13">
        <w:r>
          <w:rPr>
            <w:color w:val="0000FF"/>
            <w:sz w:val="24"/>
            <w:u w:val="single"/>
          </w:rPr>
          <w:t>http://www.lexile.com/</w:t>
        </w:r>
      </w:hyperlink>
      <w:r>
        <w:rPr>
          <w:sz w:val="24"/>
        </w:rPr>
        <w:t xml:space="preserve"> and enter the title of your text in the Quick Book Search in the upper right of home page. Most texts will have a </w:t>
      </w:r>
      <w:proofErr w:type="spellStart"/>
      <w:r>
        <w:rPr>
          <w:sz w:val="24"/>
        </w:rPr>
        <w:t>Lexile</w:t>
      </w:r>
      <w:proofErr w:type="spellEnd"/>
      <w:r>
        <w:rPr>
          <w:sz w:val="24"/>
        </w:rPr>
        <w:t xml:space="preserve"> measure in this database. </w:t>
      </w:r>
    </w:p>
    <w:p w14:paraId="144096D6" w14:textId="77777777" w:rsidR="0081570F" w:rsidRDefault="0081570F" w:rsidP="0081570F">
      <w:pPr>
        <w:spacing w:after="0" w:line="240" w:lineRule="auto"/>
        <w:ind w:left="720"/>
      </w:pPr>
    </w:p>
    <w:p w14:paraId="0CE73AE8" w14:textId="77777777" w:rsidR="0081570F" w:rsidRDefault="0081570F" w:rsidP="0081570F">
      <w:pPr>
        <w:ind w:left="720"/>
      </w:pPr>
      <w:r>
        <w:rPr>
          <w:sz w:val="24"/>
        </w:rPr>
        <w:tab/>
      </w:r>
      <w:r>
        <w:rPr>
          <w:noProof/>
        </w:rPr>
        <w:drawing>
          <wp:anchor distT="0" distB="0" distL="114300" distR="114300" simplePos="0" relativeHeight="251660288" behindDoc="0" locked="0" layoutInCell="0" hidden="0" allowOverlap="0" wp14:anchorId="10F0F974" wp14:editId="079EA452">
            <wp:simplePos x="0" y="0"/>
            <wp:positionH relativeFrom="margin">
              <wp:posOffset>2743200</wp:posOffset>
            </wp:positionH>
            <wp:positionV relativeFrom="paragraph">
              <wp:posOffset>0</wp:posOffset>
            </wp:positionV>
            <wp:extent cx="2870200" cy="952500"/>
            <wp:effectExtent l="0" t="0" r="0" b="0"/>
            <wp:wrapNone/>
            <wp:docPr id="3"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4"/>
                    <a:srcRect/>
                    <a:stretch>
                      <a:fillRect/>
                    </a:stretch>
                  </pic:blipFill>
                  <pic:spPr>
                    <a:xfrm>
                      <a:off x="0" y="0"/>
                      <a:ext cx="2870200" cy="952500"/>
                    </a:xfrm>
                    <a:prstGeom prst="rect">
                      <a:avLst/>
                    </a:prstGeom>
                    <a:ln/>
                  </pic:spPr>
                </pic:pic>
              </a:graphicData>
            </a:graphic>
          </wp:anchor>
        </w:drawing>
      </w:r>
      <w:r>
        <w:rPr>
          <w:noProof/>
        </w:rPr>
        <w:drawing>
          <wp:anchor distT="0" distB="0" distL="114300" distR="114300" simplePos="0" relativeHeight="251661312" behindDoc="0" locked="0" layoutInCell="0" hidden="0" allowOverlap="0" wp14:anchorId="6C1294B6" wp14:editId="1FDFE96E">
            <wp:simplePos x="0" y="0"/>
            <wp:positionH relativeFrom="margin">
              <wp:posOffset>914400</wp:posOffset>
            </wp:positionH>
            <wp:positionV relativeFrom="paragraph">
              <wp:posOffset>0</wp:posOffset>
            </wp:positionV>
            <wp:extent cx="1054100" cy="845179"/>
            <wp:effectExtent l="0" t="0" r="0" b="0"/>
            <wp:wrapNone/>
            <wp:docPr id="4"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5"/>
                    <a:srcRect/>
                    <a:stretch>
                      <a:fillRect/>
                    </a:stretch>
                  </pic:blipFill>
                  <pic:spPr>
                    <a:xfrm>
                      <a:off x="0" y="0"/>
                      <a:ext cx="1054100" cy="845179"/>
                    </a:xfrm>
                    <a:prstGeom prst="rect">
                      <a:avLst/>
                    </a:prstGeom>
                    <a:ln/>
                  </pic:spPr>
                </pic:pic>
              </a:graphicData>
            </a:graphic>
          </wp:anchor>
        </w:drawing>
      </w:r>
    </w:p>
    <w:p w14:paraId="1DCB7B60" w14:textId="77777777" w:rsidR="0081570F" w:rsidRDefault="0081570F" w:rsidP="0081570F"/>
    <w:p w14:paraId="2248C1FB" w14:textId="77777777" w:rsidR="0081570F" w:rsidRDefault="0081570F" w:rsidP="0081570F">
      <w:pPr>
        <w:spacing w:after="0"/>
      </w:pPr>
    </w:p>
    <w:p w14:paraId="5C46852F" w14:textId="77777777" w:rsidR="0081570F" w:rsidRDefault="0081570F" w:rsidP="0081570F">
      <w:pPr>
        <w:spacing w:after="0" w:line="240" w:lineRule="auto"/>
        <w:ind w:firstLine="720"/>
      </w:pPr>
    </w:p>
    <w:p w14:paraId="18705576" w14:textId="77777777" w:rsidR="0081570F" w:rsidRDefault="0081570F" w:rsidP="0048153D">
      <w:pPr>
        <w:numPr>
          <w:ilvl w:val="0"/>
          <w:numId w:val="40"/>
        </w:numPr>
        <w:spacing w:after="0" w:line="240" w:lineRule="auto"/>
        <w:ind w:hanging="359"/>
        <w:contextualSpacing/>
        <w:rPr>
          <w:b/>
          <w:sz w:val="24"/>
        </w:rPr>
      </w:pPr>
      <w:r>
        <w:rPr>
          <w:b/>
          <w:sz w:val="24"/>
        </w:rPr>
        <w:t>Qualitative Features</w:t>
      </w:r>
    </w:p>
    <w:p w14:paraId="288B4D3C" w14:textId="77777777" w:rsidR="0081570F" w:rsidRDefault="0081570F" w:rsidP="0081570F">
      <w:pPr>
        <w:spacing w:after="0" w:line="240" w:lineRule="auto"/>
        <w:ind w:left="720"/>
      </w:pPr>
      <w:r>
        <w:rPr>
          <w:sz w:val="24"/>
        </w:rPr>
        <w:t xml:space="preserve">Consider the four dimensions of text complexity below. </w:t>
      </w:r>
      <w:proofErr w:type="gramStart"/>
      <w:r>
        <w:rPr>
          <w:sz w:val="24"/>
        </w:rPr>
        <w:t>For each dimension</w:t>
      </w:r>
      <w:r>
        <w:rPr>
          <w:sz w:val="20"/>
        </w:rPr>
        <w:t>*</w:t>
      </w:r>
      <w:r>
        <w:rPr>
          <w:sz w:val="24"/>
        </w:rPr>
        <w:t>, note specific examples from the text that make it more or less complex.</w:t>
      </w:r>
      <w:proofErr w:type="gramEnd"/>
    </w:p>
    <w:p w14:paraId="031EC793" w14:textId="77777777" w:rsidR="0081570F" w:rsidRDefault="0081570F" w:rsidP="0081570F">
      <w:pPr>
        <w:spacing w:after="0" w:line="240" w:lineRule="auto"/>
        <w:ind w:left="720"/>
      </w:pPr>
    </w:p>
    <w:p w14:paraId="4EDAFE89" w14:textId="77777777" w:rsidR="0081570F" w:rsidRDefault="0081570F" w:rsidP="0081570F">
      <w:pPr>
        <w:spacing w:after="0" w:line="240" w:lineRule="auto"/>
        <w:ind w:left="720"/>
      </w:pPr>
    </w:p>
    <w:p w14:paraId="040DD542" w14:textId="68D75D56" w:rsidR="0081570F" w:rsidRDefault="0081570F" w:rsidP="00415FA9">
      <w:pPr>
        <w:spacing w:after="0" w:line="240" w:lineRule="auto"/>
        <w:ind w:left="720"/>
      </w:pPr>
      <w:r>
        <w:rPr>
          <w:b/>
          <w:sz w:val="24"/>
        </w:rPr>
        <w:t xml:space="preserve">Meaning/Purpose </w:t>
      </w:r>
      <w:r>
        <w:rPr>
          <w:sz w:val="24"/>
        </w:rPr>
        <w:t>- Scientist Kenneth Libbrecht shares his hobby of studying and photographing snowflakes. He explains the development and characteristics of snowflakes.</w:t>
      </w:r>
      <w:r w:rsidR="00415FA9">
        <w:rPr>
          <w:sz w:val="24"/>
        </w:rPr>
        <w:t xml:space="preserve"> In doing so, he demonstrates the characteristics of a scientist: curiosity, </w:t>
      </w:r>
      <w:r w:rsidR="00897B75">
        <w:rPr>
          <w:sz w:val="24"/>
        </w:rPr>
        <w:t xml:space="preserve">purpose, </w:t>
      </w:r>
      <w:r w:rsidR="00415FA9">
        <w:rPr>
          <w:sz w:val="24"/>
        </w:rPr>
        <w:t>persistence, and passion.</w:t>
      </w:r>
    </w:p>
    <w:p w14:paraId="21BAE56C" w14:textId="77777777" w:rsidR="0081570F" w:rsidRDefault="0081570F" w:rsidP="00415FA9">
      <w:pPr>
        <w:spacing w:after="0" w:line="240" w:lineRule="auto"/>
        <w:ind w:left="720"/>
      </w:pPr>
    </w:p>
    <w:p w14:paraId="1A002CAA" w14:textId="20DDD002" w:rsidR="0081570F" w:rsidRDefault="0081570F" w:rsidP="00415FA9">
      <w:pPr>
        <w:spacing w:after="0" w:line="240" w:lineRule="auto"/>
        <w:ind w:left="720"/>
      </w:pPr>
      <w:r>
        <w:rPr>
          <w:b/>
          <w:sz w:val="24"/>
        </w:rPr>
        <w:t>Language</w:t>
      </w:r>
      <w:r>
        <w:rPr>
          <w:sz w:val="24"/>
        </w:rPr>
        <w:t xml:space="preserve"> - This is an </w:t>
      </w:r>
      <w:r w:rsidR="00863AB5">
        <w:rPr>
          <w:sz w:val="24"/>
        </w:rPr>
        <w:t>informational</w:t>
      </w:r>
      <w:r w:rsidR="00703583">
        <w:rPr>
          <w:sz w:val="24"/>
        </w:rPr>
        <w:t xml:space="preserve"> </w:t>
      </w:r>
      <w:r w:rsidR="00415FA9">
        <w:rPr>
          <w:sz w:val="24"/>
        </w:rPr>
        <w:t xml:space="preserve">text with a large number of </w:t>
      </w:r>
      <w:r>
        <w:rPr>
          <w:sz w:val="24"/>
        </w:rPr>
        <w:t>academic vocabulary words (</w:t>
      </w:r>
      <w:r w:rsidR="00340B6D">
        <w:rPr>
          <w:sz w:val="24"/>
        </w:rPr>
        <w:t xml:space="preserve">e.g., </w:t>
      </w:r>
      <w:r>
        <w:rPr>
          <w:sz w:val="24"/>
        </w:rPr>
        <w:t>moisture, microscope, photography).  It has a conversational tone, but there are also many unfamiliar Tier 3 vocabulary words.  While th</w:t>
      </w:r>
      <w:r w:rsidR="00415FA9">
        <w:rPr>
          <w:sz w:val="24"/>
        </w:rPr>
        <w:t>e sentence structure and tone are</w:t>
      </w:r>
      <w:r>
        <w:rPr>
          <w:sz w:val="24"/>
        </w:rPr>
        <w:t xml:space="preserve"> accessible, the vocabulary is very challenging.</w:t>
      </w:r>
    </w:p>
    <w:p w14:paraId="13BE33BA" w14:textId="77777777" w:rsidR="0081570F" w:rsidRDefault="0081570F" w:rsidP="00415FA9">
      <w:pPr>
        <w:spacing w:after="0" w:line="240" w:lineRule="auto"/>
        <w:ind w:left="720"/>
      </w:pPr>
    </w:p>
    <w:p w14:paraId="02D3225E" w14:textId="78819931" w:rsidR="0081570F" w:rsidRDefault="0081570F" w:rsidP="00415FA9">
      <w:pPr>
        <w:spacing w:after="0" w:line="240" w:lineRule="auto"/>
        <w:ind w:left="720"/>
      </w:pPr>
      <w:r>
        <w:rPr>
          <w:b/>
          <w:sz w:val="24"/>
        </w:rPr>
        <w:t>Structure</w:t>
      </w:r>
      <w:r>
        <w:rPr>
          <w:sz w:val="24"/>
        </w:rPr>
        <w:t xml:space="preserve"> - There are many </w:t>
      </w:r>
      <w:r w:rsidR="00863AB5">
        <w:rPr>
          <w:sz w:val="24"/>
        </w:rPr>
        <w:t>informational</w:t>
      </w:r>
      <w:r w:rsidR="00EE6870">
        <w:rPr>
          <w:sz w:val="24"/>
        </w:rPr>
        <w:t xml:space="preserve"> </w:t>
      </w:r>
      <w:r>
        <w:rPr>
          <w:sz w:val="24"/>
        </w:rPr>
        <w:t>text features</w:t>
      </w:r>
      <w:r w:rsidR="00415FA9">
        <w:rPr>
          <w:sz w:val="24"/>
        </w:rPr>
        <w:t>,</w:t>
      </w:r>
      <w:r>
        <w:rPr>
          <w:sz w:val="24"/>
        </w:rPr>
        <w:t xml:space="preserve"> including headings, labels, captions, illustrations, and photographs.  The photographs/illustrations are closely </w:t>
      </w:r>
      <w:r w:rsidR="00863AB5">
        <w:rPr>
          <w:sz w:val="24"/>
        </w:rPr>
        <w:t>integrated with</w:t>
      </w:r>
      <w:r>
        <w:rPr>
          <w:sz w:val="24"/>
        </w:rPr>
        <w:t xml:space="preserve"> the text and serve to clarify key ideas.  Teachers will need to give special attention to focusing students’ eyes and minds on the part of the page being read</w:t>
      </w:r>
      <w:r w:rsidR="00863AB5">
        <w:rPr>
          <w:sz w:val="24"/>
        </w:rPr>
        <w:t>, as well as the illustrations</w:t>
      </w:r>
      <w:r>
        <w:rPr>
          <w:sz w:val="24"/>
        </w:rPr>
        <w:t>.</w:t>
      </w:r>
    </w:p>
    <w:p w14:paraId="78DA21AC" w14:textId="77777777" w:rsidR="0081570F" w:rsidRDefault="0081570F" w:rsidP="00415FA9">
      <w:pPr>
        <w:spacing w:after="0" w:line="240" w:lineRule="auto"/>
        <w:ind w:left="720"/>
      </w:pPr>
    </w:p>
    <w:p w14:paraId="634AC629" w14:textId="77777777" w:rsidR="0081570F" w:rsidRDefault="0081570F" w:rsidP="00415FA9">
      <w:pPr>
        <w:spacing w:after="0" w:line="240" w:lineRule="auto"/>
        <w:ind w:left="720"/>
      </w:pPr>
      <w:r>
        <w:rPr>
          <w:b/>
          <w:sz w:val="24"/>
        </w:rPr>
        <w:t>Knowledge Demands</w:t>
      </w:r>
      <w:r>
        <w:rPr>
          <w:sz w:val="24"/>
        </w:rPr>
        <w:t xml:space="preserve"> - This text includes scientific ideas and vocabulary, including the water cycle and states of matter.</w:t>
      </w:r>
    </w:p>
    <w:p w14:paraId="46A0FB6B" w14:textId="77777777" w:rsidR="0081570F" w:rsidRDefault="0081570F" w:rsidP="0081570F">
      <w:pPr>
        <w:spacing w:after="0" w:line="240" w:lineRule="auto"/>
      </w:pPr>
    </w:p>
    <w:p w14:paraId="28DA209F" w14:textId="77777777" w:rsidR="0081570F" w:rsidRDefault="0081570F" w:rsidP="0048153D">
      <w:pPr>
        <w:numPr>
          <w:ilvl w:val="0"/>
          <w:numId w:val="40"/>
        </w:numPr>
        <w:spacing w:after="0" w:line="240" w:lineRule="auto"/>
        <w:ind w:hanging="359"/>
        <w:contextualSpacing/>
        <w:rPr>
          <w:b/>
          <w:sz w:val="24"/>
        </w:rPr>
      </w:pPr>
      <w:r>
        <w:rPr>
          <w:b/>
          <w:sz w:val="24"/>
        </w:rPr>
        <w:t>Reader and Task Considerations</w:t>
      </w:r>
    </w:p>
    <w:p w14:paraId="53224B0D" w14:textId="77777777" w:rsidR="0081570F" w:rsidRDefault="0081570F" w:rsidP="0081570F">
      <w:pPr>
        <w:spacing w:after="0" w:line="240" w:lineRule="auto"/>
        <w:ind w:firstLine="720"/>
      </w:pPr>
      <w:r>
        <w:rPr>
          <w:i/>
          <w:sz w:val="24"/>
        </w:rPr>
        <w:t>What will challenge my students most in this text? What supports can I provide?</w:t>
      </w:r>
    </w:p>
    <w:p w14:paraId="65A62303" w14:textId="1EDEDD0C" w:rsidR="0081570F" w:rsidRDefault="0081570F" w:rsidP="00D73B2B">
      <w:pPr>
        <w:pStyle w:val="ListParagraph"/>
        <w:numPr>
          <w:ilvl w:val="0"/>
          <w:numId w:val="51"/>
        </w:numPr>
        <w:spacing w:after="0" w:line="240" w:lineRule="auto"/>
      </w:pPr>
      <w:r w:rsidRPr="00D73B2B">
        <w:rPr>
          <w:sz w:val="24"/>
        </w:rPr>
        <w:t>The scientific concepts and vocabulary may be challenging. Support</w:t>
      </w:r>
      <w:r w:rsidR="00863AB5" w:rsidRPr="00D73B2B">
        <w:rPr>
          <w:sz w:val="24"/>
        </w:rPr>
        <w:t xml:space="preserve"> the concepts and vocabulary </w:t>
      </w:r>
      <w:r w:rsidR="00415FA9" w:rsidRPr="00D73B2B">
        <w:rPr>
          <w:sz w:val="24"/>
        </w:rPr>
        <w:t xml:space="preserve">by </w:t>
      </w:r>
      <w:r w:rsidRPr="00D73B2B">
        <w:rPr>
          <w:sz w:val="24"/>
        </w:rPr>
        <w:t xml:space="preserve">using repeated readings, questions </w:t>
      </w:r>
    </w:p>
    <w:p w14:paraId="319A1C82" w14:textId="29728347" w:rsidR="0081570F" w:rsidRDefault="00D73B2B" w:rsidP="00D73B2B">
      <w:pPr>
        <w:pStyle w:val="ListParagraph"/>
        <w:numPr>
          <w:ilvl w:val="0"/>
          <w:numId w:val="51"/>
        </w:numPr>
        <w:spacing w:after="0" w:line="240" w:lineRule="auto"/>
      </w:pPr>
      <w:r w:rsidRPr="00D73B2B">
        <w:rPr>
          <w:sz w:val="24"/>
        </w:rPr>
        <w:t>T</w:t>
      </w:r>
      <w:r w:rsidR="0081570F" w:rsidRPr="00D73B2B">
        <w:rPr>
          <w:sz w:val="24"/>
        </w:rPr>
        <w:t>o clarify word meanings</w:t>
      </w:r>
      <w:r w:rsidR="00863AB5" w:rsidRPr="00D73B2B">
        <w:rPr>
          <w:sz w:val="24"/>
        </w:rPr>
        <w:t>,</w:t>
      </w:r>
      <w:r w:rsidR="0081570F" w:rsidRPr="00D73B2B">
        <w:rPr>
          <w:sz w:val="24"/>
        </w:rPr>
        <w:t xml:space="preserve"> </w:t>
      </w:r>
      <w:r w:rsidR="00897B75" w:rsidRPr="00D73B2B">
        <w:rPr>
          <w:sz w:val="24"/>
        </w:rPr>
        <w:t xml:space="preserve">an anchor chart, </w:t>
      </w:r>
      <w:r w:rsidR="0081570F" w:rsidRPr="00D73B2B">
        <w:rPr>
          <w:sz w:val="24"/>
        </w:rPr>
        <w:t>and careful attention to how the illustrations and text connect.</w:t>
      </w:r>
    </w:p>
    <w:p w14:paraId="004468B8" w14:textId="77777777" w:rsidR="0081570F" w:rsidRDefault="0081570F" w:rsidP="0081570F">
      <w:pPr>
        <w:spacing w:after="0" w:line="240" w:lineRule="auto"/>
      </w:pPr>
    </w:p>
    <w:p w14:paraId="5B7204E1" w14:textId="77777777" w:rsidR="0081570F" w:rsidRDefault="0081570F" w:rsidP="0081570F">
      <w:pPr>
        <w:spacing w:after="0" w:line="240" w:lineRule="auto"/>
        <w:ind w:firstLine="720"/>
      </w:pPr>
      <w:r>
        <w:rPr>
          <w:i/>
          <w:sz w:val="24"/>
        </w:rPr>
        <w:t>How will this text help my students build knowledge about the world?</w:t>
      </w:r>
    </w:p>
    <w:p w14:paraId="403201C2" w14:textId="6FB1925B" w:rsidR="0081570F" w:rsidRDefault="0081570F" w:rsidP="00D73B2B">
      <w:pPr>
        <w:pStyle w:val="ListParagraph"/>
        <w:numPr>
          <w:ilvl w:val="1"/>
          <w:numId w:val="52"/>
        </w:numPr>
        <w:spacing w:after="0" w:line="240" w:lineRule="auto"/>
      </w:pPr>
      <w:bookmarkStart w:id="1" w:name="h.gjdgxs" w:colFirst="0" w:colLast="0"/>
      <w:bookmarkEnd w:id="1"/>
      <w:r w:rsidRPr="00D73B2B">
        <w:rPr>
          <w:sz w:val="24"/>
        </w:rPr>
        <w:t xml:space="preserve">This </w:t>
      </w:r>
      <w:r w:rsidR="00D73B2B">
        <w:rPr>
          <w:sz w:val="24"/>
        </w:rPr>
        <w:t xml:space="preserve">text </w:t>
      </w:r>
      <w:r w:rsidRPr="00D73B2B">
        <w:rPr>
          <w:sz w:val="24"/>
        </w:rPr>
        <w:t>will help students understand the science of snow.</w:t>
      </w:r>
    </w:p>
    <w:p w14:paraId="42C600D3" w14:textId="610B9F33" w:rsidR="0081570F" w:rsidRDefault="0081570F" w:rsidP="00D73B2B">
      <w:pPr>
        <w:pStyle w:val="ListParagraph"/>
        <w:numPr>
          <w:ilvl w:val="1"/>
          <w:numId w:val="52"/>
        </w:numPr>
        <w:spacing w:after="0" w:line="240" w:lineRule="auto"/>
      </w:pPr>
      <w:r w:rsidRPr="00D73B2B">
        <w:rPr>
          <w:sz w:val="24"/>
        </w:rPr>
        <w:t>This text will also allow students to develop the concept of what it means to be a scientist</w:t>
      </w:r>
      <w:r w:rsidR="00415FA9" w:rsidRPr="00D73B2B">
        <w:rPr>
          <w:sz w:val="24"/>
        </w:rPr>
        <w:t xml:space="preserve"> in</w:t>
      </w:r>
      <w:r w:rsidR="00165C54" w:rsidRPr="00D73B2B">
        <w:rPr>
          <w:sz w:val="24"/>
        </w:rPr>
        <w:t xml:space="preserve"> </w:t>
      </w:r>
      <w:r w:rsidRPr="00D73B2B">
        <w:rPr>
          <w:sz w:val="24"/>
        </w:rPr>
        <w:t>hav</w:t>
      </w:r>
      <w:r w:rsidR="00340B6D" w:rsidRPr="00D73B2B">
        <w:rPr>
          <w:sz w:val="24"/>
        </w:rPr>
        <w:t xml:space="preserve">ing </w:t>
      </w:r>
      <w:r w:rsidR="00897B75" w:rsidRPr="00D73B2B">
        <w:rPr>
          <w:sz w:val="24"/>
        </w:rPr>
        <w:t xml:space="preserve">curiosity, purpose, persistence, and </w:t>
      </w:r>
      <w:r w:rsidR="00340B6D" w:rsidRPr="00D73B2B">
        <w:rPr>
          <w:sz w:val="24"/>
        </w:rPr>
        <w:t xml:space="preserve">a strong </w:t>
      </w:r>
      <w:r w:rsidRPr="00D73B2B">
        <w:rPr>
          <w:sz w:val="24"/>
        </w:rPr>
        <w:t xml:space="preserve">passion for </w:t>
      </w:r>
      <w:r w:rsidR="00415FA9" w:rsidRPr="00D73B2B">
        <w:rPr>
          <w:sz w:val="24"/>
        </w:rPr>
        <w:t xml:space="preserve">a particular </w:t>
      </w:r>
      <w:r w:rsidR="00340B6D" w:rsidRPr="00D73B2B">
        <w:rPr>
          <w:sz w:val="24"/>
        </w:rPr>
        <w:t>area of study.</w:t>
      </w:r>
    </w:p>
    <w:p w14:paraId="411A6828" w14:textId="77777777" w:rsidR="0081570F" w:rsidRDefault="0081570F" w:rsidP="0081570F">
      <w:pPr>
        <w:spacing w:after="0" w:line="240" w:lineRule="auto"/>
        <w:ind w:firstLine="720"/>
      </w:pPr>
    </w:p>
    <w:p w14:paraId="2D1AA7A4" w14:textId="77777777" w:rsidR="0081570F" w:rsidRDefault="0081570F" w:rsidP="0048153D">
      <w:pPr>
        <w:numPr>
          <w:ilvl w:val="0"/>
          <w:numId w:val="40"/>
        </w:numPr>
        <w:spacing w:after="0" w:line="240" w:lineRule="auto"/>
        <w:ind w:hanging="359"/>
        <w:contextualSpacing/>
        <w:rPr>
          <w:b/>
          <w:sz w:val="24"/>
        </w:rPr>
      </w:pPr>
      <w:r>
        <w:rPr>
          <w:b/>
          <w:sz w:val="24"/>
        </w:rPr>
        <w:t xml:space="preserve">Grade level </w:t>
      </w:r>
    </w:p>
    <w:p w14:paraId="4FEECFCA" w14:textId="3A9C5FB1" w:rsidR="00EE1EDF" w:rsidRDefault="0081570F" w:rsidP="00D73B2B">
      <w:pPr>
        <w:spacing w:after="0" w:line="240" w:lineRule="auto"/>
        <w:ind w:left="720"/>
      </w:pPr>
      <w:r>
        <w:rPr>
          <w:sz w:val="24"/>
        </w:rPr>
        <w:t>What grade does this book best belong in?</w:t>
      </w:r>
      <w:r w:rsidR="00D73B2B">
        <w:rPr>
          <w:sz w:val="24"/>
        </w:rPr>
        <w:t xml:space="preserve"> 2</w:t>
      </w:r>
      <w:r w:rsidR="00D73B2B" w:rsidRPr="00D73B2B">
        <w:rPr>
          <w:sz w:val="24"/>
          <w:vertAlign w:val="superscript"/>
        </w:rPr>
        <w:t>nd</w:t>
      </w:r>
      <w:r w:rsidR="00D73B2B">
        <w:rPr>
          <w:sz w:val="24"/>
        </w:rPr>
        <w:t xml:space="preserve"> grade</w:t>
      </w:r>
      <w:r>
        <w:rPr>
          <w:noProof/>
        </w:rPr>
        <w:drawing>
          <wp:anchor distT="0" distB="0" distL="114300" distR="114300" simplePos="0" relativeHeight="251667456" behindDoc="0" locked="0" layoutInCell="0" hidden="0" allowOverlap="0" wp14:anchorId="6C0AD63C" wp14:editId="76C99B41">
            <wp:simplePos x="0" y="0"/>
            <wp:positionH relativeFrom="margin">
              <wp:posOffset>2679700</wp:posOffset>
            </wp:positionH>
            <wp:positionV relativeFrom="paragraph">
              <wp:posOffset>584200</wp:posOffset>
            </wp:positionV>
            <wp:extent cx="1752600" cy="317500"/>
            <wp:effectExtent l="0" t="0" r="0" b="0"/>
            <wp:wrapNone/>
            <wp:docPr id="10"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6"/>
                    <a:srcRect/>
                    <a:stretch>
                      <a:fillRect/>
                    </a:stretch>
                  </pic:blipFill>
                  <pic:spPr>
                    <a:xfrm>
                      <a:off x="0" y="0"/>
                      <a:ext cx="1752600" cy="317500"/>
                    </a:xfrm>
                    <a:prstGeom prst="rect">
                      <a:avLst/>
                    </a:prstGeom>
                    <a:ln/>
                  </pic:spPr>
                </pic:pic>
              </a:graphicData>
            </a:graphic>
          </wp:anchor>
        </w:drawing>
      </w:r>
    </w:p>
    <w:sectPr w:rsidR="00EE1EDF" w:rsidSect="00D73B2B">
      <w:headerReference w:type="default" r:id="rId17"/>
      <w:footerReference w:type="default" r:id="rId18"/>
      <w:pgSz w:w="15840" w:h="122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167C7" w14:textId="77777777" w:rsidR="007E4846" w:rsidRDefault="007E4846">
      <w:pPr>
        <w:spacing w:after="0" w:line="240" w:lineRule="auto"/>
      </w:pPr>
      <w:r>
        <w:separator/>
      </w:r>
    </w:p>
  </w:endnote>
  <w:endnote w:type="continuationSeparator" w:id="0">
    <w:p w14:paraId="6812C6A1" w14:textId="77777777" w:rsidR="007E4846" w:rsidRDefault="007E4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C9EBB" w14:textId="77777777" w:rsidR="00290462" w:rsidRDefault="00290462">
    <w:pPr>
      <w:tabs>
        <w:tab w:val="center" w:pos="4680"/>
        <w:tab w:val="right" w:pos="9360"/>
      </w:tabs>
      <w:spacing w:after="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1D96D" w14:textId="77777777" w:rsidR="007E4846" w:rsidRDefault="007E4846">
      <w:pPr>
        <w:spacing w:after="0" w:line="240" w:lineRule="auto"/>
      </w:pPr>
      <w:r>
        <w:separator/>
      </w:r>
    </w:p>
  </w:footnote>
  <w:footnote w:type="continuationSeparator" w:id="0">
    <w:p w14:paraId="394FED4F" w14:textId="77777777" w:rsidR="007E4846" w:rsidRDefault="007E484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E4B8C" w14:textId="77777777" w:rsidR="00290462" w:rsidRDefault="00290462" w:rsidP="00B96A03">
    <w:pPr>
      <w:tabs>
        <w:tab w:val="center" w:pos="4680"/>
        <w:tab w:val="right" w:pos="9360"/>
      </w:tabs>
      <w:spacing w:after="0" w:line="240" w:lineRule="auto"/>
      <w:jc w:val="center"/>
    </w:pPr>
    <w:r>
      <w:t>Alaska</w:t>
    </w:r>
    <w:r>
      <w:tab/>
    </w:r>
    <w:r>
      <w:rPr>
        <w:i/>
      </w:rPr>
      <w:t>The Secret Life of a Snowflake</w:t>
    </w:r>
    <w:r>
      <w:tab/>
      <w:t xml:space="preserve">       </w:t>
    </w:r>
    <w:r>
      <w:tab/>
      <w:t>Recommended for Grade 2</w:t>
    </w:r>
  </w:p>
  <w:p w14:paraId="0524F1E9" w14:textId="77777777" w:rsidR="00290462" w:rsidRDefault="00290462">
    <w:pPr>
      <w:tabs>
        <w:tab w:val="center" w:pos="4680"/>
        <w:tab w:val="right" w:pos="9360"/>
      </w:tabs>
      <w:spacing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875"/>
    <w:multiLevelType w:val="multilevel"/>
    <w:tmpl w:val="E0E0AE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47640E7"/>
    <w:multiLevelType w:val="multilevel"/>
    <w:tmpl w:val="194CF6F8"/>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2">
    <w:nsid w:val="06A474D1"/>
    <w:multiLevelType w:val="multilevel"/>
    <w:tmpl w:val="9236C8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A6B6B95"/>
    <w:multiLevelType w:val="multilevel"/>
    <w:tmpl w:val="FF5AE10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nsid w:val="0C083999"/>
    <w:multiLevelType w:val="multilevel"/>
    <w:tmpl w:val="A9C80B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F195A13"/>
    <w:multiLevelType w:val="hybridMultilevel"/>
    <w:tmpl w:val="A978EFBA"/>
    <w:lvl w:ilvl="0" w:tplc="ECBCAC52">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27CFF"/>
    <w:multiLevelType w:val="multilevel"/>
    <w:tmpl w:val="4FEEDE90"/>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7">
    <w:nsid w:val="13CB039A"/>
    <w:multiLevelType w:val="multilevel"/>
    <w:tmpl w:val="C8BEA31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8">
    <w:nsid w:val="15534E26"/>
    <w:multiLevelType w:val="multilevel"/>
    <w:tmpl w:val="B78C2AC0"/>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9">
    <w:nsid w:val="15AD513C"/>
    <w:multiLevelType w:val="multilevel"/>
    <w:tmpl w:val="53F2CFCC"/>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10">
    <w:nsid w:val="168B0C79"/>
    <w:multiLevelType w:val="hybridMultilevel"/>
    <w:tmpl w:val="3DA8D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256E7D"/>
    <w:multiLevelType w:val="hybridMultilevel"/>
    <w:tmpl w:val="D8D039E8"/>
    <w:lvl w:ilvl="0" w:tplc="C2585792">
      <w:start w:val="1"/>
      <w:numFmt w:val="bullet"/>
      <w:lvlText w:val=""/>
      <w:lvlJc w:val="left"/>
      <w:pPr>
        <w:ind w:left="360" w:hanging="360"/>
      </w:pPr>
      <w:rPr>
        <w:rFonts w:ascii="Symbol" w:hAnsi="Symbol" w:hint="default"/>
        <w:sz w:val="32"/>
        <w:szCs w:val="3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BE96FE4"/>
    <w:multiLevelType w:val="multilevel"/>
    <w:tmpl w:val="A4885D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1CEE12AB"/>
    <w:multiLevelType w:val="multilevel"/>
    <w:tmpl w:val="C8283A8A"/>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14">
    <w:nsid w:val="1D9B098D"/>
    <w:multiLevelType w:val="multilevel"/>
    <w:tmpl w:val="482073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1E851BAF"/>
    <w:multiLevelType w:val="hybridMultilevel"/>
    <w:tmpl w:val="6042177E"/>
    <w:lvl w:ilvl="0" w:tplc="3B50C2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261E9D"/>
    <w:multiLevelType w:val="multilevel"/>
    <w:tmpl w:val="44562CF6"/>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17">
    <w:nsid w:val="23B04658"/>
    <w:multiLevelType w:val="multilevel"/>
    <w:tmpl w:val="D6A4F6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47F4984"/>
    <w:multiLevelType w:val="multilevel"/>
    <w:tmpl w:val="29EA76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25C70C7D"/>
    <w:multiLevelType w:val="multilevel"/>
    <w:tmpl w:val="A1B8B438"/>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20">
    <w:nsid w:val="2604110F"/>
    <w:multiLevelType w:val="multilevel"/>
    <w:tmpl w:val="604217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8586268"/>
    <w:multiLevelType w:val="multilevel"/>
    <w:tmpl w:val="E64696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9223DC1"/>
    <w:multiLevelType w:val="hybridMultilevel"/>
    <w:tmpl w:val="BA26E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AE54357"/>
    <w:multiLevelType w:val="multilevel"/>
    <w:tmpl w:val="4B36BCA4"/>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24">
    <w:nsid w:val="2DC062DF"/>
    <w:multiLevelType w:val="multilevel"/>
    <w:tmpl w:val="96B4F47C"/>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25">
    <w:nsid w:val="2E9257B7"/>
    <w:multiLevelType w:val="multilevel"/>
    <w:tmpl w:val="9FE0C68C"/>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26">
    <w:nsid w:val="2EF352DC"/>
    <w:multiLevelType w:val="multilevel"/>
    <w:tmpl w:val="12B290DC"/>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27">
    <w:nsid w:val="2FB5715F"/>
    <w:multiLevelType w:val="multilevel"/>
    <w:tmpl w:val="1D7679BA"/>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28">
    <w:nsid w:val="32A762D3"/>
    <w:multiLevelType w:val="multilevel"/>
    <w:tmpl w:val="FABE18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347C35FF"/>
    <w:multiLevelType w:val="multilevel"/>
    <w:tmpl w:val="81C613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365507F3"/>
    <w:multiLevelType w:val="multilevel"/>
    <w:tmpl w:val="51FEFF0E"/>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nsid w:val="3CAC581B"/>
    <w:multiLevelType w:val="multilevel"/>
    <w:tmpl w:val="7DB85A4E"/>
    <w:lvl w:ilvl="0">
      <w:start w:val="1"/>
      <w:numFmt w:val="bullet"/>
      <w:lvlText w:val="●"/>
      <w:lvlJc w:val="left"/>
      <w:pPr>
        <w:ind w:left="28" w:firstLine="360"/>
      </w:pPr>
      <w:rPr>
        <w:u w:val="none"/>
      </w:rPr>
    </w:lvl>
    <w:lvl w:ilvl="1">
      <w:start w:val="1"/>
      <w:numFmt w:val="bullet"/>
      <w:lvlText w:val="○"/>
      <w:lvlJc w:val="left"/>
      <w:pPr>
        <w:ind w:left="748" w:firstLine="1080"/>
      </w:pPr>
      <w:rPr>
        <w:u w:val="none"/>
      </w:rPr>
    </w:lvl>
    <w:lvl w:ilvl="2">
      <w:start w:val="1"/>
      <w:numFmt w:val="bullet"/>
      <w:lvlText w:val="■"/>
      <w:lvlJc w:val="left"/>
      <w:pPr>
        <w:ind w:left="1468" w:firstLine="1800"/>
      </w:pPr>
      <w:rPr>
        <w:u w:val="none"/>
      </w:rPr>
    </w:lvl>
    <w:lvl w:ilvl="3">
      <w:start w:val="1"/>
      <w:numFmt w:val="bullet"/>
      <w:lvlText w:val="●"/>
      <w:lvlJc w:val="left"/>
      <w:pPr>
        <w:ind w:left="2188" w:firstLine="2520"/>
      </w:pPr>
      <w:rPr>
        <w:u w:val="none"/>
      </w:rPr>
    </w:lvl>
    <w:lvl w:ilvl="4">
      <w:start w:val="1"/>
      <w:numFmt w:val="bullet"/>
      <w:lvlText w:val="○"/>
      <w:lvlJc w:val="left"/>
      <w:pPr>
        <w:ind w:left="2908" w:firstLine="3240"/>
      </w:pPr>
      <w:rPr>
        <w:u w:val="none"/>
      </w:rPr>
    </w:lvl>
    <w:lvl w:ilvl="5">
      <w:start w:val="1"/>
      <w:numFmt w:val="bullet"/>
      <w:lvlText w:val="■"/>
      <w:lvlJc w:val="left"/>
      <w:pPr>
        <w:ind w:left="3628" w:firstLine="3960"/>
      </w:pPr>
      <w:rPr>
        <w:u w:val="none"/>
      </w:rPr>
    </w:lvl>
    <w:lvl w:ilvl="6">
      <w:start w:val="1"/>
      <w:numFmt w:val="bullet"/>
      <w:lvlText w:val="●"/>
      <w:lvlJc w:val="left"/>
      <w:pPr>
        <w:ind w:left="4348" w:firstLine="4680"/>
      </w:pPr>
      <w:rPr>
        <w:u w:val="none"/>
      </w:rPr>
    </w:lvl>
    <w:lvl w:ilvl="7">
      <w:start w:val="1"/>
      <w:numFmt w:val="bullet"/>
      <w:lvlText w:val="○"/>
      <w:lvlJc w:val="left"/>
      <w:pPr>
        <w:ind w:left="5068" w:firstLine="5400"/>
      </w:pPr>
      <w:rPr>
        <w:u w:val="none"/>
      </w:rPr>
    </w:lvl>
    <w:lvl w:ilvl="8">
      <w:start w:val="1"/>
      <w:numFmt w:val="bullet"/>
      <w:lvlText w:val="■"/>
      <w:lvlJc w:val="left"/>
      <w:pPr>
        <w:ind w:left="5788" w:firstLine="6120"/>
      </w:pPr>
      <w:rPr>
        <w:u w:val="none"/>
      </w:rPr>
    </w:lvl>
  </w:abstractNum>
  <w:abstractNum w:abstractNumId="32">
    <w:nsid w:val="4BE55887"/>
    <w:multiLevelType w:val="multilevel"/>
    <w:tmpl w:val="FA1CB0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55B12EA6"/>
    <w:multiLevelType w:val="multilevel"/>
    <w:tmpl w:val="24AE96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5A8E55C0"/>
    <w:multiLevelType w:val="multilevel"/>
    <w:tmpl w:val="CABE9906"/>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35">
    <w:nsid w:val="5A9715B2"/>
    <w:multiLevelType w:val="hybridMultilevel"/>
    <w:tmpl w:val="E03AD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AFE7A71"/>
    <w:multiLevelType w:val="multilevel"/>
    <w:tmpl w:val="45F65C74"/>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nsid w:val="5E8D1564"/>
    <w:multiLevelType w:val="multilevel"/>
    <w:tmpl w:val="9C54C5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5EBC103A"/>
    <w:multiLevelType w:val="hybridMultilevel"/>
    <w:tmpl w:val="5764EA30"/>
    <w:lvl w:ilvl="0" w:tplc="AD56371C">
      <w:start w:val="1"/>
      <w:numFmt w:val="bullet"/>
      <w:lvlText w:val=""/>
      <w:lvlJc w:val="left"/>
      <w:pPr>
        <w:ind w:left="144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4D47E6"/>
    <w:multiLevelType w:val="multilevel"/>
    <w:tmpl w:val="0C462F90"/>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40">
    <w:nsid w:val="67FB51F8"/>
    <w:multiLevelType w:val="multilevel"/>
    <w:tmpl w:val="DACAFB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6BB9746F"/>
    <w:multiLevelType w:val="multilevel"/>
    <w:tmpl w:val="A978EFBA"/>
    <w:lvl w:ilvl="0">
      <w:start w:val="1"/>
      <w:numFmt w:val="bullet"/>
      <w:lvlText w:val=""/>
      <w:lvlJc w:val="left"/>
      <w:pPr>
        <w:ind w:left="720" w:hanging="360"/>
      </w:pPr>
      <w:rPr>
        <w:rFonts w:ascii="Symbol" w:hAnsi="Symbol" w:hint="default"/>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DD9738F"/>
    <w:multiLevelType w:val="multilevel"/>
    <w:tmpl w:val="05F862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738622EA"/>
    <w:multiLevelType w:val="multilevel"/>
    <w:tmpl w:val="416E70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77B23943"/>
    <w:multiLevelType w:val="multilevel"/>
    <w:tmpl w:val="E618D604"/>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45">
    <w:nsid w:val="78C20EB0"/>
    <w:multiLevelType w:val="multilevel"/>
    <w:tmpl w:val="4DB6B5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nsid w:val="78F531B0"/>
    <w:multiLevelType w:val="multilevel"/>
    <w:tmpl w:val="C2C6D2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nsid w:val="7B412E35"/>
    <w:multiLevelType w:val="multilevel"/>
    <w:tmpl w:val="C186E2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nsid w:val="7BBD6757"/>
    <w:multiLevelType w:val="multilevel"/>
    <w:tmpl w:val="8F4CE906"/>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49">
    <w:nsid w:val="7CA17F24"/>
    <w:multiLevelType w:val="multilevel"/>
    <w:tmpl w:val="A93A8B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nsid w:val="7E62495F"/>
    <w:multiLevelType w:val="multilevel"/>
    <w:tmpl w:val="24AE96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nsid w:val="7FE07F54"/>
    <w:multiLevelType w:val="multilevel"/>
    <w:tmpl w:val="E03AD0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28"/>
  </w:num>
  <w:num w:numId="4">
    <w:abstractNumId w:val="46"/>
  </w:num>
  <w:num w:numId="5">
    <w:abstractNumId w:val="4"/>
  </w:num>
  <w:num w:numId="6">
    <w:abstractNumId w:val="34"/>
  </w:num>
  <w:num w:numId="7">
    <w:abstractNumId w:val="1"/>
  </w:num>
  <w:num w:numId="8">
    <w:abstractNumId w:val="9"/>
  </w:num>
  <w:num w:numId="9">
    <w:abstractNumId w:val="29"/>
  </w:num>
  <w:num w:numId="10">
    <w:abstractNumId w:val="14"/>
  </w:num>
  <w:num w:numId="11">
    <w:abstractNumId w:val="18"/>
  </w:num>
  <w:num w:numId="12">
    <w:abstractNumId w:val="13"/>
  </w:num>
  <w:num w:numId="13">
    <w:abstractNumId w:val="2"/>
  </w:num>
  <w:num w:numId="14">
    <w:abstractNumId w:val="6"/>
  </w:num>
  <w:num w:numId="15">
    <w:abstractNumId w:val="37"/>
  </w:num>
  <w:num w:numId="16">
    <w:abstractNumId w:val="7"/>
  </w:num>
  <w:num w:numId="17">
    <w:abstractNumId w:val="17"/>
  </w:num>
  <w:num w:numId="18">
    <w:abstractNumId w:val="50"/>
  </w:num>
  <w:num w:numId="19">
    <w:abstractNumId w:val="40"/>
  </w:num>
  <w:num w:numId="20">
    <w:abstractNumId w:val="31"/>
  </w:num>
  <w:num w:numId="21">
    <w:abstractNumId w:val="47"/>
  </w:num>
  <w:num w:numId="22">
    <w:abstractNumId w:val="42"/>
  </w:num>
  <w:num w:numId="23">
    <w:abstractNumId w:val="44"/>
  </w:num>
  <w:num w:numId="24">
    <w:abstractNumId w:val="49"/>
  </w:num>
  <w:num w:numId="25">
    <w:abstractNumId w:val="12"/>
  </w:num>
  <w:num w:numId="26">
    <w:abstractNumId w:val="0"/>
  </w:num>
  <w:num w:numId="27">
    <w:abstractNumId w:val="45"/>
  </w:num>
  <w:num w:numId="28">
    <w:abstractNumId w:val="36"/>
  </w:num>
  <w:num w:numId="29">
    <w:abstractNumId w:val="26"/>
  </w:num>
  <w:num w:numId="30">
    <w:abstractNumId w:val="43"/>
  </w:num>
  <w:num w:numId="31">
    <w:abstractNumId w:val="27"/>
  </w:num>
  <w:num w:numId="32">
    <w:abstractNumId w:val="23"/>
  </w:num>
  <w:num w:numId="33">
    <w:abstractNumId w:val="32"/>
  </w:num>
  <w:num w:numId="34">
    <w:abstractNumId w:val="19"/>
  </w:num>
  <w:num w:numId="35">
    <w:abstractNumId w:val="16"/>
  </w:num>
  <w:num w:numId="36">
    <w:abstractNumId w:val="24"/>
  </w:num>
  <w:num w:numId="37">
    <w:abstractNumId w:val="39"/>
  </w:num>
  <w:num w:numId="38">
    <w:abstractNumId w:val="48"/>
  </w:num>
  <w:num w:numId="39">
    <w:abstractNumId w:val="21"/>
  </w:num>
  <w:num w:numId="40">
    <w:abstractNumId w:val="30"/>
  </w:num>
  <w:num w:numId="41">
    <w:abstractNumId w:val="35"/>
  </w:num>
  <w:num w:numId="42">
    <w:abstractNumId w:val="51"/>
  </w:num>
  <w:num w:numId="43">
    <w:abstractNumId w:val="15"/>
  </w:num>
  <w:num w:numId="44">
    <w:abstractNumId w:val="20"/>
  </w:num>
  <w:num w:numId="45">
    <w:abstractNumId w:val="5"/>
  </w:num>
  <w:num w:numId="46">
    <w:abstractNumId w:val="41"/>
  </w:num>
  <w:num w:numId="47">
    <w:abstractNumId w:val="11"/>
  </w:num>
  <w:num w:numId="48">
    <w:abstractNumId w:val="3"/>
  </w:num>
  <w:num w:numId="49">
    <w:abstractNumId w:val="33"/>
  </w:num>
  <w:num w:numId="50">
    <w:abstractNumId w:val="38"/>
  </w:num>
  <w:num w:numId="51">
    <w:abstractNumId w:val="22"/>
  </w:num>
  <w:num w:numId="52">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E1EDF"/>
    <w:rsid w:val="00017B2F"/>
    <w:rsid w:val="00070A21"/>
    <w:rsid w:val="000C2E51"/>
    <w:rsid w:val="001058EC"/>
    <w:rsid w:val="0012185F"/>
    <w:rsid w:val="00140572"/>
    <w:rsid w:val="00165B16"/>
    <w:rsid w:val="00165C54"/>
    <w:rsid w:val="001E00A1"/>
    <w:rsid w:val="001E4777"/>
    <w:rsid w:val="00200694"/>
    <w:rsid w:val="00211FA0"/>
    <w:rsid w:val="00233ED5"/>
    <w:rsid w:val="00243206"/>
    <w:rsid w:val="00263B4D"/>
    <w:rsid w:val="00281C9F"/>
    <w:rsid w:val="00290462"/>
    <w:rsid w:val="002A0287"/>
    <w:rsid w:val="002A3318"/>
    <w:rsid w:val="002D7F8D"/>
    <w:rsid w:val="002F302C"/>
    <w:rsid w:val="00301B29"/>
    <w:rsid w:val="00306EAA"/>
    <w:rsid w:val="0031572D"/>
    <w:rsid w:val="00324896"/>
    <w:rsid w:val="003339EE"/>
    <w:rsid w:val="00340B6D"/>
    <w:rsid w:val="003431AD"/>
    <w:rsid w:val="00380C56"/>
    <w:rsid w:val="003B32D0"/>
    <w:rsid w:val="003F2E32"/>
    <w:rsid w:val="004077A1"/>
    <w:rsid w:val="00415FA9"/>
    <w:rsid w:val="00421180"/>
    <w:rsid w:val="0048153D"/>
    <w:rsid w:val="00483010"/>
    <w:rsid w:val="004B3239"/>
    <w:rsid w:val="004C3084"/>
    <w:rsid w:val="005056EB"/>
    <w:rsid w:val="005843E9"/>
    <w:rsid w:val="00596D18"/>
    <w:rsid w:val="005B57F6"/>
    <w:rsid w:val="005B5D27"/>
    <w:rsid w:val="005D1687"/>
    <w:rsid w:val="005F0C5D"/>
    <w:rsid w:val="005F20C2"/>
    <w:rsid w:val="00632B99"/>
    <w:rsid w:val="00666308"/>
    <w:rsid w:val="00671698"/>
    <w:rsid w:val="00677CA0"/>
    <w:rsid w:val="006820E7"/>
    <w:rsid w:val="006838B9"/>
    <w:rsid w:val="006B78AA"/>
    <w:rsid w:val="006C7246"/>
    <w:rsid w:val="006D4593"/>
    <w:rsid w:val="006E1621"/>
    <w:rsid w:val="00703583"/>
    <w:rsid w:val="00710107"/>
    <w:rsid w:val="00761458"/>
    <w:rsid w:val="00773373"/>
    <w:rsid w:val="00787BD5"/>
    <w:rsid w:val="007C3A4A"/>
    <w:rsid w:val="007D2921"/>
    <w:rsid w:val="007E4846"/>
    <w:rsid w:val="008014F9"/>
    <w:rsid w:val="00811F80"/>
    <w:rsid w:val="0081570F"/>
    <w:rsid w:val="00834BB5"/>
    <w:rsid w:val="0083643F"/>
    <w:rsid w:val="00860AB5"/>
    <w:rsid w:val="00863AB5"/>
    <w:rsid w:val="00897B75"/>
    <w:rsid w:val="008B1D25"/>
    <w:rsid w:val="008C7C8B"/>
    <w:rsid w:val="008F3B97"/>
    <w:rsid w:val="009058FB"/>
    <w:rsid w:val="00940F15"/>
    <w:rsid w:val="00947065"/>
    <w:rsid w:val="009849B7"/>
    <w:rsid w:val="009F51C4"/>
    <w:rsid w:val="00A13079"/>
    <w:rsid w:val="00A21076"/>
    <w:rsid w:val="00A377BB"/>
    <w:rsid w:val="00A43233"/>
    <w:rsid w:val="00A476F8"/>
    <w:rsid w:val="00A56739"/>
    <w:rsid w:val="00A818CB"/>
    <w:rsid w:val="00AB034A"/>
    <w:rsid w:val="00AE507C"/>
    <w:rsid w:val="00B36E86"/>
    <w:rsid w:val="00B55C36"/>
    <w:rsid w:val="00B71707"/>
    <w:rsid w:val="00B73CC4"/>
    <w:rsid w:val="00B84CB5"/>
    <w:rsid w:val="00B96A03"/>
    <w:rsid w:val="00BA01FE"/>
    <w:rsid w:val="00BA13BD"/>
    <w:rsid w:val="00BD1E59"/>
    <w:rsid w:val="00C35B59"/>
    <w:rsid w:val="00C90E82"/>
    <w:rsid w:val="00CA4660"/>
    <w:rsid w:val="00CB335B"/>
    <w:rsid w:val="00CC063A"/>
    <w:rsid w:val="00CD45C2"/>
    <w:rsid w:val="00D13EDB"/>
    <w:rsid w:val="00D502E3"/>
    <w:rsid w:val="00D5183B"/>
    <w:rsid w:val="00D73B2B"/>
    <w:rsid w:val="00DE0F57"/>
    <w:rsid w:val="00DF553F"/>
    <w:rsid w:val="00E27EA6"/>
    <w:rsid w:val="00E32F1B"/>
    <w:rsid w:val="00E36EFB"/>
    <w:rsid w:val="00E407D5"/>
    <w:rsid w:val="00E57391"/>
    <w:rsid w:val="00E770DD"/>
    <w:rsid w:val="00EC3AE3"/>
    <w:rsid w:val="00EE1EDF"/>
    <w:rsid w:val="00EE33B9"/>
    <w:rsid w:val="00EE6870"/>
    <w:rsid w:val="00F07641"/>
    <w:rsid w:val="00F07761"/>
    <w:rsid w:val="00F5591E"/>
    <w:rsid w:val="00F6645B"/>
    <w:rsid w:val="00F75B06"/>
    <w:rsid w:val="00F96783"/>
    <w:rsid w:val="00FB0460"/>
    <w:rsid w:val="00FE7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3E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815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70F"/>
    <w:rPr>
      <w:rFonts w:ascii="Tahoma" w:eastAsia="Calibri" w:hAnsi="Tahoma" w:cs="Tahoma"/>
      <w:color w:val="000000"/>
      <w:sz w:val="16"/>
      <w:szCs w:val="16"/>
    </w:rPr>
  </w:style>
  <w:style w:type="paragraph" w:styleId="Header">
    <w:name w:val="header"/>
    <w:basedOn w:val="Normal"/>
    <w:link w:val="HeaderChar"/>
    <w:uiPriority w:val="99"/>
    <w:unhideWhenUsed/>
    <w:rsid w:val="00B96A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6A03"/>
    <w:rPr>
      <w:rFonts w:ascii="Calibri" w:eastAsia="Calibri" w:hAnsi="Calibri" w:cs="Calibri"/>
      <w:color w:val="000000"/>
    </w:rPr>
  </w:style>
  <w:style w:type="paragraph" w:styleId="Footer">
    <w:name w:val="footer"/>
    <w:basedOn w:val="Normal"/>
    <w:link w:val="FooterChar"/>
    <w:uiPriority w:val="99"/>
    <w:unhideWhenUsed/>
    <w:rsid w:val="00B96A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6A03"/>
    <w:rPr>
      <w:rFonts w:ascii="Calibri" w:eastAsia="Calibri" w:hAnsi="Calibri" w:cs="Calibri"/>
      <w:color w:val="000000"/>
    </w:rPr>
  </w:style>
  <w:style w:type="character" w:styleId="CommentReference">
    <w:name w:val="annotation reference"/>
    <w:basedOn w:val="DefaultParagraphFont"/>
    <w:uiPriority w:val="99"/>
    <w:semiHidden/>
    <w:unhideWhenUsed/>
    <w:rsid w:val="00B96A03"/>
    <w:rPr>
      <w:sz w:val="18"/>
      <w:szCs w:val="18"/>
    </w:rPr>
  </w:style>
  <w:style w:type="paragraph" w:styleId="CommentText">
    <w:name w:val="annotation text"/>
    <w:basedOn w:val="Normal"/>
    <w:link w:val="CommentTextChar"/>
    <w:uiPriority w:val="99"/>
    <w:semiHidden/>
    <w:unhideWhenUsed/>
    <w:rsid w:val="00B96A03"/>
    <w:pPr>
      <w:spacing w:line="240" w:lineRule="auto"/>
    </w:pPr>
    <w:rPr>
      <w:sz w:val="24"/>
      <w:szCs w:val="24"/>
    </w:rPr>
  </w:style>
  <w:style w:type="character" w:customStyle="1" w:styleId="CommentTextChar">
    <w:name w:val="Comment Text Char"/>
    <w:basedOn w:val="DefaultParagraphFont"/>
    <w:link w:val="CommentText"/>
    <w:uiPriority w:val="99"/>
    <w:semiHidden/>
    <w:rsid w:val="00B96A03"/>
    <w:rPr>
      <w:rFonts w:ascii="Calibri" w:eastAsia="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B96A03"/>
    <w:rPr>
      <w:b/>
      <w:bCs/>
      <w:sz w:val="20"/>
      <w:szCs w:val="20"/>
    </w:rPr>
  </w:style>
  <w:style w:type="character" w:customStyle="1" w:styleId="CommentSubjectChar">
    <w:name w:val="Comment Subject Char"/>
    <w:basedOn w:val="CommentTextChar"/>
    <w:link w:val="CommentSubject"/>
    <w:uiPriority w:val="99"/>
    <w:semiHidden/>
    <w:rsid w:val="00B96A03"/>
    <w:rPr>
      <w:rFonts w:ascii="Calibri" w:eastAsia="Calibri" w:hAnsi="Calibri" w:cs="Calibri"/>
      <w:b/>
      <w:bCs/>
      <w:color w:val="000000"/>
      <w:sz w:val="20"/>
      <w:szCs w:val="20"/>
    </w:rPr>
  </w:style>
  <w:style w:type="paragraph" w:styleId="ListParagraph">
    <w:name w:val="List Paragraph"/>
    <w:basedOn w:val="Normal"/>
    <w:uiPriority w:val="34"/>
    <w:qFormat/>
    <w:rsid w:val="006B78AA"/>
    <w:pPr>
      <w:ind w:left="720"/>
      <w:contextualSpacing/>
    </w:pPr>
  </w:style>
  <w:style w:type="paragraph" w:customStyle="1" w:styleId="Normal1">
    <w:name w:val="Normal1"/>
    <w:rsid w:val="001E00A1"/>
    <w:pPr>
      <w:widowControl w:val="0"/>
    </w:pPr>
    <w:rPr>
      <w:rFonts w:ascii="Calibri" w:eastAsia="Calibri" w:hAnsi="Calibri" w:cs="Calibri"/>
      <w:color w:val="000000"/>
      <w:szCs w:val="24"/>
      <w:lang w:eastAsia="ja-JP"/>
    </w:rPr>
  </w:style>
  <w:style w:type="table" w:styleId="TableGrid">
    <w:name w:val="Table Grid"/>
    <w:basedOn w:val="TableNormal"/>
    <w:uiPriority w:val="59"/>
    <w:rsid w:val="005B5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815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70F"/>
    <w:rPr>
      <w:rFonts w:ascii="Tahoma" w:eastAsia="Calibri" w:hAnsi="Tahoma" w:cs="Tahoma"/>
      <w:color w:val="000000"/>
      <w:sz w:val="16"/>
      <w:szCs w:val="16"/>
    </w:rPr>
  </w:style>
  <w:style w:type="paragraph" w:styleId="Header">
    <w:name w:val="header"/>
    <w:basedOn w:val="Normal"/>
    <w:link w:val="HeaderChar"/>
    <w:uiPriority w:val="99"/>
    <w:unhideWhenUsed/>
    <w:rsid w:val="00B96A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6A03"/>
    <w:rPr>
      <w:rFonts w:ascii="Calibri" w:eastAsia="Calibri" w:hAnsi="Calibri" w:cs="Calibri"/>
      <w:color w:val="000000"/>
    </w:rPr>
  </w:style>
  <w:style w:type="paragraph" w:styleId="Footer">
    <w:name w:val="footer"/>
    <w:basedOn w:val="Normal"/>
    <w:link w:val="FooterChar"/>
    <w:uiPriority w:val="99"/>
    <w:unhideWhenUsed/>
    <w:rsid w:val="00B96A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6A03"/>
    <w:rPr>
      <w:rFonts w:ascii="Calibri" w:eastAsia="Calibri" w:hAnsi="Calibri" w:cs="Calibri"/>
      <w:color w:val="000000"/>
    </w:rPr>
  </w:style>
  <w:style w:type="character" w:styleId="CommentReference">
    <w:name w:val="annotation reference"/>
    <w:basedOn w:val="DefaultParagraphFont"/>
    <w:uiPriority w:val="99"/>
    <w:semiHidden/>
    <w:unhideWhenUsed/>
    <w:rsid w:val="00B96A03"/>
    <w:rPr>
      <w:sz w:val="18"/>
      <w:szCs w:val="18"/>
    </w:rPr>
  </w:style>
  <w:style w:type="paragraph" w:styleId="CommentText">
    <w:name w:val="annotation text"/>
    <w:basedOn w:val="Normal"/>
    <w:link w:val="CommentTextChar"/>
    <w:uiPriority w:val="99"/>
    <w:semiHidden/>
    <w:unhideWhenUsed/>
    <w:rsid w:val="00B96A03"/>
    <w:pPr>
      <w:spacing w:line="240" w:lineRule="auto"/>
    </w:pPr>
    <w:rPr>
      <w:sz w:val="24"/>
      <w:szCs w:val="24"/>
    </w:rPr>
  </w:style>
  <w:style w:type="character" w:customStyle="1" w:styleId="CommentTextChar">
    <w:name w:val="Comment Text Char"/>
    <w:basedOn w:val="DefaultParagraphFont"/>
    <w:link w:val="CommentText"/>
    <w:uiPriority w:val="99"/>
    <w:semiHidden/>
    <w:rsid w:val="00B96A03"/>
    <w:rPr>
      <w:rFonts w:ascii="Calibri" w:eastAsia="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B96A03"/>
    <w:rPr>
      <w:b/>
      <w:bCs/>
      <w:sz w:val="20"/>
      <w:szCs w:val="20"/>
    </w:rPr>
  </w:style>
  <w:style w:type="character" w:customStyle="1" w:styleId="CommentSubjectChar">
    <w:name w:val="Comment Subject Char"/>
    <w:basedOn w:val="CommentTextChar"/>
    <w:link w:val="CommentSubject"/>
    <w:uiPriority w:val="99"/>
    <w:semiHidden/>
    <w:rsid w:val="00B96A03"/>
    <w:rPr>
      <w:rFonts w:ascii="Calibri" w:eastAsia="Calibri" w:hAnsi="Calibri" w:cs="Calibri"/>
      <w:b/>
      <w:bCs/>
      <w:color w:val="000000"/>
      <w:sz w:val="20"/>
      <w:szCs w:val="20"/>
    </w:rPr>
  </w:style>
  <w:style w:type="paragraph" w:styleId="ListParagraph">
    <w:name w:val="List Paragraph"/>
    <w:basedOn w:val="Normal"/>
    <w:uiPriority w:val="34"/>
    <w:qFormat/>
    <w:rsid w:val="006B78AA"/>
    <w:pPr>
      <w:ind w:left="720"/>
      <w:contextualSpacing/>
    </w:pPr>
  </w:style>
  <w:style w:type="paragraph" w:customStyle="1" w:styleId="Normal1">
    <w:name w:val="Normal1"/>
    <w:rsid w:val="001E00A1"/>
    <w:pPr>
      <w:widowControl w:val="0"/>
    </w:pPr>
    <w:rPr>
      <w:rFonts w:ascii="Calibri" w:eastAsia="Calibri" w:hAnsi="Calibri" w:cs="Calibri"/>
      <w:color w:val="000000"/>
      <w:szCs w:val="24"/>
      <w:lang w:eastAsia="ja-JP"/>
    </w:rPr>
  </w:style>
  <w:style w:type="table" w:styleId="TableGrid">
    <w:name w:val="Table Grid"/>
    <w:basedOn w:val="TableNormal"/>
    <w:uiPriority w:val="59"/>
    <w:rsid w:val="005B5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nowcrystals.com" TargetMode="External"/><Relationship Id="rId20" Type="http://schemas.openxmlformats.org/officeDocument/2006/relationships/theme" Target="theme/theme1.xml"/><Relationship Id="rId10" Type="http://schemas.openxmlformats.org/officeDocument/2006/relationships/hyperlink" Target="http://easyscienceforkids.com/all-about-states-of-matter/" TargetMode="External"/><Relationship Id="rId11" Type="http://schemas.openxmlformats.org/officeDocument/2006/relationships/hyperlink" Target="http://thewaterproject.org/resources/lesson-plans/create-a-mini-water-cycle.php" TargetMode="External"/><Relationship Id="rId12" Type="http://schemas.openxmlformats.org/officeDocument/2006/relationships/image" Target="media/image2.png"/><Relationship Id="rId13" Type="http://schemas.openxmlformats.org/officeDocument/2006/relationships/hyperlink" Target="http://www.lexile.com/" TargetMode="Externa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3298</Words>
  <Characters>18805</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Secret Life of a Snowflake.docx</vt:lpstr>
    </vt:vector>
  </TitlesOfParts>
  <Company>Anchorage School District</Company>
  <LinksUpToDate>false</LinksUpToDate>
  <CharactersWithSpaces>22059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 Life of a Snowflake.docx</dc:title>
  <dc:creator>Henke_Martina</dc:creator>
  <cp:lastModifiedBy>LAUSD User</cp:lastModifiedBy>
  <cp:revision>2</cp:revision>
  <dcterms:created xsi:type="dcterms:W3CDTF">2014-07-30T21:40:00Z</dcterms:created>
  <dcterms:modified xsi:type="dcterms:W3CDTF">2014-07-30T21:40:00Z</dcterms:modified>
</cp:coreProperties>
</file>