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7C" w:rsidRPr="00913BB0" w:rsidRDefault="009F427C" w:rsidP="009F427C">
      <w:pPr>
        <w:spacing w:after="0" w:line="360" w:lineRule="auto"/>
        <w:rPr>
          <w:rFonts w:asciiTheme="minorHAnsi" w:hAnsiTheme="minorHAnsi" w:cstheme="minorHAnsi"/>
          <w:color w:val="000000" w:themeColor="text1"/>
          <w:sz w:val="32"/>
          <w:szCs w:val="32"/>
        </w:rPr>
      </w:pPr>
      <w:bookmarkStart w:id="0" w:name="_GoBack"/>
      <w:bookmarkEnd w:id="0"/>
      <w:r w:rsidRPr="00EE728E">
        <w:rPr>
          <w:rFonts w:asciiTheme="minorHAnsi" w:hAnsiTheme="minorHAnsi" w:cstheme="minorHAnsi"/>
          <w:color w:val="000000" w:themeColor="text1"/>
          <w:sz w:val="32"/>
          <w:szCs w:val="32"/>
          <w:u w:val="single"/>
        </w:rPr>
        <w:t>Title/Author:</w:t>
      </w:r>
      <w:r w:rsidRPr="00913BB0">
        <w:rPr>
          <w:rFonts w:asciiTheme="minorHAnsi" w:hAnsiTheme="minorHAnsi" w:cstheme="minorHAnsi"/>
          <w:color w:val="000000" w:themeColor="text1"/>
          <w:sz w:val="32"/>
          <w:szCs w:val="32"/>
        </w:rPr>
        <w:t xml:space="preserve">  </w:t>
      </w:r>
      <w:r w:rsidRPr="00913BB0">
        <w:rPr>
          <w:rFonts w:asciiTheme="minorHAnsi" w:hAnsiTheme="minorHAnsi" w:cstheme="minorHAnsi"/>
          <w:i/>
          <w:color w:val="000000" w:themeColor="text1"/>
          <w:sz w:val="32"/>
          <w:szCs w:val="32"/>
        </w:rPr>
        <w:t xml:space="preserve">Spiders </w:t>
      </w:r>
      <w:r w:rsidRPr="00913BB0">
        <w:rPr>
          <w:rFonts w:asciiTheme="minorHAnsi" w:hAnsiTheme="minorHAnsi" w:cstheme="minorHAnsi"/>
          <w:color w:val="000000" w:themeColor="text1"/>
          <w:sz w:val="32"/>
          <w:szCs w:val="32"/>
        </w:rPr>
        <w:t>by Gail Gibbons</w:t>
      </w:r>
    </w:p>
    <w:p w:rsidR="00EA3A01" w:rsidRPr="00D07D82" w:rsidRDefault="0093038E" w:rsidP="00010878">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9F427C">
        <w:rPr>
          <w:rFonts w:asciiTheme="minorHAnsi" w:hAnsiTheme="minorHAnsi" w:cstheme="minorHAnsi"/>
          <w:sz w:val="32"/>
          <w:szCs w:val="32"/>
          <w:u w:val="single"/>
        </w:rPr>
        <w:t>:</w:t>
      </w:r>
      <w:r w:rsidR="001F1840">
        <w:rPr>
          <w:rFonts w:asciiTheme="minorHAnsi" w:hAnsiTheme="minorHAnsi" w:cstheme="minorHAnsi"/>
          <w:sz w:val="32"/>
          <w:szCs w:val="32"/>
        </w:rPr>
        <w:tab/>
      </w:r>
      <w:r w:rsidR="00EA3A01">
        <w:rPr>
          <w:rFonts w:asciiTheme="minorHAnsi" w:hAnsiTheme="minorHAnsi"/>
          <w:sz w:val="32"/>
        </w:rPr>
        <w:t>2</w:t>
      </w:r>
      <w:r w:rsidR="00EC0544">
        <w:rPr>
          <w:rFonts w:asciiTheme="minorHAnsi" w:hAnsiTheme="minorHAnsi" w:cstheme="minorHAnsi"/>
          <w:sz w:val="32"/>
          <w:szCs w:val="32"/>
        </w:rPr>
        <w:t xml:space="preserve"> Days </w:t>
      </w:r>
      <w:r w:rsidR="00AC350E" w:rsidRPr="00D07D82">
        <w:rPr>
          <w:rFonts w:asciiTheme="minorHAnsi" w:hAnsiTheme="minorHAnsi" w:cstheme="minorHAnsi"/>
          <w:sz w:val="24"/>
          <w:szCs w:val="24"/>
        </w:rPr>
        <w:t>(</w:t>
      </w:r>
      <w:r w:rsidR="00093A75" w:rsidRPr="00D07D82">
        <w:rPr>
          <w:rFonts w:asciiTheme="minorHAnsi" w:hAnsiTheme="minorHAnsi" w:cstheme="minorHAnsi"/>
          <w:sz w:val="24"/>
          <w:szCs w:val="24"/>
        </w:rPr>
        <w:t>Recommendation: t</w:t>
      </w:r>
      <w:r w:rsidR="00AC350E" w:rsidRPr="00D07D82">
        <w:rPr>
          <w:rFonts w:asciiTheme="minorHAnsi" w:hAnsiTheme="minorHAnsi" w:cstheme="minorHAnsi"/>
          <w:sz w:val="24"/>
          <w:szCs w:val="24"/>
        </w:rPr>
        <w:t>wo sessions</w:t>
      </w:r>
      <w:r w:rsidR="009A5C5D" w:rsidRPr="00D07D82">
        <w:rPr>
          <w:rFonts w:asciiTheme="minorHAnsi" w:hAnsiTheme="minorHAnsi" w:cstheme="minorHAnsi"/>
          <w:sz w:val="24"/>
          <w:szCs w:val="24"/>
        </w:rPr>
        <w:t xml:space="preserve"> per day, </w:t>
      </w:r>
      <w:r w:rsidR="00255209" w:rsidRPr="00D07D82">
        <w:rPr>
          <w:rFonts w:asciiTheme="minorHAnsi" w:hAnsiTheme="minorHAnsi" w:cstheme="minorHAnsi"/>
          <w:sz w:val="24"/>
          <w:szCs w:val="24"/>
        </w:rPr>
        <w:t>at least</w:t>
      </w:r>
      <w:r w:rsidR="009A5C5D" w:rsidRPr="00D07D82">
        <w:rPr>
          <w:rFonts w:asciiTheme="minorHAnsi" w:hAnsiTheme="minorHAnsi" w:cstheme="minorHAnsi"/>
          <w:sz w:val="24"/>
          <w:szCs w:val="24"/>
        </w:rPr>
        <w:t xml:space="preserve"> </w:t>
      </w:r>
      <w:r w:rsidR="005818BC" w:rsidRPr="00D07D82">
        <w:rPr>
          <w:rFonts w:asciiTheme="minorHAnsi" w:hAnsiTheme="minorHAnsi" w:cstheme="minorHAnsi"/>
          <w:sz w:val="24"/>
          <w:szCs w:val="24"/>
        </w:rPr>
        <w:t>20</w:t>
      </w:r>
      <w:r w:rsidR="00B474EF" w:rsidRPr="00D07D82">
        <w:rPr>
          <w:rFonts w:asciiTheme="minorHAnsi" w:hAnsiTheme="minorHAnsi" w:cstheme="minorHAnsi"/>
          <w:sz w:val="24"/>
          <w:szCs w:val="24"/>
        </w:rPr>
        <w:t xml:space="preserve"> minutes per </w:t>
      </w:r>
      <w:r w:rsidR="009922BA" w:rsidRPr="00D07D82">
        <w:rPr>
          <w:rFonts w:asciiTheme="minorHAnsi" w:hAnsiTheme="minorHAnsi" w:cstheme="minorHAnsi"/>
          <w:sz w:val="24"/>
          <w:szCs w:val="24"/>
        </w:rPr>
        <w:t>session</w:t>
      </w:r>
      <w:r w:rsidR="00B474EF" w:rsidRPr="00D07D82">
        <w:rPr>
          <w:rFonts w:asciiTheme="minorHAnsi" w:hAnsiTheme="minorHAnsi" w:cstheme="minorHAnsi"/>
          <w:sz w:val="24"/>
          <w:szCs w:val="24"/>
        </w:rPr>
        <w:t>)</w:t>
      </w:r>
    </w:p>
    <w:p w:rsidR="00010878" w:rsidRPr="00780F7E"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Common Core grade-level ELA/Literacy Standards</w:t>
      </w:r>
      <w:r w:rsidR="00956C57">
        <w:rPr>
          <w:rFonts w:asciiTheme="minorHAnsi" w:hAnsiTheme="minorHAnsi" w:cstheme="minorHAnsi"/>
          <w:color w:val="000000" w:themeColor="text1"/>
          <w:sz w:val="32"/>
          <w:szCs w:val="32"/>
          <w:u w:val="single"/>
        </w:rPr>
        <w:t>:</w:t>
      </w:r>
      <w:r w:rsidR="00780F7E">
        <w:rPr>
          <w:rFonts w:asciiTheme="minorHAnsi" w:hAnsiTheme="minorHAnsi" w:cstheme="minorHAnsi"/>
          <w:color w:val="000000" w:themeColor="text1"/>
          <w:sz w:val="32"/>
          <w:szCs w:val="32"/>
        </w:rPr>
        <w:t xml:space="preserve"> </w:t>
      </w:r>
      <w:r>
        <w:rPr>
          <w:rFonts w:asciiTheme="minorHAnsi" w:hAnsiTheme="minorHAnsi" w:cstheme="minorHAnsi"/>
          <w:color w:val="000000" w:themeColor="text1"/>
          <w:sz w:val="32"/>
          <w:szCs w:val="32"/>
        </w:rPr>
        <w:t>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1.1,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1.2,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1.3,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1.4, RI</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1.5, RI</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1.6, RI</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1.7, RI</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1.9; SL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1.1B, SL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1.1C, SL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1.2, SL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1.5; 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1.4A, 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1.5A, 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1.5B, 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1.6</w:t>
      </w:r>
    </w:p>
    <w:p w:rsidR="00EF7707" w:rsidRDefault="00EF7707" w:rsidP="00010878">
      <w:pPr>
        <w:spacing w:after="0" w:line="360" w:lineRule="auto"/>
        <w:rPr>
          <w:rFonts w:asciiTheme="minorHAnsi" w:hAnsiTheme="minorHAnsi" w:cstheme="minorHAnsi"/>
          <w:color w:val="000000" w:themeColor="text1"/>
          <w:sz w:val="32"/>
          <w:szCs w:val="32"/>
          <w:u w:val="single"/>
        </w:rPr>
      </w:pPr>
    </w:p>
    <w:p w:rsidR="00010878"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Lesson Objective:</w:t>
      </w:r>
    </w:p>
    <w:p w:rsidR="00010878" w:rsidRPr="00B7772E" w:rsidRDefault="00010878" w:rsidP="00010878">
      <w:pPr>
        <w:spacing w:after="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Students will actively listen to the informational picture book </w:t>
      </w:r>
      <w:r>
        <w:rPr>
          <w:rFonts w:asciiTheme="minorHAnsi" w:hAnsiTheme="minorHAnsi" w:cstheme="minorHAnsi"/>
          <w:i/>
          <w:color w:val="000000" w:themeColor="text1"/>
          <w:sz w:val="24"/>
          <w:szCs w:val="24"/>
        </w:rPr>
        <w:t>Spiders</w:t>
      </w:r>
      <w:r>
        <w:rPr>
          <w:rFonts w:asciiTheme="minorHAnsi" w:hAnsiTheme="minorHAnsi" w:cstheme="minorHAnsi"/>
          <w:color w:val="000000" w:themeColor="text1"/>
          <w:sz w:val="24"/>
          <w:szCs w:val="24"/>
        </w:rPr>
        <w:t xml:space="preserve"> in order to learn more about spiders. This book study can easily be paired with other books and articles about spiders, and is particularly recommended to be used as a “side trip” while reading </w:t>
      </w:r>
      <w:r>
        <w:rPr>
          <w:rFonts w:asciiTheme="minorHAnsi" w:hAnsiTheme="minorHAnsi" w:cstheme="minorHAnsi"/>
          <w:i/>
          <w:color w:val="000000" w:themeColor="text1"/>
          <w:sz w:val="24"/>
          <w:szCs w:val="24"/>
        </w:rPr>
        <w:t>Charlotte’s Web.</w:t>
      </w:r>
      <w:r>
        <w:rPr>
          <w:rFonts w:asciiTheme="minorHAnsi" w:hAnsiTheme="minorHAnsi" w:cstheme="minorHAnsi"/>
          <w:color w:val="000000" w:themeColor="text1"/>
          <w:sz w:val="24"/>
          <w:szCs w:val="24"/>
        </w:rPr>
        <w:t xml:space="preserve"> It was designed to be read just after Charlotte tells Wilbur about her nature</w:t>
      </w:r>
      <w:r w:rsidR="009F427C">
        <w:rPr>
          <w:rFonts w:asciiTheme="minorHAnsi" w:hAnsiTheme="minorHAnsi" w:cstheme="minorHAnsi"/>
          <w:color w:val="000000" w:themeColor="text1"/>
          <w:sz w:val="24"/>
          <w:szCs w:val="24"/>
        </w:rPr>
        <w:t xml:space="preserve"> (</w:t>
      </w:r>
      <w:r w:rsidR="00C33400">
        <w:rPr>
          <w:rFonts w:asciiTheme="minorHAnsi" w:hAnsiTheme="minorHAnsi" w:cstheme="minorHAnsi"/>
          <w:color w:val="000000" w:themeColor="text1"/>
          <w:sz w:val="24"/>
          <w:szCs w:val="24"/>
        </w:rPr>
        <w:t>in C</w:t>
      </w:r>
      <w:r w:rsidR="009F427C">
        <w:rPr>
          <w:rFonts w:asciiTheme="minorHAnsi" w:hAnsiTheme="minorHAnsi" w:cstheme="minorHAnsi"/>
          <w:color w:val="000000" w:themeColor="text1"/>
          <w:sz w:val="24"/>
          <w:szCs w:val="24"/>
        </w:rPr>
        <w:t>hapter V</w:t>
      </w:r>
      <w:r w:rsidR="00AE14A2">
        <w:rPr>
          <w:rFonts w:asciiTheme="minorHAnsi" w:hAnsiTheme="minorHAnsi" w:cstheme="minorHAnsi"/>
          <w:color w:val="000000" w:themeColor="text1"/>
          <w:sz w:val="24"/>
          <w:szCs w:val="24"/>
        </w:rPr>
        <w:t>,</w:t>
      </w:r>
      <w:r w:rsidR="009F427C">
        <w:rPr>
          <w:rFonts w:asciiTheme="minorHAnsi" w:hAnsiTheme="minorHAnsi" w:cstheme="minorHAnsi"/>
          <w:color w:val="000000" w:themeColor="text1"/>
          <w:sz w:val="24"/>
          <w:szCs w:val="24"/>
        </w:rPr>
        <w:t xml:space="preserve"> “Charlotte”)</w:t>
      </w:r>
      <w:r>
        <w:rPr>
          <w:rFonts w:asciiTheme="minorHAnsi" w:hAnsiTheme="minorHAnsi" w:cstheme="minorHAnsi"/>
          <w:color w:val="000000" w:themeColor="text1"/>
          <w:sz w:val="24"/>
          <w:szCs w:val="24"/>
        </w:rPr>
        <w:t>.</w:t>
      </w:r>
    </w:p>
    <w:p w:rsidR="00110555" w:rsidRDefault="00110555" w:rsidP="00010878">
      <w:pPr>
        <w:spacing w:after="0" w:line="360" w:lineRule="auto"/>
        <w:rPr>
          <w:rFonts w:asciiTheme="minorHAnsi" w:hAnsiTheme="minorHAnsi" w:cstheme="minorHAnsi"/>
          <w:color w:val="000000" w:themeColor="text1"/>
          <w:sz w:val="32"/>
          <w:szCs w:val="32"/>
          <w:u w:val="single"/>
        </w:rPr>
      </w:pPr>
    </w:p>
    <w:p w:rsidR="00010878" w:rsidRPr="00EE728E"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Teacher Instructions</w:t>
      </w:r>
      <w:r w:rsidR="00956C57">
        <w:rPr>
          <w:rFonts w:asciiTheme="minorHAnsi" w:hAnsiTheme="minorHAnsi" w:cstheme="minorHAnsi"/>
          <w:color w:val="000000" w:themeColor="text1"/>
          <w:sz w:val="32"/>
          <w:szCs w:val="32"/>
          <w:u w:val="single"/>
        </w:rPr>
        <w:t>:</w:t>
      </w:r>
    </w:p>
    <w:p w:rsidR="00010878" w:rsidRPr="00EE728E" w:rsidRDefault="00010878" w:rsidP="00010878">
      <w:pPr>
        <w:spacing w:after="0" w:line="360" w:lineRule="auto"/>
        <w:rPr>
          <w:rFonts w:asciiTheme="minorHAnsi" w:hAnsiTheme="minorHAnsi" w:cstheme="minorHAnsi"/>
          <w:b/>
          <w:color w:val="000000" w:themeColor="text1"/>
          <w:sz w:val="24"/>
          <w:szCs w:val="24"/>
        </w:rPr>
      </w:pPr>
      <w:r w:rsidRPr="00EE728E">
        <w:rPr>
          <w:rFonts w:asciiTheme="minorHAnsi" w:hAnsiTheme="minorHAnsi" w:cstheme="minorHAnsi"/>
          <w:b/>
          <w:color w:val="000000" w:themeColor="text1"/>
          <w:sz w:val="24"/>
          <w:szCs w:val="24"/>
        </w:rPr>
        <w:t>Before the Lesson</w:t>
      </w:r>
      <w:r w:rsidR="00B90CC8">
        <w:rPr>
          <w:rFonts w:asciiTheme="minorHAnsi" w:hAnsiTheme="minorHAnsi" w:cstheme="minorHAnsi"/>
          <w:b/>
          <w:color w:val="000000" w:themeColor="text1"/>
          <w:sz w:val="24"/>
          <w:szCs w:val="24"/>
        </w:rPr>
        <w:t>:</w:t>
      </w:r>
    </w:p>
    <w:p w:rsidR="00010878" w:rsidRPr="00EE728E" w:rsidRDefault="00010878" w:rsidP="00010878">
      <w:pPr>
        <w:pStyle w:val="ListParagraph"/>
        <w:numPr>
          <w:ilvl w:val="0"/>
          <w:numId w:val="13"/>
        </w:numPr>
        <w:spacing w:after="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Read the </w:t>
      </w:r>
      <w:r w:rsidRPr="00EE728E">
        <w:rPr>
          <w:rFonts w:asciiTheme="minorHAnsi" w:hAnsiTheme="minorHAnsi" w:cstheme="minorHAnsi"/>
          <w:color w:val="000000" w:themeColor="text1"/>
          <w:sz w:val="24"/>
          <w:szCs w:val="24"/>
        </w:rPr>
        <w:t xml:space="preserve">Key Understandings and the Synopsis below.  </w:t>
      </w:r>
      <w:r w:rsidR="003220EB">
        <w:rPr>
          <w:rFonts w:asciiTheme="minorHAnsi" w:hAnsiTheme="minorHAnsi" w:cstheme="minorHAnsi"/>
          <w:b/>
          <w:i/>
          <w:color w:val="000000" w:themeColor="text1"/>
          <w:sz w:val="24"/>
          <w:szCs w:val="24"/>
        </w:rPr>
        <w:t>Please do not read this to the</w:t>
      </w:r>
      <w:r w:rsidRPr="00E27BFC">
        <w:rPr>
          <w:rFonts w:asciiTheme="minorHAnsi" w:hAnsiTheme="minorHAnsi" w:cstheme="minorHAnsi"/>
          <w:b/>
          <w:i/>
          <w:color w:val="000000" w:themeColor="text1"/>
          <w:sz w:val="24"/>
          <w:szCs w:val="24"/>
        </w:rPr>
        <w:t xml:space="preserve"> students</w:t>
      </w:r>
      <w:r w:rsidRPr="00E27BFC">
        <w:rPr>
          <w:rFonts w:asciiTheme="minorHAnsi" w:hAnsiTheme="minorHAnsi" w:cstheme="minorHAnsi"/>
          <w:i/>
          <w:color w:val="000000" w:themeColor="text1"/>
          <w:sz w:val="24"/>
          <w:szCs w:val="24"/>
        </w:rPr>
        <w:t>.</w:t>
      </w:r>
      <w:r w:rsidRPr="00EE728E">
        <w:rPr>
          <w:rFonts w:asciiTheme="minorHAnsi" w:hAnsiTheme="minorHAnsi" w:cstheme="minorHAnsi"/>
          <w:color w:val="000000" w:themeColor="text1"/>
          <w:sz w:val="24"/>
          <w:szCs w:val="24"/>
        </w:rPr>
        <w:t xml:space="preserve">  This is a </w:t>
      </w:r>
      <w:r>
        <w:rPr>
          <w:rFonts w:asciiTheme="minorHAnsi" w:hAnsiTheme="minorHAnsi" w:cstheme="minorHAnsi"/>
          <w:color w:val="000000" w:themeColor="text1"/>
          <w:sz w:val="24"/>
          <w:szCs w:val="24"/>
        </w:rPr>
        <w:t xml:space="preserve">discussion to help you prepare to teach the book and be clear about what you want your children to take away from the work. </w:t>
      </w:r>
    </w:p>
    <w:p w:rsidR="00010878" w:rsidRDefault="00010878" w:rsidP="00010878">
      <w:pPr>
        <w:spacing w:after="0" w:line="360" w:lineRule="auto"/>
        <w:ind w:firstLine="720"/>
        <w:rPr>
          <w:rFonts w:asciiTheme="minorHAnsi" w:hAnsiTheme="minorHAnsi" w:cstheme="minorHAnsi"/>
          <w:color w:val="000000" w:themeColor="text1"/>
          <w:sz w:val="24"/>
          <w:szCs w:val="24"/>
          <w:u w:val="single"/>
        </w:rPr>
      </w:pPr>
      <w:r w:rsidRPr="00EE728E">
        <w:rPr>
          <w:rFonts w:asciiTheme="minorHAnsi" w:hAnsiTheme="minorHAnsi" w:cstheme="minorHAnsi"/>
          <w:color w:val="000000" w:themeColor="text1"/>
          <w:sz w:val="24"/>
          <w:szCs w:val="24"/>
          <w:u w:val="single"/>
        </w:rPr>
        <w:t>Key Understandings</w:t>
      </w:r>
      <w:r>
        <w:rPr>
          <w:rFonts w:asciiTheme="minorHAnsi" w:hAnsiTheme="minorHAnsi" w:cstheme="minorHAnsi"/>
          <w:color w:val="000000" w:themeColor="text1"/>
          <w:sz w:val="24"/>
          <w:szCs w:val="24"/>
          <w:u w:val="single"/>
        </w:rPr>
        <w:t>:</w:t>
      </w:r>
    </w:p>
    <w:p w:rsidR="00010878" w:rsidRDefault="00010878" w:rsidP="00010878">
      <w:pPr>
        <w:spacing w:after="0" w:line="360" w:lineRule="auto"/>
        <w:ind w:lef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Spiders are not insects but their own special species. There are many different types of spiders that do</w:t>
      </w:r>
      <w:r w:rsidR="009F427C">
        <w:rPr>
          <w:rFonts w:asciiTheme="minorHAnsi" w:hAnsiTheme="minorHAnsi" w:cstheme="minorHAnsi"/>
          <w:color w:val="000000" w:themeColor="text1"/>
          <w:sz w:val="24"/>
          <w:szCs w:val="24"/>
        </w:rPr>
        <w:t xml:space="preserve"> all sorts of</w:t>
      </w:r>
      <w:r>
        <w:rPr>
          <w:rFonts w:asciiTheme="minorHAnsi" w:hAnsiTheme="minorHAnsi" w:cstheme="minorHAnsi"/>
          <w:color w:val="000000" w:themeColor="text1"/>
          <w:sz w:val="24"/>
          <w:szCs w:val="24"/>
        </w:rPr>
        <w:t xml:space="preserve"> different things </w:t>
      </w:r>
      <w:r w:rsidR="00DE3D25">
        <w:rPr>
          <w:rFonts w:asciiTheme="minorHAnsi" w:hAnsiTheme="minorHAnsi" w:cstheme="minorHAnsi"/>
          <w:color w:val="000000" w:themeColor="text1"/>
          <w:sz w:val="24"/>
          <w:szCs w:val="24"/>
        </w:rPr>
        <w:t xml:space="preserve">to catch food. </w:t>
      </w:r>
    </w:p>
    <w:p w:rsidR="00010878" w:rsidRPr="00010878" w:rsidRDefault="00010878" w:rsidP="00010878">
      <w:pPr>
        <w:spacing w:after="0" w:line="360" w:lineRule="auto"/>
        <w:ind w:lef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(If connecting to </w:t>
      </w:r>
      <w:r>
        <w:rPr>
          <w:rFonts w:asciiTheme="minorHAnsi" w:hAnsiTheme="minorHAnsi" w:cstheme="minorHAnsi"/>
          <w:i/>
          <w:color w:val="000000" w:themeColor="text1"/>
          <w:sz w:val="24"/>
          <w:szCs w:val="24"/>
        </w:rPr>
        <w:t xml:space="preserve">Charlotte’s Web: </w:t>
      </w:r>
      <w:r>
        <w:rPr>
          <w:rFonts w:asciiTheme="minorHAnsi" w:hAnsiTheme="minorHAnsi" w:cstheme="minorHAnsi"/>
          <w:color w:val="000000" w:themeColor="text1"/>
          <w:sz w:val="24"/>
          <w:szCs w:val="24"/>
        </w:rPr>
        <w:t>what Charlotte teaches Wilbur about spiders, and what Wilbur will see for himself at the end, are true facts.)</w:t>
      </w:r>
    </w:p>
    <w:p w:rsidR="0056782B" w:rsidRDefault="0056782B" w:rsidP="00010878">
      <w:pPr>
        <w:spacing w:after="0" w:line="360" w:lineRule="auto"/>
        <w:ind w:left="360" w:firstLine="360"/>
        <w:rPr>
          <w:rFonts w:asciiTheme="minorHAnsi" w:hAnsiTheme="minorHAnsi" w:cstheme="minorHAnsi"/>
          <w:color w:val="000000" w:themeColor="text1"/>
          <w:sz w:val="24"/>
          <w:szCs w:val="24"/>
          <w:u w:val="single"/>
        </w:rPr>
      </w:pPr>
    </w:p>
    <w:p w:rsidR="00010878" w:rsidRDefault="00010878" w:rsidP="00010878">
      <w:pPr>
        <w:spacing w:after="0" w:line="360" w:lineRule="auto"/>
        <w:ind w:left="360" w:firstLine="360"/>
        <w:rPr>
          <w:rFonts w:asciiTheme="minorHAnsi" w:hAnsiTheme="minorHAnsi" w:cstheme="minorHAnsi"/>
          <w:color w:val="000000" w:themeColor="text1"/>
          <w:sz w:val="24"/>
          <w:szCs w:val="24"/>
          <w:u w:val="single"/>
        </w:rPr>
      </w:pPr>
      <w:r w:rsidRPr="00EE728E">
        <w:rPr>
          <w:rFonts w:asciiTheme="minorHAnsi" w:hAnsiTheme="minorHAnsi" w:cstheme="minorHAnsi"/>
          <w:color w:val="000000" w:themeColor="text1"/>
          <w:sz w:val="24"/>
          <w:szCs w:val="24"/>
          <w:u w:val="single"/>
        </w:rPr>
        <w:t>Synopsis</w:t>
      </w:r>
      <w:r w:rsidR="00DB567C">
        <w:rPr>
          <w:rFonts w:asciiTheme="minorHAnsi" w:hAnsiTheme="minorHAnsi" w:cstheme="minorHAnsi"/>
          <w:color w:val="000000" w:themeColor="text1"/>
          <w:sz w:val="24"/>
          <w:szCs w:val="24"/>
          <w:u w:val="single"/>
        </w:rPr>
        <w:t>:</w:t>
      </w:r>
    </w:p>
    <w:p w:rsidR="00010878" w:rsidRDefault="00010878" w:rsidP="00010878">
      <w:pPr>
        <w:spacing w:after="0" w:line="360" w:lineRule="auto"/>
        <w:ind w:lef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book starts with general facts about spiders, including where the scientific name of spiders comes from, then tells the parts of a spider’s body and how spiders and insects are different. Then Gibbons gives examples of various interesting spiders and what they do to catch insects to eat.    (</w:t>
      </w:r>
      <w:r w:rsidRPr="00AF691E">
        <w:rPr>
          <w:rFonts w:asciiTheme="minorHAnsi" w:hAnsiTheme="minorHAnsi" w:cstheme="minorHAnsi"/>
          <w:i/>
          <w:color w:val="000000" w:themeColor="text1"/>
          <w:sz w:val="24"/>
          <w:szCs w:val="24"/>
        </w:rPr>
        <w:t xml:space="preserve">Note: Charlotte was a </w:t>
      </w:r>
      <w:r w:rsidR="0056782B" w:rsidRPr="00AF691E">
        <w:rPr>
          <w:rFonts w:asciiTheme="minorHAnsi" w:hAnsiTheme="minorHAnsi" w:cstheme="minorHAnsi"/>
          <w:i/>
          <w:color w:val="000000" w:themeColor="text1"/>
          <w:sz w:val="24"/>
          <w:szCs w:val="24"/>
        </w:rPr>
        <w:t xml:space="preserve">common </w:t>
      </w:r>
      <w:r w:rsidRPr="00AF691E">
        <w:rPr>
          <w:rFonts w:asciiTheme="minorHAnsi" w:hAnsiTheme="minorHAnsi" w:cstheme="minorHAnsi"/>
          <w:i/>
          <w:color w:val="000000" w:themeColor="text1"/>
          <w:sz w:val="24"/>
          <w:szCs w:val="24"/>
        </w:rPr>
        <w:t>house, or barn, spider</w:t>
      </w:r>
      <w:r>
        <w:rPr>
          <w:rFonts w:asciiTheme="minorHAnsi" w:hAnsiTheme="minorHAnsi" w:cstheme="minorHAnsi"/>
          <w:color w:val="000000" w:themeColor="text1"/>
          <w:sz w:val="24"/>
          <w:szCs w:val="24"/>
        </w:rPr>
        <w:t xml:space="preserve">). </w:t>
      </w:r>
    </w:p>
    <w:p w:rsidR="0056782B" w:rsidRDefault="0056782B" w:rsidP="00010878">
      <w:pPr>
        <w:spacing w:after="0" w:line="360" w:lineRule="auto"/>
        <w:ind w:left="720"/>
        <w:rPr>
          <w:rFonts w:asciiTheme="minorHAnsi" w:hAnsiTheme="minorHAnsi" w:cstheme="minorHAnsi"/>
          <w:color w:val="000000" w:themeColor="text1"/>
          <w:sz w:val="24"/>
          <w:szCs w:val="24"/>
        </w:rPr>
      </w:pPr>
    </w:p>
    <w:p w:rsidR="00317539" w:rsidRPr="00ED5847"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rsidR="00ED5847" w:rsidRPr="00607349" w:rsidRDefault="00ED5847" w:rsidP="00ED5847">
      <w:pPr>
        <w:pStyle w:val="ListParagraph"/>
        <w:spacing w:after="0" w:line="360" w:lineRule="auto"/>
        <w:ind w:left="360"/>
        <w:rPr>
          <w:rFonts w:asciiTheme="minorHAnsi" w:hAnsiTheme="minorHAnsi" w:cstheme="minorHAnsi"/>
          <w:i/>
          <w:sz w:val="24"/>
          <w:szCs w:val="24"/>
        </w:rPr>
      </w:pPr>
    </w:p>
    <w:p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00AF691E">
        <w:rPr>
          <w:rFonts w:asciiTheme="minorHAnsi" w:hAnsiTheme="minorHAnsi" w:cstheme="minorHAnsi"/>
          <w:i/>
          <w:sz w:val="24"/>
          <w:szCs w:val="24"/>
        </w:rPr>
        <w:t>Note</w:t>
      </w:r>
      <w:r w:rsidRPr="009A5C5D">
        <w:rPr>
          <w:rFonts w:asciiTheme="minorHAnsi" w:hAnsiTheme="minorHAnsi" w:cstheme="minorHAnsi"/>
          <w:i/>
          <w:sz w:val="24"/>
          <w:szCs w:val="24"/>
        </w:rPr>
        <w:t>: you may want to copy the questions</w:t>
      </w:r>
      <w:r w:rsidR="00C27BBC">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C27BBC">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rsidR="00010878" w:rsidRDefault="00010878" w:rsidP="000C1F21">
      <w:pPr>
        <w:spacing w:after="0" w:line="360" w:lineRule="auto"/>
        <w:rPr>
          <w:rFonts w:asciiTheme="minorHAnsi" w:hAnsiTheme="minorHAnsi" w:cstheme="minorHAnsi"/>
          <w:sz w:val="24"/>
          <w:szCs w:val="24"/>
        </w:rPr>
      </w:pPr>
    </w:p>
    <w:p w:rsidR="00010878" w:rsidRPr="000C1F21" w:rsidRDefault="00010878" w:rsidP="000C1F21">
      <w:pPr>
        <w:spacing w:after="0" w:line="360" w:lineRule="auto"/>
        <w:rPr>
          <w:rFonts w:asciiTheme="minorHAnsi" w:hAnsiTheme="minorHAnsi" w:cstheme="minorHAnsi"/>
          <w:sz w:val="24"/>
          <w:szCs w:val="24"/>
        </w:rPr>
      </w:pPr>
    </w:p>
    <w:p w:rsidR="00AF691E" w:rsidRDefault="00AF691E"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The </w:t>
      </w:r>
      <w:r w:rsidR="008101BC">
        <w:rPr>
          <w:rFonts w:asciiTheme="minorHAnsi" w:hAnsiTheme="minorHAnsi" w:cstheme="minorHAnsi"/>
          <w:sz w:val="32"/>
          <w:szCs w:val="32"/>
          <w:u w:val="single"/>
        </w:rPr>
        <w:t xml:space="preserve">Lesson – Questions, Activities, </w:t>
      </w:r>
      <w:r w:rsidR="000758A7">
        <w:rPr>
          <w:rFonts w:asciiTheme="minorHAnsi" w:hAnsiTheme="minorHAnsi" w:cstheme="minorHAnsi"/>
          <w:sz w:val="32"/>
          <w:szCs w:val="32"/>
          <w:u w:val="single"/>
        </w:rPr>
        <w:t>Vocabulary</w:t>
      </w:r>
      <w:r w:rsidR="00BD7BD2">
        <w:rPr>
          <w:rFonts w:asciiTheme="minorHAnsi" w:hAnsiTheme="minorHAnsi" w:cstheme="minorHAnsi"/>
          <w:sz w:val="32"/>
          <w:szCs w:val="32"/>
          <w:u w:val="single"/>
        </w:rPr>
        <w:t>,</w:t>
      </w:r>
      <w:r w:rsidR="000758A7">
        <w:rPr>
          <w:rFonts w:asciiTheme="minorHAnsi" w:hAnsiTheme="minorHAnsi" w:cstheme="minorHAnsi"/>
          <w:sz w:val="32"/>
          <w:szCs w:val="32"/>
          <w:u w:val="single"/>
        </w:rPr>
        <w:t xml:space="preserve"> </w:t>
      </w:r>
      <w:r w:rsidR="008101BC">
        <w:rPr>
          <w:rFonts w:asciiTheme="minorHAnsi" w:hAnsiTheme="minorHAnsi" w:cstheme="minorHAnsi"/>
          <w:sz w:val="32"/>
          <w:szCs w:val="32"/>
          <w:u w:val="single"/>
        </w:rPr>
        <w:t>and Tasks</w:t>
      </w:r>
      <w:r w:rsidR="009C3FFD">
        <w:rPr>
          <w:rFonts w:asciiTheme="minorHAnsi" w:hAnsiTheme="minorHAnsi" w:cstheme="minorHAnsi"/>
          <w:sz w:val="32"/>
          <w:szCs w:val="32"/>
          <w:u w:val="single"/>
        </w:rPr>
        <w:t>:</w:t>
      </w:r>
    </w:p>
    <w:p w:rsidR="007A1465" w:rsidRDefault="00CD2949" w:rsidP="00953B3D">
      <w:pPr>
        <w:spacing w:after="0" w:line="360" w:lineRule="auto"/>
        <w:rPr>
          <w:rFonts w:asciiTheme="minorHAnsi" w:hAnsiTheme="minorHAnsi" w:cstheme="minorHAnsi"/>
          <w:sz w:val="24"/>
          <w:szCs w:val="24"/>
        </w:rPr>
      </w:pPr>
      <w:r>
        <w:rPr>
          <w:rFonts w:asciiTheme="minorHAnsi" w:hAnsiTheme="minorHAnsi" w:cstheme="minorHAnsi"/>
          <w:sz w:val="24"/>
          <w:szCs w:val="24"/>
        </w:rPr>
        <w:t>The majority of questions, activities, and tasks should be</w:t>
      </w:r>
      <w:r w:rsidR="008D142B">
        <w:rPr>
          <w:rFonts w:asciiTheme="minorHAnsi" w:hAnsiTheme="minorHAnsi" w:cstheme="minorHAnsi"/>
          <w:sz w:val="24"/>
          <w:szCs w:val="24"/>
        </w:rPr>
        <w:t xml:space="preserve"> based on the writing</w:t>
      </w:r>
      <w:r w:rsidR="007A1465">
        <w:rPr>
          <w:rFonts w:asciiTheme="minorHAnsi" w:hAnsiTheme="minorHAnsi" w:cstheme="minorHAnsi"/>
          <w:sz w:val="24"/>
          <w:szCs w:val="24"/>
        </w:rPr>
        <w:t xml:space="preserve">, pictures </w:t>
      </w:r>
      <w:r w:rsidR="00010878">
        <w:rPr>
          <w:rFonts w:asciiTheme="minorHAnsi" w:hAnsiTheme="minorHAnsi" w:cstheme="minorHAnsi"/>
          <w:sz w:val="24"/>
          <w:szCs w:val="24"/>
        </w:rPr>
        <w:t xml:space="preserve">and features unique to </w:t>
      </w:r>
      <w:r w:rsidR="00010878">
        <w:rPr>
          <w:rFonts w:asciiTheme="minorHAnsi" w:hAnsiTheme="minorHAnsi" w:cstheme="minorHAnsi"/>
          <w:i/>
          <w:sz w:val="24"/>
          <w:szCs w:val="24"/>
        </w:rPr>
        <w:t>Spiders</w:t>
      </w:r>
      <w:r w:rsidR="007A1465">
        <w:rPr>
          <w:rFonts w:asciiTheme="minorHAnsi" w:hAnsiTheme="minorHAnsi" w:cstheme="minorHAnsi"/>
          <w:sz w:val="24"/>
          <w:szCs w:val="24"/>
        </w:rPr>
        <w:t xml:space="preserve"> (</w:t>
      </w:r>
      <w:r w:rsidR="00010878">
        <w:rPr>
          <w:rFonts w:asciiTheme="minorHAnsi" w:hAnsiTheme="minorHAnsi" w:cstheme="minorHAnsi"/>
          <w:sz w:val="24"/>
          <w:szCs w:val="24"/>
        </w:rPr>
        <w:t xml:space="preserve">they should </w:t>
      </w:r>
      <w:r w:rsidR="003A7F79">
        <w:rPr>
          <w:rFonts w:asciiTheme="minorHAnsi" w:hAnsiTheme="minorHAnsi" w:cstheme="minorHAnsi"/>
          <w:sz w:val="24"/>
          <w:szCs w:val="24"/>
        </w:rPr>
        <w:t>be text-</w:t>
      </w:r>
      <w:r w:rsidR="007A1465">
        <w:rPr>
          <w:rFonts w:asciiTheme="minorHAnsi" w:hAnsiTheme="minorHAnsi" w:cstheme="minorHAnsi"/>
          <w:sz w:val="24"/>
          <w:szCs w:val="24"/>
        </w:rPr>
        <w:t>specific).</w:t>
      </w:r>
      <w:r>
        <w:rPr>
          <w:rFonts w:asciiTheme="minorHAnsi" w:hAnsiTheme="minorHAnsi" w:cstheme="minorHAnsi"/>
          <w:sz w:val="24"/>
          <w:szCs w:val="24"/>
        </w:rPr>
        <w:t xml:space="preserve">  Questions that address text-to-self </w:t>
      </w:r>
      <w:r w:rsidR="00AA210B">
        <w:rPr>
          <w:rFonts w:asciiTheme="minorHAnsi" w:hAnsiTheme="minorHAnsi" w:cstheme="minorHAnsi"/>
          <w:sz w:val="24"/>
          <w:szCs w:val="24"/>
        </w:rPr>
        <w:t>or text</w:t>
      </w:r>
      <w:r w:rsidR="00607349">
        <w:rPr>
          <w:rFonts w:asciiTheme="minorHAnsi" w:hAnsiTheme="minorHAnsi" w:cstheme="minorHAnsi"/>
          <w:sz w:val="24"/>
          <w:szCs w:val="24"/>
        </w:rPr>
        <w:t>-</w:t>
      </w:r>
      <w:r w:rsidR="00AA210B">
        <w:rPr>
          <w:rFonts w:asciiTheme="minorHAnsi" w:hAnsiTheme="minorHAnsi" w:cstheme="minorHAnsi"/>
          <w:sz w:val="24"/>
          <w:szCs w:val="24"/>
        </w:rPr>
        <w:t>to</w:t>
      </w:r>
      <w:r w:rsidR="008D142B">
        <w:rPr>
          <w:rFonts w:asciiTheme="minorHAnsi" w:hAnsiTheme="minorHAnsi" w:cstheme="minorHAnsi"/>
          <w:sz w:val="24"/>
          <w:szCs w:val="24"/>
        </w:rPr>
        <w:t>-</w:t>
      </w:r>
      <w:r w:rsidR="00AA210B">
        <w:rPr>
          <w:rFonts w:asciiTheme="minorHAnsi" w:hAnsiTheme="minorHAnsi" w:cstheme="minorHAnsi"/>
          <w:sz w:val="24"/>
          <w:szCs w:val="24"/>
        </w:rPr>
        <w:t>world</w:t>
      </w:r>
      <w:r w:rsidR="008D142B">
        <w:rPr>
          <w:rFonts w:asciiTheme="minorHAnsi" w:hAnsiTheme="minorHAnsi" w:cstheme="minorHAnsi"/>
          <w:sz w:val="24"/>
          <w:szCs w:val="24"/>
        </w:rPr>
        <w:t xml:space="preserve"> connections - </w:t>
      </w:r>
      <w:r w:rsidR="007A1465">
        <w:rPr>
          <w:rFonts w:asciiTheme="minorHAnsi" w:hAnsiTheme="minorHAnsi" w:cstheme="minorHAnsi"/>
          <w:sz w:val="24"/>
          <w:szCs w:val="24"/>
        </w:rPr>
        <w:t>what we like to call</w:t>
      </w:r>
      <w:r w:rsidR="003324F0">
        <w:rPr>
          <w:rFonts w:asciiTheme="minorHAnsi" w:hAnsiTheme="minorHAnsi" w:cstheme="minorHAnsi"/>
          <w:sz w:val="24"/>
          <w:szCs w:val="24"/>
        </w:rPr>
        <w:t xml:space="preserve"> text-</w:t>
      </w:r>
      <w:r w:rsidR="00AA210B" w:rsidRPr="00607349">
        <w:rPr>
          <w:rFonts w:asciiTheme="minorHAnsi" w:hAnsiTheme="minorHAnsi" w:cstheme="minorHAnsi"/>
          <w:i/>
          <w:sz w:val="24"/>
          <w:szCs w:val="24"/>
        </w:rPr>
        <w:t>inspired</w:t>
      </w:r>
      <w:r w:rsidR="00AA210B">
        <w:rPr>
          <w:rFonts w:asciiTheme="minorHAnsi" w:hAnsiTheme="minorHAnsi" w:cstheme="minorHAnsi"/>
          <w:sz w:val="24"/>
          <w:szCs w:val="24"/>
        </w:rPr>
        <w:t xml:space="preserve"> questions</w:t>
      </w:r>
      <w:r w:rsidR="007A1465">
        <w:rPr>
          <w:rFonts w:asciiTheme="minorHAnsi" w:hAnsiTheme="minorHAnsi" w:cstheme="minorHAnsi"/>
          <w:sz w:val="24"/>
          <w:szCs w:val="24"/>
        </w:rPr>
        <w:t xml:space="preserve"> or activities</w:t>
      </w:r>
      <w:r w:rsidR="008D142B">
        <w:rPr>
          <w:rFonts w:asciiTheme="minorHAnsi" w:hAnsiTheme="minorHAnsi" w:cstheme="minorHAnsi"/>
          <w:sz w:val="24"/>
          <w:szCs w:val="24"/>
        </w:rPr>
        <w:t xml:space="preserve"> -</w:t>
      </w:r>
      <w:r w:rsidR="00AA210B">
        <w:rPr>
          <w:rFonts w:asciiTheme="minorHAnsi" w:hAnsiTheme="minorHAnsi" w:cstheme="minorHAnsi"/>
          <w:sz w:val="24"/>
          <w:szCs w:val="24"/>
        </w:rPr>
        <w:t xml:space="preserve"> </w:t>
      </w:r>
      <w:r>
        <w:rPr>
          <w:rFonts w:asciiTheme="minorHAnsi" w:hAnsiTheme="minorHAnsi" w:cstheme="minorHAnsi"/>
          <w:sz w:val="24"/>
          <w:szCs w:val="24"/>
        </w:rPr>
        <w:t xml:space="preserve">should be </w:t>
      </w:r>
      <w:r w:rsidR="007A1465">
        <w:rPr>
          <w:rFonts w:asciiTheme="minorHAnsi" w:hAnsiTheme="minorHAnsi" w:cstheme="minorHAnsi"/>
          <w:sz w:val="24"/>
          <w:szCs w:val="24"/>
        </w:rPr>
        <w:t xml:space="preserve">held until </w:t>
      </w:r>
      <w:r w:rsidR="007A1465" w:rsidRPr="00853C1C">
        <w:rPr>
          <w:rFonts w:asciiTheme="minorHAnsi" w:hAnsiTheme="minorHAnsi" w:cstheme="minorHAnsi"/>
          <w:b/>
          <w:sz w:val="24"/>
          <w:szCs w:val="24"/>
        </w:rPr>
        <w:t>after</w:t>
      </w:r>
      <w:r w:rsidR="007A1465">
        <w:rPr>
          <w:rFonts w:asciiTheme="minorHAnsi" w:hAnsiTheme="minorHAnsi" w:cstheme="minorHAnsi"/>
          <w:sz w:val="24"/>
          <w:szCs w:val="24"/>
        </w:rPr>
        <w:t xml:space="preserve"> the children have really gotten to know the book. </w:t>
      </w:r>
      <w:r>
        <w:rPr>
          <w:rFonts w:asciiTheme="minorHAnsi" w:hAnsiTheme="minorHAnsi" w:cstheme="minorHAnsi"/>
          <w:sz w:val="24"/>
          <w:szCs w:val="24"/>
        </w:rPr>
        <w:t xml:space="preserve">  </w:t>
      </w:r>
    </w:p>
    <w:p w:rsidR="008D142B" w:rsidRDefault="008D142B" w:rsidP="00953B3D">
      <w:pPr>
        <w:spacing w:after="0" w:line="360" w:lineRule="auto"/>
        <w:rPr>
          <w:rFonts w:asciiTheme="minorHAnsi" w:hAnsiTheme="minorHAnsi" w:cstheme="minorHAnsi"/>
          <w:sz w:val="24"/>
          <w:szCs w:val="24"/>
        </w:rPr>
      </w:pPr>
    </w:p>
    <w:p w:rsidR="009A5C5D" w:rsidRPr="009A5C5D" w:rsidRDefault="00010878" w:rsidP="00953B3D">
      <w:pPr>
        <w:spacing w:after="0" w:line="360" w:lineRule="auto"/>
        <w:rPr>
          <w:rFonts w:asciiTheme="minorHAnsi" w:hAnsiTheme="minorHAnsi" w:cstheme="minorHAnsi"/>
          <w:sz w:val="24"/>
          <w:szCs w:val="24"/>
        </w:rPr>
      </w:pPr>
      <w:r>
        <w:rPr>
          <w:rFonts w:asciiTheme="minorHAnsi" w:hAnsiTheme="minorHAnsi" w:cstheme="minorHAnsi"/>
          <w:sz w:val="24"/>
          <w:szCs w:val="24"/>
        </w:rPr>
        <w:t>This lesson</w:t>
      </w:r>
      <w:r w:rsidR="007A1465">
        <w:rPr>
          <w:rFonts w:asciiTheme="minorHAnsi" w:hAnsiTheme="minorHAnsi" w:cstheme="minorHAnsi"/>
          <w:sz w:val="24"/>
          <w:szCs w:val="24"/>
        </w:rPr>
        <w:t xml:space="preserve"> is designed to be flexible. Feel free to i</w:t>
      </w:r>
      <w:r w:rsidR="00CD2949">
        <w:rPr>
          <w:rFonts w:asciiTheme="minorHAnsi" w:hAnsiTheme="minorHAnsi" w:cstheme="minorHAnsi"/>
          <w:sz w:val="24"/>
          <w:szCs w:val="24"/>
        </w:rPr>
        <w:t>nsert</w:t>
      </w:r>
      <w:r w:rsidR="007A1465">
        <w:rPr>
          <w:rFonts w:asciiTheme="minorHAnsi" w:hAnsiTheme="minorHAnsi" w:cstheme="minorHAnsi"/>
          <w:sz w:val="24"/>
          <w:szCs w:val="24"/>
        </w:rPr>
        <w:t xml:space="preserve"> or delete</w:t>
      </w:r>
      <w:r w:rsidR="00CD2949">
        <w:rPr>
          <w:rFonts w:asciiTheme="minorHAnsi" w:hAnsiTheme="minorHAnsi" w:cstheme="minorHAnsi"/>
          <w:sz w:val="24"/>
          <w:szCs w:val="24"/>
        </w:rPr>
        <w:t xml:space="preserve"> </w:t>
      </w:r>
      <w:r w:rsidR="0057360F">
        <w:rPr>
          <w:rFonts w:asciiTheme="minorHAnsi" w:hAnsiTheme="minorHAnsi" w:cstheme="minorHAnsi"/>
          <w:sz w:val="24"/>
          <w:szCs w:val="24"/>
        </w:rPr>
        <w:t xml:space="preserve">rows </w:t>
      </w:r>
      <w:r w:rsidR="00CD2949">
        <w:rPr>
          <w:rFonts w:asciiTheme="minorHAnsi" w:hAnsiTheme="minorHAnsi" w:cstheme="minorHAnsi"/>
          <w:sz w:val="24"/>
          <w:szCs w:val="24"/>
        </w:rPr>
        <w:t>as needed</w:t>
      </w:r>
      <w:r w:rsidR="0057360F">
        <w:rPr>
          <w:rFonts w:asciiTheme="minorHAnsi" w:hAnsiTheme="minorHAnsi" w:cstheme="minorHAnsi"/>
          <w:sz w:val="24"/>
          <w:szCs w:val="24"/>
        </w:rPr>
        <w:t xml:space="preserve"> for additional</w:t>
      </w:r>
      <w:r w:rsidR="00CD2949">
        <w:rPr>
          <w:rFonts w:asciiTheme="minorHAnsi" w:hAnsiTheme="minorHAnsi" w:cstheme="minorHAnsi"/>
          <w:sz w:val="24"/>
          <w:szCs w:val="24"/>
        </w:rPr>
        <w:t xml:space="preserve"> questions, activities, or task</w:t>
      </w:r>
      <w:r w:rsidR="007A1465">
        <w:rPr>
          <w:rFonts w:asciiTheme="minorHAnsi" w:hAnsiTheme="minorHAnsi" w:cstheme="minorHAnsi"/>
          <w:sz w:val="24"/>
          <w:szCs w:val="24"/>
        </w:rPr>
        <w:t>s</w:t>
      </w:r>
      <w:r w:rsidR="0057360F">
        <w:rPr>
          <w:rFonts w:asciiTheme="minorHAnsi" w:hAnsiTheme="minorHAnsi" w:cstheme="minorHAnsi"/>
          <w:sz w:val="24"/>
          <w:szCs w:val="24"/>
        </w:rPr>
        <w:t>.</w:t>
      </w:r>
      <w:r w:rsidR="009A5C5D">
        <w:rPr>
          <w:rFonts w:asciiTheme="minorHAnsi" w:hAnsiTheme="minorHAnsi" w:cstheme="minorHAnsi"/>
          <w:sz w:val="24"/>
          <w:szCs w:val="24"/>
        </w:rPr>
        <w:t xml:space="preserve">  Questions, Activities, </w:t>
      </w:r>
      <w:r w:rsidR="003462B4">
        <w:rPr>
          <w:rFonts w:asciiTheme="minorHAnsi" w:hAnsiTheme="minorHAnsi" w:cstheme="minorHAnsi"/>
          <w:sz w:val="24"/>
          <w:szCs w:val="24"/>
        </w:rPr>
        <w:t xml:space="preserve">Vocabulary, </w:t>
      </w:r>
      <w:r w:rsidR="009A5C5D">
        <w:rPr>
          <w:rFonts w:asciiTheme="minorHAnsi" w:hAnsiTheme="minorHAnsi" w:cstheme="minorHAnsi"/>
          <w:sz w:val="24"/>
          <w:szCs w:val="24"/>
        </w:rPr>
        <w:t xml:space="preserve">and Tasks </w:t>
      </w:r>
      <w:r w:rsidR="008D142B">
        <w:rPr>
          <w:rFonts w:asciiTheme="minorHAnsi" w:hAnsiTheme="minorHAnsi" w:cstheme="minorHAnsi"/>
          <w:sz w:val="24"/>
          <w:szCs w:val="24"/>
        </w:rPr>
        <w:t>are all aligned to the CCSS for ELA and</w:t>
      </w:r>
      <w:r w:rsidR="009A5C5D">
        <w:rPr>
          <w:rFonts w:asciiTheme="minorHAnsi" w:hAnsiTheme="minorHAnsi" w:cstheme="minorHAnsi"/>
          <w:sz w:val="24"/>
          <w:szCs w:val="24"/>
        </w:rPr>
        <w:t xml:space="preserve"> can address any of the following</w:t>
      </w:r>
      <w:r w:rsidR="008D142B">
        <w:rPr>
          <w:rFonts w:asciiTheme="minorHAnsi" w:hAnsiTheme="minorHAnsi" w:cstheme="minorHAnsi"/>
          <w:sz w:val="24"/>
          <w:szCs w:val="24"/>
        </w:rPr>
        <w:t xml:space="preserve"> through reading</w:t>
      </w:r>
      <w:r w:rsidR="009A5C5D" w:rsidRPr="009A5C5D">
        <w:rPr>
          <w:rFonts w:asciiTheme="minorHAnsi" w:hAnsiTheme="minorHAnsi" w:cstheme="minorHAnsi"/>
          <w:sz w:val="24"/>
          <w:szCs w:val="24"/>
        </w:rPr>
        <w:t xml:space="preserve"> </w:t>
      </w:r>
      <w:r w:rsidR="008D142B">
        <w:rPr>
          <w:rFonts w:asciiTheme="minorHAnsi" w:hAnsiTheme="minorHAnsi" w:cstheme="minorHAnsi"/>
          <w:sz w:val="24"/>
          <w:szCs w:val="24"/>
        </w:rPr>
        <w:t>a</w:t>
      </w:r>
      <w:r w:rsidR="009A5C5D" w:rsidRPr="009A5C5D">
        <w:rPr>
          <w:rFonts w:asciiTheme="minorHAnsi" w:hAnsiTheme="minorHAnsi" w:cstheme="minorHAnsi"/>
          <w:sz w:val="24"/>
          <w:szCs w:val="24"/>
        </w:rPr>
        <w:t>loud</w:t>
      </w:r>
      <w:r w:rsidR="008D142B">
        <w:rPr>
          <w:rFonts w:asciiTheme="minorHAnsi" w:hAnsiTheme="minorHAnsi" w:cstheme="minorHAnsi"/>
          <w:sz w:val="24"/>
          <w:szCs w:val="24"/>
        </w:rPr>
        <w:t xml:space="preserve"> rich selections:</w:t>
      </w:r>
    </w:p>
    <w:p w:rsidR="009A5C5D" w:rsidRPr="009A5C5D" w:rsidRDefault="009A5C5D" w:rsidP="009A5C5D">
      <w:pPr>
        <w:pStyle w:val="ListParagraph"/>
        <w:numPr>
          <w:ilvl w:val="0"/>
          <w:numId w:val="14"/>
        </w:numPr>
        <w:spacing w:after="0" w:line="240" w:lineRule="auto"/>
        <w:rPr>
          <w:rFonts w:asciiTheme="minorHAnsi" w:hAnsiTheme="minorHAnsi" w:cstheme="minorHAnsi"/>
          <w:sz w:val="24"/>
          <w:szCs w:val="24"/>
        </w:rPr>
      </w:pPr>
      <w:r w:rsidRPr="009A5C5D">
        <w:rPr>
          <w:rFonts w:asciiTheme="minorHAnsi" w:hAnsiTheme="minorHAnsi" w:cstheme="minorHAnsi"/>
          <w:sz w:val="24"/>
          <w:szCs w:val="24"/>
        </w:rPr>
        <w:t xml:space="preserve">Academic language </w:t>
      </w:r>
      <w:r w:rsidR="008D142B">
        <w:rPr>
          <w:rFonts w:asciiTheme="minorHAnsi" w:hAnsiTheme="minorHAnsi" w:cstheme="minorHAnsi"/>
          <w:sz w:val="24"/>
          <w:szCs w:val="24"/>
        </w:rPr>
        <w:t>exploration and learning</w:t>
      </w:r>
      <w:r w:rsidR="00EF2454">
        <w:rPr>
          <w:rFonts w:asciiTheme="minorHAnsi" w:hAnsiTheme="minorHAnsi" w:cstheme="minorHAnsi"/>
          <w:sz w:val="24"/>
          <w:szCs w:val="24"/>
        </w:rPr>
        <w:t xml:space="preserve"> </w:t>
      </w:r>
      <w:r w:rsidRPr="009A5C5D">
        <w:rPr>
          <w:rFonts w:asciiTheme="minorHAnsi" w:hAnsiTheme="minorHAnsi" w:cstheme="minorHAnsi"/>
          <w:sz w:val="24"/>
          <w:szCs w:val="24"/>
        </w:rPr>
        <w:t>(vocabulary and syntax)</w:t>
      </w:r>
    </w:p>
    <w:p w:rsidR="009A5C5D" w:rsidRPr="009A5C5D" w:rsidRDefault="009A5C5D" w:rsidP="009A5C5D">
      <w:pPr>
        <w:pStyle w:val="ListParagraph"/>
        <w:numPr>
          <w:ilvl w:val="0"/>
          <w:numId w:val="14"/>
        </w:numPr>
        <w:spacing w:after="0" w:line="240" w:lineRule="auto"/>
        <w:rPr>
          <w:rFonts w:asciiTheme="minorHAnsi" w:hAnsiTheme="minorHAnsi" w:cstheme="minorHAnsi"/>
          <w:sz w:val="24"/>
          <w:szCs w:val="24"/>
        </w:rPr>
      </w:pPr>
      <w:r w:rsidRPr="009A5C5D">
        <w:rPr>
          <w:rFonts w:asciiTheme="minorHAnsi" w:hAnsiTheme="minorHAnsi" w:cstheme="minorHAnsi"/>
          <w:sz w:val="24"/>
          <w:szCs w:val="24"/>
        </w:rPr>
        <w:t>Speaking and Listening</w:t>
      </w:r>
      <w:r w:rsidR="008D142B">
        <w:rPr>
          <w:rFonts w:asciiTheme="minorHAnsi" w:hAnsiTheme="minorHAnsi" w:cstheme="minorHAnsi"/>
          <w:sz w:val="24"/>
          <w:szCs w:val="24"/>
        </w:rPr>
        <w:t xml:space="preserve"> activities</w:t>
      </w:r>
    </w:p>
    <w:p w:rsidR="009A5C5D" w:rsidRPr="009A5C5D" w:rsidRDefault="009A5C5D" w:rsidP="009A5C5D">
      <w:pPr>
        <w:pStyle w:val="ListParagraph"/>
        <w:numPr>
          <w:ilvl w:val="0"/>
          <w:numId w:val="14"/>
        </w:numPr>
        <w:spacing w:after="0" w:line="240" w:lineRule="auto"/>
        <w:rPr>
          <w:rFonts w:asciiTheme="minorHAnsi" w:hAnsiTheme="minorHAnsi" w:cstheme="minorHAnsi"/>
          <w:sz w:val="24"/>
          <w:szCs w:val="24"/>
        </w:rPr>
      </w:pPr>
      <w:r w:rsidRPr="009A5C5D">
        <w:rPr>
          <w:rFonts w:asciiTheme="minorHAnsi" w:hAnsiTheme="minorHAnsi" w:cstheme="minorHAnsi"/>
          <w:sz w:val="24"/>
          <w:szCs w:val="24"/>
        </w:rPr>
        <w:t>Writing</w:t>
      </w:r>
      <w:r w:rsidR="008D142B">
        <w:rPr>
          <w:rFonts w:asciiTheme="minorHAnsi" w:hAnsiTheme="minorHAnsi" w:cstheme="minorHAnsi"/>
          <w:sz w:val="24"/>
          <w:szCs w:val="24"/>
        </w:rPr>
        <w:t xml:space="preserve"> activities</w:t>
      </w:r>
    </w:p>
    <w:p w:rsidR="009A5C5D" w:rsidRPr="009A5C5D" w:rsidRDefault="009A5C5D" w:rsidP="009A5C5D">
      <w:pPr>
        <w:pStyle w:val="ListParagraph"/>
        <w:numPr>
          <w:ilvl w:val="0"/>
          <w:numId w:val="14"/>
        </w:numPr>
        <w:spacing w:after="0" w:line="240" w:lineRule="auto"/>
        <w:rPr>
          <w:rFonts w:asciiTheme="minorHAnsi" w:hAnsiTheme="minorHAnsi" w:cstheme="minorHAnsi"/>
          <w:sz w:val="24"/>
          <w:szCs w:val="24"/>
        </w:rPr>
      </w:pPr>
      <w:r w:rsidRPr="009A5C5D">
        <w:rPr>
          <w:rFonts w:asciiTheme="minorHAnsi" w:hAnsiTheme="minorHAnsi" w:cstheme="minorHAnsi"/>
          <w:sz w:val="24"/>
          <w:szCs w:val="24"/>
        </w:rPr>
        <w:t>Language</w:t>
      </w:r>
      <w:r w:rsidR="008D142B">
        <w:rPr>
          <w:rFonts w:asciiTheme="minorHAnsi" w:hAnsiTheme="minorHAnsi" w:cstheme="minorHAnsi"/>
          <w:sz w:val="24"/>
          <w:szCs w:val="24"/>
        </w:rPr>
        <w:t xml:space="preserve"> activities and questions</w:t>
      </w:r>
    </w:p>
    <w:p w:rsidR="009A5C5D" w:rsidRDefault="009A5C5D" w:rsidP="009A5C5D">
      <w:pPr>
        <w:pStyle w:val="ListParagraph"/>
        <w:numPr>
          <w:ilvl w:val="0"/>
          <w:numId w:val="14"/>
        </w:numPr>
        <w:spacing w:after="0" w:line="240" w:lineRule="auto"/>
        <w:rPr>
          <w:rFonts w:asciiTheme="minorHAnsi" w:hAnsiTheme="minorHAnsi" w:cstheme="minorHAnsi"/>
          <w:sz w:val="24"/>
          <w:szCs w:val="24"/>
        </w:rPr>
      </w:pPr>
      <w:r w:rsidRPr="009A5C5D">
        <w:rPr>
          <w:rFonts w:asciiTheme="minorHAnsi" w:hAnsiTheme="minorHAnsi" w:cstheme="minorHAnsi"/>
          <w:sz w:val="24"/>
          <w:szCs w:val="24"/>
        </w:rPr>
        <w:t>Creative performance tasks and activities that are text-specific</w:t>
      </w:r>
      <w:r w:rsidR="008D142B">
        <w:rPr>
          <w:rFonts w:asciiTheme="minorHAnsi" w:hAnsiTheme="minorHAnsi" w:cstheme="minorHAnsi"/>
          <w:sz w:val="24"/>
          <w:szCs w:val="24"/>
        </w:rPr>
        <w:t xml:space="preserve"> or text-inspired</w:t>
      </w:r>
    </w:p>
    <w:p w:rsidR="00F53905" w:rsidRDefault="009A5C5D" w:rsidP="00D96F8F">
      <w:pPr>
        <w:pStyle w:val="ListParagraph"/>
        <w:numPr>
          <w:ilvl w:val="0"/>
          <w:numId w:val="14"/>
        </w:numPr>
        <w:rPr>
          <w:rFonts w:asciiTheme="minorHAnsi" w:hAnsiTheme="minorHAnsi" w:cstheme="minorHAnsi"/>
          <w:sz w:val="24"/>
          <w:szCs w:val="24"/>
        </w:rPr>
      </w:pPr>
      <w:r w:rsidRPr="009A5C5D">
        <w:rPr>
          <w:rFonts w:asciiTheme="minorHAnsi" w:hAnsiTheme="minorHAnsi" w:cstheme="minorHAnsi"/>
          <w:sz w:val="24"/>
          <w:szCs w:val="24"/>
        </w:rPr>
        <w:t xml:space="preserve">Foundational </w:t>
      </w:r>
      <w:r w:rsidR="008D142B">
        <w:rPr>
          <w:rFonts w:asciiTheme="minorHAnsi" w:hAnsiTheme="minorHAnsi" w:cstheme="minorHAnsi"/>
          <w:sz w:val="24"/>
          <w:szCs w:val="24"/>
        </w:rPr>
        <w:t>reading</w:t>
      </w:r>
      <w:r w:rsidRPr="009A5C5D">
        <w:rPr>
          <w:rFonts w:asciiTheme="minorHAnsi" w:hAnsiTheme="minorHAnsi" w:cstheme="minorHAnsi"/>
          <w:sz w:val="24"/>
          <w:szCs w:val="24"/>
        </w:rPr>
        <w:t xml:space="preserve"> </w:t>
      </w:r>
      <w:r w:rsidR="008D142B">
        <w:rPr>
          <w:rFonts w:asciiTheme="minorHAnsi" w:hAnsiTheme="minorHAnsi" w:cstheme="minorHAnsi"/>
          <w:sz w:val="24"/>
          <w:szCs w:val="24"/>
        </w:rPr>
        <w:t>s</w:t>
      </w:r>
      <w:r w:rsidRPr="009A5C5D">
        <w:rPr>
          <w:rFonts w:asciiTheme="minorHAnsi" w:hAnsiTheme="minorHAnsi" w:cstheme="minorHAnsi"/>
          <w:sz w:val="24"/>
          <w:szCs w:val="24"/>
        </w:rPr>
        <w:t>kills</w:t>
      </w:r>
      <w:r w:rsidR="008D142B">
        <w:rPr>
          <w:rFonts w:asciiTheme="minorHAnsi" w:hAnsiTheme="minorHAnsi" w:cstheme="minorHAnsi"/>
          <w:sz w:val="24"/>
          <w:szCs w:val="24"/>
        </w:rPr>
        <w:t xml:space="preserve"> reinforcement where appropriate</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F12AEB" w:rsidP="003462B4">
            <w:pPr>
              <w:spacing w:after="0" w:line="240" w:lineRule="auto"/>
              <w:rPr>
                <w:b/>
                <w:sz w:val="24"/>
                <w:szCs w:val="24"/>
              </w:rPr>
            </w:pPr>
            <w:r>
              <w:rPr>
                <w:b/>
                <w:sz w:val="24"/>
                <w:szCs w:val="24"/>
              </w:rPr>
              <w:t>Questions</w:t>
            </w:r>
            <w:r w:rsidR="003462B4">
              <w:rPr>
                <w:b/>
                <w:sz w:val="24"/>
                <w:szCs w:val="24"/>
              </w:rPr>
              <w:t xml:space="preserve">, </w:t>
            </w:r>
            <w:r>
              <w:rPr>
                <w:b/>
                <w:sz w:val="24"/>
                <w:szCs w:val="24"/>
              </w:rPr>
              <w:t>Activities</w:t>
            </w:r>
            <w:r w:rsidR="003462B4">
              <w:rPr>
                <w:b/>
                <w:sz w:val="24"/>
                <w:szCs w:val="24"/>
              </w:rPr>
              <w:t xml:space="preserve">, </w:t>
            </w:r>
            <w:r w:rsidR="002F6E5E">
              <w:rPr>
                <w:b/>
                <w:sz w:val="24"/>
                <w:szCs w:val="24"/>
              </w:rPr>
              <w:t>Vocabulary</w:t>
            </w:r>
            <w:r w:rsidR="003462B4">
              <w:rPr>
                <w:b/>
                <w:sz w:val="24"/>
                <w:szCs w:val="24"/>
              </w:rPr>
              <w:t xml:space="preserve">, and </w:t>
            </w:r>
            <w:r w:rsidR="002B4002">
              <w:rPr>
                <w:b/>
                <w:sz w:val="24"/>
                <w:szCs w:val="24"/>
              </w:rPr>
              <w:t>Task</w:t>
            </w:r>
            <w:r>
              <w:rPr>
                <w:b/>
                <w:sz w:val="24"/>
                <w:szCs w:val="24"/>
              </w:rPr>
              <w:t>s</w:t>
            </w:r>
          </w:p>
        </w:tc>
        <w:tc>
          <w:tcPr>
            <w:tcW w:w="6449" w:type="dxa"/>
          </w:tcPr>
          <w:p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trPr>
          <w:trHeight w:val="147"/>
        </w:trPr>
        <w:tc>
          <w:tcPr>
            <w:tcW w:w="6449" w:type="dxa"/>
          </w:tcPr>
          <w:p w:rsidR="006B0EFD" w:rsidRPr="009C3FFD" w:rsidRDefault="002F6E5E" w:rsidP="00177848">
            <w:pPr>
              <w:spacing w:after="0" w:line="240" w:lineRule="auto"/>
              <w:rPr>
                <w:b/>
                <w:sz w:val="24"/>
                <w:szCs w:val="24"/>
              </w:rPr>
            </w:pPr>
            <w:r w:rsidRPr="009C3FFD">
              <w:rPr>
                <w:b/>
                <w:sz w:val="24"/>
                <w:szCs w:val="24"/>
              </w:rPr>
              <w:t>FIRST READING:</w:t>
            </w:r>
          </w:p>
          <w:p w:rsidR="00F61110" w:rsidRDefault="00F61110" w:rsidP="00177848">
            <w:pPr>
              <w:spacing w:after="0" w:line="240" w:lineRule="auto"/>
              <w:rPr>
                <w:sz w:val="24"/>
                <w:szCs w:val="24"/>
              </w:rPr>
            </w:pPr>
          </w:p>
          <w:p w:rsidR="0085291B" w:rsidRPr="00CD6B7F" w:rsidRDefault="00904282" w:rsidP="0057360F">
            <w:pPr>
              <w:spacing w:after="0" w:line="240" w:lineRule="auto"/>
              <w:rPr>
                <w:sz w:val="24"/>
                <w:szCs w:val="24"/>
              </w:rPr>
            </w:pPr>
            <w:r>
              <w:rPr>
                <w:sz w:val="24"/>
                <w:szCs w:val="24"/>
              </w:rPr>
              <w:t xml:space="preserve">Read aloud the entire </w:t>
            </w:r>
            <w:r>
              <w:rPr>
                <w:i/>
                <w:sz w:val="24"/>
                <w:szCs w:val="24"/>
              </w:rPr>
              <w:t xml:space="preserve">Spiders </w:t>
            </w:r>
            <w:r>
              <w:rPr>
                <w:sz w:val="24"/>
                <w:szCs w:val="24"/>
              </w:rPr>
              <w:t xml:space="preserve">book </w:t>
            </w:r>
            <w:r w:rsidR="0085291B">
              <w:rPr>
                <w:sz w:val="24"/>
                <w:szCs w:val="24"/>
              </w:rPr>
              <w:t>with minimal interruptions.</w:t>
            </w:r>
            <w:r w:rsidR="002F6E5E">
              <w:rPr>
                <w:sz w:val="24"/>
                <w:szCs w:val="24"/>
              </w:rPr>
              <w:t xml:space="preserve"> Stop to provide word meanings or clarify only when you know the majority of your students will be confused.</w:t>
            </w:r>
          </w:p>
        </w:tc>
        <w:tc>
          <w:tcPr>
            <w:tcW w:w="6449" w:type="dxa"/>
          </w:tcPr>
          <w:p w:rsidR="00CD6B7F" w:rsidRDefault="00CD6B7F" w:rsidP="003C1ABD">
            <w:pPr>
              <w:spacing w:after="0" w:line="240" w:lineRule="auto"/>
              <w:rPr>
                <w:sz w:val="24"/>
                <w:szCs w:val="24"/>
              </w:rPr>
            </w:pPr>
          </w:p>
          <w:p w:rsidR="002F6E5E" w:rsidRPr="00CD6B7F" w:rsidRDefault="002F6E5E" w:rsidP="00D26EA7">
            <w:pPr>
              <w:spacing w:after="0" w:line="240" w:lineRule="auto"/>
              <w:rPr>
                <w:sz w:val="24"/>
                <w:szCs w:val="24"/>
              </w:rPr>
            </w:pPr>
            <w:r>
              <w:rPr>
                <w:sz w:val="24"/>
                <w:szCs w:val="24"/>
              </w:rPr>
              <w:t xml:space="preserve">The goal here is for students to enjoy the book, both writing and pictures, and to experience it as a whole. </w:t>
            </w:r>
          </w:p>
        </w:tc>
      </w:tr>
      <w:tr w:rsidR="00CD6B7F" w:rsidRPr="00CD6B7F">
        <w:trPr>
          <w:trHeight w:val="147"/>
        </w:trPr>
        <w:tc>
          <w:tcPr>
            <w:tcW w:w="6449" w:type="dxa"/>
          </w:tcPr>
          <w:p w:rsidR="006B0EFD" w:rsidRPr="009C3FFD" w:rsidRDefault="002F6E5E" w:rsidP="005818BC">
            <w:pPr>
              <w:spacing w:after="0" w:line="240" w:lineRule="auto"/>
              <w:rPr>
                <w:b/>
                <w:sz w:val="24"/>
                <w:szCs w:val="24"/>
              </w:rPr>
            </w:pPr>
            <w:r w:rsidRPr="009C3FFD">
              <w:rPr>
                <w:b/>
                <w:sz w:val="24"/>
                <w:szCs w:val="24"/>
              </w:rPr>
              <w:t>SECOND READING:</w:t>
            </w:r>
          </w:p>
          <w:p w:rsidR="00F61110" w:rsidRDefault="00F61110" w:rsidP="005818BC">
            <w:pPr>
              <w:spacing w:after="0" w:line="240" w:lineRule="auto"/>
              <w:rPr>
                <w:sz w:val="24"/>
                <w:szCs w:val="24"/>
              </w:rPr>
            </w:pPr>
          </w:p>
          <w:p w:rsidR="005818BC" w:rsidRDefault="00434292" w:rsidP="005818BC">
            <w:pPr>
              <w:spacing w:after="0" w:line="240" w:lineRule="auto"/>
              <w:rPr>
                <w:sz w:val="24"/>
                <w:szCs w:val="24"/>
              </w:rPr>
            </w:pPr>
            <w:r>
              <w:rPr>
                <w:sz w:val="24"/>
                <w:szCs w:val="24"/>
              </w:rPr>
              <w:t xml:space="preserve">As you read this time, stop and ask clarifying questions and discuss as much of the vocabulary as you can while maintaining some flow. </w:t>
            </w:r>
            <w:r w:rsidR="00850D22">
              <w:rPr>
                <w:sz w:val="24"/>
                <w:szCs w:val="24"/>
              </w:rPr>
              <w:t xml:space="preserve">See the vocabulary chart </w:t>
            </w:r>
            <w:r w:rsidR="00A65350">
              <w:rPr>
                <w:sz w:val="24"/>
                <w:szCs w:val="24"/>
              </w:rPr>
              <w:t>(</w:t>
            </w:r>
            <w:r w:rsidR="00850D22">
              <w:rPr>
                <w:sz w:val="24"/>
                <w:szCs w:val="24"/>
              </w:rPr>
              <w:t>below</w:t>
            </w:r>
            <w:r w:rsidR="00A65350">
              <w:rPr>
                <w:sz w:val="24"/>
                <w:szCs w:val="24"/>
              </w:rPr>
              <w:t>)</w:t>
            </w:r>
            <w:r w:rsidR="00850D22">
              <w:rPr>
                <w:sz w:val="24"/>
                <w:szCs w:val="24"/>
              </w:rPr>
              <w:t xml:space="preserve"> for </w:t>
            </w:r>
            <w:r w:rsidR="00886DE9">
              <w:rPr>
                <w:sz w:val="24"/>
                <w:szCs w:val="24"/>
              </w:rPr>
              <w:t>reference</w:t>
            </w:r>
            <w:r w:rsidR="00850D22">
              <w:rPr>
                <w:sz w:val="24"/>
                <w:szCs w:val="24"/>
              </w:rPr>
              <w:t xml:space="preserve">. </w:t>
            </w:r>
            <w:r>
              <w:rPr>
                <w:sz w:val="24"/>
                <w:szCs w:val="24"/>
              </w:rPr>
              <w:t>T</w:t>
            </w:r>
            <w:r w:rsidR="00FB0D42">
              <w:rPr>
                <w:sz w:val="24"/>
                <w:szCs w:val="24"/>
              </w:rPr>
              <w:t xml:space="preserve">here will be other opportunities </w:t>
            </w:r>
            <w:r>
              <w:rPr>
                <w:sz w:val="24"/>
                <w:szCs w:val="24"/>
              </w:rPr>
              <w:t>to work on vocabulary.</w:t>
            </w:r>
          </w:p>
          <w:p w:rsidR="00434292" w:rsidRDefault="00434292" w:rsidP="00434292">
            <w:pPr>
              <w:pStyle w:val="ListParagraph"/>
              <w:numPr>
                <w:ilvl w:val="0"/>
                <w:numId w:val="17"/>
              </w:numPr>
              <w:spacing w:after="0" w:line="240" w:lineRule="auto"/>
              <w:rPr>
                <w:rFonts w:cstheme="minorBidi"/>
                <w:sz w:val="24"/>
                <w:szCs w:val="24"/>
              </w:rPr>
            </w:pPr>
            <w:r>
              <w:rPr>
                <w:rFonts w:cstheme="minorBidi"/>
                <w:sz w:val="24"/>
                <w:szCs w:val="24"/>
              </w:rPr>
              <w:lastRenderedPageBreak/>
              <w:t>What sizes do spiders come in?</w:t>
            </w:r>
          </w:p>
          <w:p w:rsidR="00874305" w:rsidRDefault="00874305" w:rsidP="00434292">
            <w:pPr>
              <w:pStyle w:val="ListParagraph"/>
              <w:numPr>
                <w:ilvl w:val="0"/>
                <w:numId w:val="17"/>
              </w:numPr>
              <w:spacing w:after="0" w:line="240" w:lineRule="auto"/>
              <w:rPr>
                <w:rFonts w:cstheme="minorBidi"/>
                <w:sz w:val="24"/>
                <w:szCs w:val="24"/>
              </w:rPr>
            </w:pPr>
            <w:r>
              <w:rPr>
                <w:rFonts w:cstheme="minorBidi"/>
                <w:sz w:val="24"/>
                <w:szCs w:val="24"/>
              </w:rPr>
              <w:t xml:space="preserve">Linger on the pages that compare a spider’s body to an insect’s body. Have the students point to all different sizes and types of print on these pages. </w:t>
            </w:r>
          </w:p>
          <w:p w:rsidR="00874305" w:rsidRDefault="00874305" w:rsidP="00434292">
            <w:pPr>
              <w:pStyle w:val="ListParagraph"/>
              <w:numPr>
                <w:ilvl w:val="0"/>
                <w:numId w:val="17"/>
              </w:numPr>
              <w:spacing w:after="0" w:line="240" w:lineRule="auto"/>
              <w:rPr>
                <w:rFonts w:cstheme="minorBidi"/>
                <w:sz w:val="24"/>
                <w:szCs w:val="24"/>
              </w:rPr>
            </w:pPr>
            <w:r>
              <w:rPr>
                <w:rFonts w:cstheme="minorBidi"/>
                <w:sz w:val="24"/>
                <w:szCs w:val="24"/>
              </w:rPr>
              <w:t>Read the big titles again. What do they tell us we will be learning on these pages?</w:t>
            </w:r>
          </w:p>
          <w:p w:rsidR="00874305" w:rsidRDefault="00874305" w:rsidP="00434292">
            <w:pPr>
              <w:pStyle w:val="ListParagraph"/>
              <w:numPr>
                <w:ilvl w:val="0"/>
                <w:numId w:val="17"/>
              </w:numPr>
              <w:spacing w:after="0" w:line="240" w:lineRule="auto"/>
              <w:rPr>
                <w:rFonts w:cstheme="minorBidi"/>
                <w:sz w:val="24"/>
                <w:szCs w:val="24"/>
              </w:rPr>
            </w:pPr>
            <w:r>
              <w:rPr>
                <w:rFonts w:cstheme="minorBidi"/>
                <w:sz w:val="24"/>
                <w:szCs w:val="24"/>
              </w:rPr>
              <w:t>What does all the writing on the blue parts of the pages tell us?</w:t>
            </w:r>
          </w:p>
          <w:p w:rsidR="00874305" w:rsidRDefault="00874305" w:rsidP="00434292">
            <w:pPr>
              <w:pStyle w:val="ListParagraph"/>
              <w:numPr>
                <w:ilvl w:val="0"/>
                <w:numId w:val="17"/>
              </w:numPr>
              <w:spacing w:after="0" w:line="240" w:lineRule="auto"/>
              <w:rPr>
                <w:rFonts w:cstheme="minorBidi"/>
                <w:sz w:val="24"/>
                <w:szCs w:val="24"/>
              </w:rPr>
            </w:pPr>
            <w:r>
              <w:rPr>
                <w:rFonts w:cstheme="minorBidi"/>
                <w:sz w:val="24"/>
                <w:szCs w:val="24"/>
              </w:rPr>
              <w:t>Tell the children that the writing on the bottom has the BIG idea from these pages. What is it? Have a couple of the students say.</w:t>
            </w:r>
          </w:p>
          <w:p w:rsidR="001476EF" w:rsidRDefault="001476EF" w:rsidP="00434292">
            <w:pPr>
              <w:pStyle w:val="ListParagraph"/>
              <w:numPr>
                <w:ilvl w:val="0"/>
                <w:numId w:val="17"/>
              </w:numPr>
              <w:spacing w:after="0" w:line="240" w:lineRule="auto"/>
              <w:rPr>
                <w:rFonts w:cstheme="minorBidi"/>
                <w:sz w:val="24"/>
                <w:szCs w:val="24"/>
              </w:rPr>
            </w:pPr>
            <w:r>
              <w:rPr>
                <w:rFonts w:cstheme="minorBidi"/>
                <w:i/>
                <w:sz w:val="24"/>
                <w:szCs w:val="24"/>
              </w:rPr>
              <w:t xml:space="preserve">Charlotte’s Web connection: </w:t>
            </w:r>
            <w:r>
              <w:rPr>
                <w:rFonts w:cstheme="minorBidi"/>
                <w:sz w:val="24"/>
                <w:szCs w:val="24"/>
              </w:rPr>
              <w:t>Two pages later, the book tells us that baby spiders are called “spiderlings”. Do we know any other baby animals that have –ling in their name?</w:t>
            </w:r>
          </w:p>
          <w:p w:rsidR="001476EF" w:rsidRDefault="001476EF" w:rsidP="001476EF">
            <w:pPr>
              <w:pStyle w:val="ListParagraph"/>
              <w:numPr>
                <w:ilvl w:val="0"/>
                <w:numId w:val="17"/>
              </w:numPr>
              <w:spacing w:after="0" w:line="240" w:lineRule="auto"/>
              <w:rPr>
                <w:rFonts w:cstheme="minorBidi"/>
                <w:sz w:val="24"/>
                <w:szCs w:val="24"/>
              </w:rPr>
            </w:pPr>
            <w:r w:rsidRPr="001476EF">
              <w:rPr>
                <w:rFonts w:cstheme="minorBidi"/>
                <w:sz w:val="24"/>
                <w:szCs w:val="24"/>
              </w:rPr>
              <w:t>Why do spiders weave webs?</w:t>
            </w:r>
          </w:p>
          <w:p w:rsidR="001476EF" w:rsidRPr="001476EF" w:rsidRDefault="001476EF" w:rsidP="001476EF">
            <w:pPr>
              <w:pStyle w:val="ListParagraph"/>
              <w:numPr>
                <w:ilvl w:val="0"/>
                <w:numId w:val="17"/>
              </w:numPr>
              <w:spacing w:after="0" w:line="240" w:lineRule="auto"/>
              <w:rPr>
                <w:rFonts w:cstheme="minorBidi"/>
                <w:sz w:val="24"/>
                <w:szCs w:val="24"/>
              </w:rPr>
            </w:pPr>
            <w:r>
              <w:rPr>
                <w:rFonts w:cstheme="minorBidi"/>
                <w:sz w:val="24"/>
                <w:szCs w:val="24"/>
              </w:rPr>
              <w:t>What do spiders eat?</w:t>
            </w:r>
          </w:p>
          <w:p w:rsidR="001476EF" w:rsidRPr="00434292" w:rsidRDefault="001476EF" w:rsidP="001476EF">
            <w:pPr>
              <w:pStyle w:val="ListParagraph"/>
              <w:spacing w:after="0" w:line="240" w:lineRule="auto"/>
              <w:rPr>
                <w:rFonts w:cstheme="minorBidi"/>
                <w:sz w:val="24"/>
                <w:szCs w:val="24"/>
              </w:rPr>
            </w:pPr>
          </w:p>
          <w:p w:rsidR="005818BC" w:rsidRPr="00CD6B7F" w:rsidRDefault="005818BC" w:rsidP="003C1ABD">
            <w:pPr>
              <w:spacing w:after="0" w:line="240" w:lineRule="auto"/>
              <w:rPr>
                <w:sz w:val="24"/>
                <w:szCs w:val="24"/>
              </w:rPr>
            </w:pPr>
          </w:p>
        </w:tc>
        <w:tc>
          <w:tcPr>
            <w:tcW w:w="6449" w:type="dxa"/>
          </w:tcPr>
          <w:p w:rsidR="003C1ABD" w:rsidRDefault="003C1ABD" w:rsidP="005B6C42">
            <w:pPr>
              <w:spacing w:after="0" w:line="240" w:lineRule="auto"/>
              <w:rPr>
                <w:color w:val="FF0000"/>
                <w:sz w:val="24"/>
                <w:szCs w:val="24"/>
              </w:rPr>
            </w:pPr>
          </w:p>
          <w:p w:rsidR="004A0642" w:rsidRDefault="004A0642" w:rsidP="005B6C42">
            <w:pPr>
              <w:spacing w:after="0" w:line="240" w:lineRule="auto"/>
              <w:rPr>
                <w:sz w:val="24"/>
                <w:szCs w:val="24"/>
              </w:rPr>
            </w:pPr>
          </w:p>
          <w:p w:rsidR="00434292" w:rsidRDefault="00434292" w:rsidP="005B6C42">
            <w:pPr>
              <w:spacing w:after="0" w:line="240" w:lineRule="auto"/>
              <w:rPr>
                <w:sz w:val="24"/>
                <w:szCs w:val="24"/>
              </w:rPr>
            </w:pPr>
          </w:p>
          <w:p w:rsidR="00434292" w:rsidRDefault="00434292" w:rsidP="005B6C42">
            <w:pPr>
              <w:spacing w:after="0" w:line="240" w:lineRule="auto"/>
              <w:rPr>
                <w:sz w:val="24"/>
                <w:szCs w:val="24"/>
              </w:rPr>
            </w:pPr>
          </w:p>
          <w:p w:rsidR="00434292" w:rsidRDefault="00434292" w:rsidP="005B6C42">
            <w:pPr>
              <w:spacing w:after="0" w:line="240" w:lineRule="auto"/>
              <w:rPr>
                <w:sz w:val="24"/>
                <w:szCs w:val="24"/>
              </w:rPr>
            </w:pPr>
          </w:p>
          <w:p w:rsidR="00F61110" w:rsidRDefault="00F61110" w:rsidP="005B6C42">
            <w:pPr>
              <w:spacing w:after="0" w:line="240" w:lineRule="auto"/>
              <w:rPr>
                <w:sz w:val="24"/>
                <w:szCs w:val="24"/>
              </w:rPr>
            </w:pPr>
          </w:p>
          <w:p w:rsidR="00434292" w:rsidRDefault="00434292" w:rsidP="00874305">
            <w:pPr>
              <w:pStyle w:val="ListParagraph"/>
              <w:numPr>
                <w:ilvl w:val="0"/>
                <w:numId w:val="18"/>
              </w:numPr>
              <w:spacing w:after="0" w:line="240" w:lineRule="auto"/>
              <w:rPr>
                <w:rFonts w:cstheme="minorBidi"/>
                <w:sz w:val="24"/>
                <w:szCs w:val="24"/>
              </w:rPr>
            </w:pPr>
            <w:r w:rsidRPr="00874305">
              <w:rPr>
                <w:rFonts w:cstheme="minorBidi"/>
                <w:sz w:val="24"/>
                <w:szCs w:val="24"/>
              </w:rPr>
              <w:lastRenderedPageBreak/>
              <w:t>Students should be able to say they come in all sizes and shapes. Some big (discuss “dinner plates”) and some very small (discuss a “speck of dust”)</w:t>
            </w:r>
          </w:p>
          <w:p w:rsidR="00874305" w:rsidRDefault="00874305" w:rsidP="00874305">
            <w:pPr>
              <w:pStyle w:val="ListParagraph"/>
              <w:numPr>
                <w:ilvl w:val="0"/>
                <w:numId w:val="18"/>
              </w:numPr>
              <w:spacing w:after="0" w:line="240" w:lineRule="auto"/>
              <w:rPr>
                <w:rFonts w:cstheme="minorBidi"/>
                <w:sz w:val="24"/>
                <w:szCs w:val="24"/>
              </w:rPr>
            </w:pPr>
            <w:r>
              <w:rPr>
                <w:rFonts w:cstheme="minorBidi"/>
                <w:sz w:val="24"/>
                <w:szCs w:val="24"/>
              </w:rPr>
              <w:t>Students should have a chance to point.</w:t>
            </w:r>
          </w:p>
          <w:p w:rsidR="00874305" w:rsidRDefault="00C258FD" w:rsidP="00874305">
            <w:pPr>
              <w:pStyle w:val="ListParagraph"/>
              <w:numPr>
                <w:ilvl w:val="0"/>
                <w:numId w:val="18"/>
              </w:numPr>
              <w:spacing w:after="0" w:line="240" w:lineRule="auto"/>
              <w:rPr>
                <w:rFonts w:cstheme="minorBidi"/>
                <w:sz w:val="24"/>
                <w:szCs w:val="24"/>
              </w:rPr>
            </w:pPr>
            <w:r>
              <w:rPr>
                <w:rFonts w:cstheme="minorBidi"/>
                <w:sz w:val="24"/>
                <w:szCs w:val="24"/>
              </w:rPr>
              <w:t>They tell us a</w:t>
            </w:r>
            <w:r w:rsidR="00874305">
              <w:rPr>
                <w:rFonts w:cstheme="minorBidi"/>
                <w:sz w:val="24"/>
                <w:szCs w:val="24"/>
              </w:rPr>
              <w:t>bout a spider’s body and an insect’s body and the differences.</w:t>
            </w:r>
          </w:p>
          <w:p w:rsidR="00874305" w:rsidRDefault="00874305" w:rsidP="00874305">
            <w:pPr>
              <w:pStyle w:val="ListParagraph"/>
              <w:numPr>
                <w:ilvl w:val="0"/>
                <w:numId w:val="18"/>
              </w:numPr>
              <w:spacing w:after="0" w:line="240" w:lineRule="auto"/>
              <w:rPr>
                <w:rFonts w:cstheme="minorBidi"/>
                <w:sz w:val="24"/>
                <w:szCs w:val="24"/>
              </w:rPr>
            </w:pPr>
            <w:r>
              <w:rPr>
                <w:rFonts w:cstheme="minorBidi"/>
                <w:sz w:val="24"/>
                <w:szCs w:val="24"/>
              </w:rPr>
              <w:t xml:space="preserve">They are the names for all the different body parts. (Reassure the children they don’t need to remember all of these. </w:t>
            </w:r>
            <w:r w:rsidRPr="00874305">
              <w:rPr>
                <w:rFonts w:cstheme="minorBidi"/>
                <w:b/>
                <w:sz w:val="24"/>
                <w:szCs w:val="24"/>
              </w:rPr>
              <w:t>Make sure you point out the “spinnerets”</w:t>
            </w:r>
            <w:r>
              <w:rPr>
                <w:rFonts w:cstheme="minorBidi"/>
                <w:sz w:val="24"/>
                <w:szCs w:val="24"/>
              </w:rPr>
              <w:t xml:space="preserve"> since the rest of the book will talk about spinning webs and catching food.)</w:t>
            </w:r>
          </w:p>
          <w:p w:rsidR="001476EF" w:rsidRDefault="001476EF" w:rsidP="00874305">
            <w:pPr>
              <w:pStyle w:val="ListParagraph"/>
              <w:numPr>
                <w:ilvl w:val="0"/>
                <w:numId w:val="18"/>
              </w:numPr>
              <w:spacing w:after="0" w:line="240" w:lineRule="auto"/>
              <w:rPr>
                <w:rFonts w:cstheme="minorBidi"/>
                <w:sz w:val="24"/>
                <w:szCs w:val="24"/>
              </w:rPr>
            </w:pPr>
            <w:r>
              <w:rPr>
                <w:rFonts w:cstheme="minorBidi"/>
                <w:sz w:val="24"/>
                <w:szCs w:val="24"/>
              </w:rPr>
              <w:t>The big idea is that spiders are NOT insects. They are very different.</w:t>
            </w:r>
          </w:p>
          <w:p w:rsidR="001476EF" w:rsidRDefault="001476EF" w:rsidP="00874305">
            <w:pPr>
              <w:pStyle w:val="ListParagraph"/>
              <w:numPr>
                <w:ilvl w:val="0"/>
                <w:numId w:val="18"/>
              </w:numPr>
              <w:spacing w:after="0" w:line="240" w:lineRule="auto"/>
              <w:rPr>
                <w:rFonts w:cstheme="minorBidi"/>
                <w:sz w:val="24"/>
                <w:szCs w:val="24"/>
              </w:rPr>
            </w:pPr>
            <w:r>
              <w:rPr>
                <w:rFonts w:cstheme="minorBidi"/>
                <w:i/>
                <w:sz w:val="24"/>
                <w:szCs w:val="24"/>
              </w:rPr>
              <w:t xml:space="preserve">Charlotte’s Web </w:t>
            </w:r>
            <w:r>
              <w:rPr>
                <w:rFonts w:cstheme="minorBidi"/>
                <w:sz w:val="24"/>
                <w:szCs w:val="24"/>
              </w:rPr>
              <w:t>mentions that the goose is expecting goslings, baby geese.</w:t>
            </w:r>
          </w:p>
          <w:p w:rsidR="001476EF" w:rsidRDefault="001476EF" w:rsidP="00874305">
            <w:pPr>
              <w:pStyle w:val="ListParagraph"/>
              <w:numPr>
                <w:ilvl w:val="0"/>
                <w:numId w:val="18"/>
              </w:numPr>
              <w:spacing w:after="0" w:line="240" w:lineRule="auto"/>
              <w:rPr>
                <w:rFonts w:cstheme="minorBidi"/>
                <w:sz w:val="24"/>
                <w:szCs w:val="24"/>
              </w:rPr>
            </w:pPr>
            <w:r>
              <w:rPr>
                <w:rFonts w:cstheme="minorBidi"/>
                <w:sz w:val="24"/>
                <w:szCs w:val="24"/>
              </w:rPr>
              <w:t>To catch their food.</w:t>
            </w:r>
          </w:p>
          <w:p w:rsidR="001476EF" w:rsidRPr="00874305" w:rsidRDefault="001476EF" w:rsidP="00874305">
            <w:pPr>
              <w:pStyle w:val="ListParagraph"/>
              <w:numPr>
                <w:ilvl w:val="0"/>
                <w:numId w:val="18"/>
              </w:numPr>
              <w:spacing w:after="0" w:line="240" w:lineRule="auto"/>
              <w:rPr>
                <w:rFonts w:cstheme="minorBidi"/>
                <w:sz w:val="24"/>
                <w:szCs w:val="24"/>
              </w:rPr>
            </w:pPr>
            <w:r>
              <w:rPr>
                <w:rFonts w:cstheme="minorBidi"/>
                <w:sz w:val="24"/>
                <w:szCs w:val="24"/>
              </w:rPr>
              <w:t>They eat insects. This is an inference</w:t>
            </w:r>
            <w:r w:rsidR="005E60F4">
              <w:rPr>
                <w:rFonts w:cstheme="minorBidi"/>
                <w:sz w:val="24"/>
                <w:szCs w:val="24"/>
              </w:rPr>
              <w:t xml:space="preserve"> that is not so easy! So let your students work through it and make sure those who get the answer provide the text</w:t>
            </w:r>
            <w:r w:rsidR="00AA09EA">
              <w:rPr>
                <w:rFonts w:cstheme="minorBidi"/>
                <w:sz w:val="24"/>
                <w:szCs w:val="24"/>
              </w:rPr>
              <w:t>ual</w:t>
            </w:r>
            <w:r w:rsidR="005E60F4">
              <w:rPr>
                <w:rFonts w:cstheme="minorBidi"/>
                <w:sz w:val="24"/>
                <w:szCs w:val="24"/>
              </w:rPr>
              <w:t xml:space="preserve"> evidence for how they figured this out so all the kids can hear it! </w:t>
            </w:r>
          </w:p>
        </w:tc>
      </w:tr>
      <w:tr w:rsidR="00CD6B7F" w:rsidRPr="00CD6B7F">
        <w:trPr>
          <w:trHeight w:val="147"/>
        </w:trPr>
        <w:tc>
          <w:tcPr>
            <w:tcW w:w="6449" w:type="dxa"/>
          </w:tcPr>
          <w:p w:rsidR="00177848" w:rsidRPr="009C3FFD" w:rsidRDefault="002F6E5E" w:rsidP="005B6C42">
            <w:pPr>
              <w:spacing w:after="0" w:line="240" w:lineRule="auto"/>
              <w:rPr>
                <w:b/>
                <w:sz w:val="24"/>
                <w:szCs w:val="24"/>
              </w:rPr>
            </w:pPr>
            <w:r w:rsidRPr="009C3FFD">
              <w:rPr>
                <w:b/>
                <w:sz w:val="24"/>
                <w:szCs w:val="24"/>
              </w:rPr>
              <w:lastRenderedPageBreak/>
              <w:t>THIRD READING:</w:t>
            </w:r>
          </w:p>
          <w:p w:rsidR="00F61110" w:rsidRDefault="00F61110" w:rsidP="005B6C42">
            <w:pPr>
              <w:spacing w:after="0" w:line="240" w:lineRule="auto"/>
              <w:rPr>
                <w:sz w:val="24"/>
                <w:szCs w:val="24"/>
              </w:rPr>
            </w:pPr>
          </w:p>
          <w:p w:rsidR="00F237BE" w:rsidRDefault="00F237BE" w:rsidP="005B6C42">
            <w:pPr>
              <w:spacing w:after="0" w:line="240" w:lineRule="auto"/>
              <w:rPr>
                <w:sz w:val="24"/>
                <w:szCs w:val="24"/>
              </w:rPr>
            </w:pPr>
            <w:r>
              <w:rPr>
                <w:sz w:val="24"/>
                <w:szCs w:val="24"/>
              </w:rPr>
              <w:t xml:space="preserve">Just reread the part of </w:t>
            </w:r>
            <w:r>
              <w:rPr>
                <w:i/>
                <w:sz w:val="24"/>
                <w:szCs w:val="24"/>
              </w:rPr>
              <w:t xml:space="preserve">Spiders </w:t>
            </w:r>
            <w:r>
              <w:rPr>
                <w:sz w:val="24"/>
                <w:szCs w:val="24"/>
              </w:rPr>
              <w:t xml:space="preserve">that tells the different ways spiders make food. </w:t>
            </w:r>
          </w:p>
          <w:p w:rsidR="00C869B8" w:rsidRPr="00F237BE" w:rsidRDefault="00C869B8" w:rsidP="005B6C42">
            <w:pPr>
              <w:spacing w:after="0" w:line="240" w:lineRule="auto"/>
              <w:rPr>
                <w:sz w:val="24"/>
                <w:szCs w:val="24"/>
              </w:rPr>
            </w:pPr>
          </w:p>
          <w:p w:rsidR="003C1ABD" w:rsidRDefault="00F237BE" w:rsidP="005B6C42">
            <w:pPr>
              <w:spacing w:after="0" w:line="240" w:lineRule="auto"/>
              <w:rPr>
                <w:sz w:val="24"/>
                <w:szCs w:val="24"/>
              </w:rPr>
            </w:pPr>
            <w:r>
              <w:rPr>
                <w:sz w:val="24"/>
                <w:szCs w:val="24"/>
              </w:rPr>
              <w:t xml:space="preserve">Make a chart on chart paper and draw AND list the different kinds of webs and traps the book mentions. Don’t worry about the different names of the spiders. </w:t>
            </w:r>
          </w:p>
          <w:p w:rsidR="005818BC" w:rsidRPr="00CD6B7F" w:rsidRDefault="005818BC" w:rsidP="00F237BE">
            <w:pPr>
              <w:spacing w:after="0" w:line="240" w:lineRule="auto"/>
              <w:rPr>
                <w:sz w:val="24"/>
                <w:szCs w:val="24"/>
              </w:rPr>
            </w:pPr>
          </w:p>
        </w:tc>
        <w:tc>
          <w:tcPr>
            <w:tcW w:w="6449" w:type="dxa"/>
          </w:tcPr>
          <w:p w:rsidR="0074233A" w:rsidRDefault="00C869B8" w:rsidP="0057360F">
            <w:pPr>
              <w:spacing w:after="0" w:line="240" w:lineRule="auto"/>
              <w:rPr>
                <w:sz w:val="24"/>
                <w:szCs w:val="24"/>
              </w:rPr>
            </w:pPr>
            <w:r>
              <w:rPr>
                <w:sz w:val="24"/>
                <w:szCs w:val="24"/>
              </w:rPr>
              <w:t>The c</w:t>
            </w:r>
            <w:r w:rsidR="0074233A">
              <w:rPr>
                <w:sz w:val="24"/>
                <w:szCs w:val="24"/>
              </w:rPr>
              <w:t>hart should have all of the</w:t>
            </w:r>
            <w:r w:rsidR="00F67FA3">
              <w:rPr>
                <w:sz w:val="24"/>
                <w:szCs w:val="24"/>
              </w:rPr>
              <w:t xml:space="preserve"> types listed below. K</w:t>
            </w:r>
            <w:r w:rsidR="0074233A">
              <w:rPr>
                <w:sz w:val="24"/>
                <w:szCs w:val="24"/>
              </w:rPr>
              <w:t>ids should be encouraged to summarize in their own words after you read each page that tells a type of food catching system.</w:t>
            </w:r>
          </w:p>
          <w:p w:rsidR="0074233A" w:rsidRDefault="0074233A" w:rsidP="0057360F">
            <w:pPr>
              <w:spacing w:after="0" w:line="240" w:lineRule="auto"/>
              <w:rPr>
                <w:sz w:val="24"/>
                <w:szCs w:val="24"/>
              </w:rPr>
            </w:pPr>
          </w:p>
          <w:p w:rsidR="00CD6B7F" w:rsidRDefault="00F237BE" w:rsidP="0057360F">
            <w:pPr>
              <w:spacing w:after="0" w:line="240" w:lineRule="auto"/>
              <w:rPr>
                <w:sz w:val="24"/>
                <w:szCs w:val="24"/>
              </w:rPr>
            </w:pPr>
            <w:r w:rsidRPr="002B6D2F">
              <w:rPr>
                <w:b/>
                <w:sz w:val="24"/>
                <w:szCs w:val="24"/>
              </w:rPr>
              <w:t>Types of webs:</w:t>
            </w:r>
            <w:r>
              <w:rPr>
                <w:sz w:val="24"/>
                <w:szCs w:val="24"/>
              </w:rPr>
              <w:t xml:space="preserve"> tangled, sheet, funnel, triangle</w:t>
            </w:r>
            <w:r w:rsidR="002B6D2F">
              <w:rPr>
                <w:sz w:val="24"/>
                <w:szCs w:val="24"/>
              </w:rPr>
              <w:t>,</w:t>
            </w:r>
            <w:r>
              <w:rPr>
                <w:sz w:val="24"/>
                <w:szCs w:val="24"/>
              </w:rPr>
              <w:t xml:space="preserve"> and orb</w:t>
            </w:r>
            <w:r w:rsidR="00BB407B">
              <w:rPr>
                <w:sz w:val="24"/>
                <w:szCs w:val="24"/>
              </w:rPr>
              <w:t xml:space="preserve"> </w:t>
            </w:r>
          </w:p>
          <w:p w:rsidR="004A0642" w:rsidRPr="00CD6B7F" w:rsidRDefault="00BB407B" w:rsidP="0057360F">
            <w:pPr>
              <w:spacing w:after="0" w:line="240" w:lineRule="auto"/>
              <w:rPr>
                <w:sz w:val="24"/>
                <w:szCs w:val="24"/>
              </w:rPr>
            </w:pPr>
            <w:r w:rsidRPr="002B6D2F">
              <w:rPr>
                <w:b/>
                <w:sz w:val="24"/>
                <w:szCs w:val="24"/>
              </w:rPr>
              <w:t>Types of other traps</w:t>
            </w:r>
            <w:r>
              <w:rPr>
                <w:sz w:val="24"/>
                <w:szCs w:val="24"/>
              </w:rPr>
              <w:t>: hiding in rocks, making a trap door in the ground, hiding in an underwater bell web, changi</w:t>
            </w:r>
            <w:r w:rsidR="00326223">
              <w:rPr>
                <w:sz w:val="24"/>
                <w:szCs w:val="24"/>
              </w:rPr>
              <w:t>ng colors</w:t>
            </w:r>
            <w:r w:rsidR="0062710B">
              <w:rPr>
                <w:sz w:val="24"/>
                <w:szCs w:val="24"/>
              </w:rPr>
              <w:t>,</w:t>
            </w:r>
            <w:r w:rsidR="00326223">
              <w:rPr>
                <w:sz w:val="24"/>
                <w:szCs w:val="24"/>
              </w:rPr>
              <w:t xml:space="preserve"> and hiding in flowers</w:t>
            </w:r>
            <w:r>
              <w:rPr>
                <w:sz w:val="24"/>
                <w:szCs w:val="24"/>
              </w:rPr>
              <w:t xml:space="preserve"> </w:t>
            </w:r>
          </w:p>
        </w:tc>
      </w:tr>
    </w:tbl>
    <w:p w:rsidR="009A5C5D" w:rsidRDefault="009A5C5D" w:rsidP="001034D9">
      <w:pPr>
        <w:spacing w:after="0" w:line="360" w:lineRule="auto"/>
        <w:rPr>
          <w:rFonts w:asciiTheme="minorHAnsi" w:hAnsiTheme="minorHAnsi" w:cstheme="minorHAnsi"/>
          <w:sz w:val="32"/>
          <w:szCs w:val="32"/>
          <w:u w:val="single"/>
        </w:rPr>
      </w:pPr>
    </w:p>
    <w:p w:rsidR="00F72774" w:rsidRDefault="00F72774" w:rsidP="001034D9">
      <w:pPr>
        <w:spacing w:after="0" w:line="360" w:lineRule="auto"/>
        <w:rPr>
          <w:rFonts w:asciiTheme="minorHAnsi" w:hAnsiTheme="minorHAnsi" w:cstheme="minorHAnsi"/>
          <w:sz w:val="32"/>
          <w:szCs w:val="32"/>
          <w:u w:val="single"/>
        </w:rPr>
      </w:pPr>
    </w:p>
    <w:p w:rsidR="009A5C5D" w:rsidRDefault="003A7F79"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Pr>
          <w:rFonts w:asciiTheme="minorHAnsi" w:hAnsiTheme="minorHAnsi" w:cstheme="minorHAnsi"/>
          <w:sz w:val="32"/>
          <w:szCs w:val="32"/>
          <w:u w:val="single"/>
        </w:rPr>
        <w:t>:</w:t>
      </w:r>
    </w:p>
    <w:p w:rsidR="00341DF0" w:rsidRDefault="00341DF0" w:rsidP="00341DF0">
      <w:p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Charlotte’s Web </w:t>
      </w:r>
      <w:r w:rsidRPr="00341DF0">
        <w:rPr>
          <w:rFonts w:asciiTheme="minorHAnsi" w:hAnsiTheme="minorHAnsi" w:cstheme="minorHAnsi"/>
          <w:sz w:val="24"/>
          <w:szCs w:val="24"/>
        </w:rPr>
        <w:t>connection:</w:t>
      </w:r>
      <w:r>
        <w:rPr>
          <w:rFonts w:asciiTheme="minorHAnsi" w:hAnsiTheme="minorHAnsi" w:cstheme="minorHAnsi"/>
          <w:sz w:val="24"/>
          <w:szCs w:val="24"/>
        </w:rPr>
        <w:t xml:space="preserve"> reread chapter five</w:t>
      </w:r>
      <w:r w:rsidR="00183610">
        <w:rPr>
          <w:rFonts w:asciiTheme="minorHAnsi" w:hAnsiTheme="minorHAnsi" w:cstheme="minorHAnsi"/>
          <w:sz w:val="24"/>
          <w:szCs w:val="24"/>
        </w:rPr>
        <w:t xml:space="preserve"> “Charlotte” where Charlotte teaches Wilbur</w:t>
      </w:r>
      <w:r>
        <w:rPr>
          <w:rFonts w:asciiTheme="minorHAnsi" w:hAnsiTheme="minorHAnsi" w:cstheme="minorHAnsi"/>
          <w:sz w:val="24"/>
          <w:szCs w:val="24"/>
        </w:rPr>
        <w:t xml:space="preserve"> about her nature as a spider. Have the children notice and talk about the things Charlotte tells Wilbur that were also part of the</w:t>
      </w:r>
      <w:r w:rsidR="00183610">
        <w:rPr>
          <w:rFonts w:asciiTheme="minorHAnsi" w:hAnsiTheme="minorHAnsi" w:cstheme="minorHAnsi"/>
          <w:sz w:val="24"/>
          <w:szCs w:val="24"/>
        </w:rPr>
        <w:t xml:space="preserve"> </w:t>
      </w:r>
      <w:r w:rsidR="00183610">
        <w:rPr>
          <w:rFonts w:asciiTheme="minorHAnsi" w:hAnsiTheme="minorHAnsi" w:cstheme="minorHAnsi"/>
          <w:i/>
          <w:sz w:val="24"/>
          <w:szCs w:val="24"/>
        </w:rPr>
        <w:t>Spiders</w:t>
      </w:r>
      <w:r>
        <w:rPr>
          <w:rFonts w:asciiTheme="minorHAnsi" w:hAnsiTheme="minorHAnsi" w:cstheme="minorHAnsi"/>
          <w:sz w:val="24"/>
          <w:szCs w:val="24"/>
        </w:rPr>
        <w:t xml:space="preserve"> </w:t>
      </w:r>
      <w:r w:rsidR="00183610">
        <w:rPr>
          <w:rFonts w:asciiTheme="minorHAnsi" w:hAnsiTheme="minorHAnsi" w:cstheme="minorHAnsi"/>
          <w:sz w:val="24"/>
          <w:szCs w:val="24"/>
        </w:rPr>
        <w:t xml:space="preserve">book. At the end of </w:t>
      </w:r>
      <w:r w:rsidR="00183610">
        <w:rPr>
          <w:rFonts w:asciiTheme="minorHAnsi" w:hAnsiTheme="minorHAnsi" w:cstheme="minorHAnsi"/>
          <w:i/>
          <w:sz w:val="24"/>
          <w:szCs w:val="24"/>
        </w:rPr>
        <w:t>Charlotte’s Web</w:t>
      </w:r>
      <w:r>
        <w:rPr>
          <w:rFonts w:asciiTheme="minorHAnsi" w:hAnsiTheme="minorHAnsi" w:cstheme="minorHAnsi"/>
          <w:sz w:val="24"/>
          <w:szCs w:val="24"/>
        </w:rPr>
        <w:t>, when Charlotte’s children hatch, there will be more connections to make back to this book.</w:t>
      </w:r>
    </w:p>
    <w:p w:rsidR="00341DF0" w:rsidRDefault="00341DF0" w:rsidP="00341DF0">
      <w:pPr>
        <w:spacing w:after="0" w:line="240" w:lineRule="auto"/>
        <w:rPr>
          <w:rFonts w:asciiTheme="minorHAnsi" w:hAnsiTheme="minorHAnsi" w:cstheme="minorHAnsi"/>
          <w:sz w:val="24"/>
          <w:szCs w:val="24"/>
        </w:rPr>
      </w:pPr>
    </w:p>
    <w:p w:rsidR="00341DF0" w:rsidRDefault="00341DF0" w:rsidP="00341DF0">
      <w:pPr>
        <w:spacing w:after="0" w:line="240" w:lineRule="auto"/>
        <w:rPr>
          <w:rFonts w:asciiTheme="minorHAnsi" w:hAnsiTheme="minorHAnsi" w:cstheme="minorHAnsi"/>
          <w:sz w:val="24"/>
          <w:szCs w:val="24"/>
        </w:rPr>
      </w:pPr>
      <w:r>
        <w:rPr>
          <w:rFonts w:asciiTheme="minorHAnsi" w:hAnsiTheme="minorHAnsi" w:cstheme="minorHAnsi"/>
          <w:sz w:val="24"/>
          <w:szCs w:val="24"/>
        </w:rPr>
        <w:t>If you are doing a standalone unit on spiders, there are other activities to choose from in the Fun Extension Activities.</w:t>
      </w:r>
    </w:p>
    <w:p w:rsidR="00341DF0" w:rsidRPr="00341DF0" w:rsidRDefault="00341DF0" w:rsidP="00341DF0">
      <w:pPr>
        <w:spacing w:after="0" w:line="240" w:lineRule="auto"/>
        <w:rPr>
          <w:rFonts w:asciiTheme="minorHAnsi" w:hAnsiTheme="minorHAnsi" w:cstheme="minorHAnsi"/>
          <w:i/>
          <w:sz w:val="24"/>
          <w:szCs w:val="24"/>
        </w:rPr>
      </w:pPr>
    </w:p>
    <w:p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r w:rsidR="00871C2B">
        <w:rPr>
          <w:rFonts w:asciiTheme="minorHAnsi" w:hAnsiTheme="minorHAnsi" w:cstheme="minorHAnsi"/>
          <w:sz w:val="32"/>
          <w:szCs w:val="32"/>
          <w:u w:val="single"/>
        </w:rPr>
        <w:t>:</w:t>
      </w:r>
    </w:p>
    <w:tbl>
      <w:tblPr>
        <w:tblStyle w:val="TableGrid2"/>
        <w:tblW w:w="0" w:type="auto"/>
        <w:tblLook w:val="04A0" w:firstRow="1" w:lastRow="0" w:firstColumn="1" w:lastColumn="0" w:noHBand="0" w:noVBand="1"/>
      </w:tblPr>
      <w:tblGrid>
        <w:gridCol w:w="6296"/>
        <w:gridCol w:w="6276"/>
      </w:tblGrid>
      <w:tr w:rsidR="00134824" w:rsidRPr="000C1F21">
        <w:trPr>
          <w:trHeight w:val="377"/>
        </w:trPr>
        <w:tc>
          <w:tcPr>
            <w:tcW w:w="6296" w:type="dxa"/>
          </w:tcPr>
          <w:p w:rsidR="00134824" w:rsidRDefault="00134824" w:rsidP="00134824">
            <w:pPr>
              <w:spacing w:after="0" w:line="240" w:lineRule="auto"/>
              <w:jc w:val="center"/>
              <w:rPr>
                <w:b/>
                <w:sz w:val="24"/>
              </w:rPr>
            </w:pPr>
            <w:r w:rsidRPr="000C1F21">
              <w:rPr>
                <w:b/>
                <w:sz w:val="24"/>
              </w:rPr>
              <w:t xml:space="preserve">These words merit </w:t>
            </w:r>
            <w:r w:rsidRPr="00275CA3">
              <w:rPr>
                <w:b/>
                <w:sz w:val="24"/>
                <w:u w:val="single"/>
              </w:rPr>
              <w:t>less</w:t>
            </w:r>
            <w:r w:rsidRPr="000C1F21">
              <w:rPr>
                <w:b/>
                <w:sz w:val="24"/>
              </w:rPr>
              <w:t xml:space="preserve"> time and attention</w:t>
            </w:r>
            <w:r w:rsidRPr="000C1F21" w:rsidDel="000166A5">
              <w:rPr>
                <w:b/>
                <w:sz w:val="24"/>
              </w:rPr>
              <w:t xml:space="preserve"> </w:t>
            </w:r>
          </w:p>
          <w:p w:rsidR="00134824" w:rsidRPr="000C1F21" w:rsidRDefault="00134824" w:rsidP="00134824">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rsidR="00134824" w:rsidRDefault="00134824" w:rsidP="00134824">
            <w:pPr>
              <w:spacing w:after="0" w:line="240" w:lineRule="auto"/>
              <w:jc w:val="center"/>
              <w:rPr>
                <w:sz w:val="20"/>
              </w:rPr>
            </w:pPr>
            <w:r w:rsidRPr="000C1F21">
              <w:rPr>
                <w:sz w:val="20"/>
              </w:rPr>
              <w:t xml:space="preserve">processes/ideas/concepts/experiences that are familiar to </w:t>
            </w:r>
            <w:r>
              <w:rPr>
                <w:sz w:val="20"/>
              </w:rPr>
              <w:t>your students</w:t>
            </w:r>
            <w:r w:rsidRPr="000C1F21">
              <w:rPr>
                <w:sz w:val="20"/>
              </w:rPr>
              <w:t>)</w:t>
            </w:r>
          </w:p>
          <w:p w:rsidR="00134824" w:rsidRPr="000C1F21" w:rsidRDefault="00134824" w:rsidP="000C1F21">
            <w:pPr>
              <w:spacing w:after="0" w:line="240" w:lineRule="auto"/>
              <w:jc w:val="center"/>
              <w:rPr>
                <w:b/>
                <w:sz w:val="24"/>
              </w:rPr>
            </w:pPr>
          </w:p>
        </w:tc>
        <w:tc>
          <w:tcPr>
            <w:tcW w:w="6276" w:type="dxa"/>
          </w:tcPr>
          <w:p w:rsidR="00134824" w:rsidRPr="000C1F21" w:rsidRDefault="00134824" w:rsidP="00134824">
            <w:pPr>
              <w:spacing w:after="0" w:line="240" w:lineRule="auto"/>
              <w:jc w:val="center"/>
              <w:rPr>
                <w:b/>
                <w:sz w:val="24"/>
              </w:rPr>
            </w:pPr>
            <w:r w:rsidRPr="000C1F21">
              <w:rPr>
                <w:b/>
                <w:sz w:val="24"/>
              </w:rPr>
              <w:t xml:space="preserve">These words merit </w:t>
            </w:r>
            <w:r w:rsidRPr="00275CA3">
              <w:rPr>
                <w:b/>
                <w:sz w:val="24"/>
                <w:u w:val="single"/>
              </w:rPr>
              <w:t>more</w:t>
            </w:r>
            <w:r w:rsidRPr="000C1F21">
              <w:rPr>
                <w:b/>
                <w:sz w:val="24"/>
              </w:rPr>
              <w:t xml:space="preserve"> time and attention</w:t>
            </w:r>
          </w:p>
          <w:p w:rsidR="00134824" w:rsidRPr="000C1F21" w:rsidRDefault="00134824" w:rsidP="00134824">
            <w:pPr>
              <w:spacing w:after="0" w:line="240" w:lineRule="auto"/>
              <w:jc w:val="center"/>
              <w:rPr>
                <w:sz w:val="20"/>
              </w:rPr>
            </w:pPr>
            <w:r w:rsidRPr="000C1F21">
              <w:rPr>
                <w:sz w:val="20"/>
              </w:rPr>
              <w:t xml:space="preserve">(They are abstract, have multiple meanings, and/or are a part </w:t>
            </w:r>
          </w:p>
          <w:p w:rsidR="00134824" w:rsidRPr="000C1F21" w:rsidRDefault="00134824" w:rsidP="00134824">
            <w:pPr>
              <w:spacing w:after="0" w:line="240" w:lineRule="auto"/>
              <w:jc w:val="center"/>
              <w:rPr>
                <w:b/>
                <w:sz w:val="24"/>
              </w:rPr>
            </w:pPr>
            <w:r w:rsidRPr="000C1F21">
              <w:rPr>
                <w:sz w:val="20"/>
              </w:rPr>
              <w:t>of a</w:t>
            </w:r>
            <w:r>
              <w:rPr>
                <w:sz w:val="20"/>
              </w:rPr>
              <w:t xml:space="preserve"> large </w:t>
            </w:r>
            <w:r w:rsidRPr="000C1F21">
              <w:rPr>
                <w:sz w:val="20"/>
              </w:rPr>
              <w:t>family</w:t>
            </w:r>
            <w:r>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trPr>
          <w:trHeight w:val="377"/>
        </w:trPr>
        <w:tc>
          <w:tcPr>
            <w:tcW w:w="6296" w:type="dxa"/>
          </w:tcPr>
          <w:p w:rsidR="00275CA3" w:rsidRDefault="00275CA3" w:rsidP="000C1F21">
            <w:pPr>
              <w:spacing w:after="0" w:line="240" w:lineRule="auto"/>
              <w:jc w:val="center"/>
              <w:rPr>
                <w:sz w:val="20"/>
              </w:rPr>
            </w:pPr>
          </w:p>
          <w:tbl>
            <w:tblPr>
              <w:tblW w:w="6080" w:type="dxa"/>
              <w:tblLook w:val="04A0" w:firstRow="1" w:lastRow="0" w:firstColumn="1" w:lastColumn="0" w:noHBand="0" w:noVBand="1"/>
            </w:tblPr>
            <w:tblGrid>
              <w:gridCol w:w="1360"/>
              <w:gridCol w:w="4720"/>
            </w:tblGrid>
            <w:tr w:rsidR="00275CA3" w:rsidRPr="00275CA3">
              <w:trPr>
                <w:trHeight w:val="300"/>
              </w:trPr>
              <w:tc>
                <w:tcPr>
                  <w:tcW w:w="1360" w:type="dxa"/>
                  <w:tcBorders>
                    <w:top w:val="nil"/>
                    <w:left w:val="nil"/>
                    <w:bottom w:val="nil"/>
                    <w:right w:val="nil"/>
                  </w:tcBorders>
                  <w:shd w:val="clear" w:color="auto" w:fill="auto"/>
                  <w:noWrap/>
                  <w:vAlign w:val="center"/>
                </w:tcPr>
                <w:p w:rsidR="00275CA3" w:rsidRPr="00275CA3" w:rsidRDefault="00275CA3" w:rsidP="00275CA3">
                  <w:pPr>
                    <w:spacing w:after="0" w:line="240" w:lineRule="auto"/>
                    <w:rPr>
                      <w:rFonts w:cs="Times New Roman"/>
                      <w:color w:val="000000"/>
                    </w:rPr>
                  </w:pPr>
                  <w:r w:rsidRPr="00275CA3">
                    <w:rPr>
                      <w:rFonts w:cs="Times New Roman"/>
                      <w:color w:val="000000"/>
                    </w:rPr>
                    <w:t>1st page:</w:t>
                  </w:r>
                </w:p>
              </w:tc>
              <w:tc>
                <w:tcPr>
                  <w:tcW w:w="4720" w:type="dxa"/>
                  <w:tcBorders>
                    <w:top w:val="nil"/>
                    <w:left w:val="nil"/>
                    <w:bottom w:val="nil"/>
                    <w:right w:val="nil"/>
                  </w:tcBorders>
                  <w:shd w:val="clear" w:color="auto" w:fill="auto"/>
                  <w:vAlign w:val="bottom"/>
                </w:tcPr>
                <w:p w:rsidR="00275CA3" w:rsidRPr="00275CA3" w:rsidRDefault="00275CA3" w:rsidP="00275CA3">
                  <w:pPr>
                    <w:spacing w:after="0" w:line="240" w:lineRule="auto"/>
                    <w:rPr>
                      <w:rFonts w:cs="Times New Roman"/>
                      <w:color w:val="000000"/>
                    </w:rPr>
                  </w:pPr>
                  <w:r w:rsidRPr="00275CA3">
                    <w:rPr>
                      <w:rFonts w:cs="Times New Roman"/>
                      <w:b/>
                      <w:bCs/>
                      <w:color w:val="000000"/>
                    </w:rPr>
                    <w:t xml:space="preserve">30,000 </w:t>
                  </w:r>
                  <w:r w:rsidRPr="00275CA3">
                    <w:rPr>
                      <w:rFonts w:cs="Times New Roman"/>
                      <w:color w:val="000000"/>
                    </w:rPr>
                    <w:t>– a lot of spiders!</w:t>
                  </w:r>
                </w:p>
              </w:tc>
            </w:tr>
            <w:tr w:rsidR="00275CA3" w:rsidRPr="00275CA3">
              <w:trPr>
                <w:trHeight w:val="300"/>
              </w:trPr>
              <w:tc>
                <w:tcPr>
                  <w:tcW w:w="1360" w:type="dxa"/>
                  <w:tcBorders>
                    <w:top w:val="nil"/>
                    <w:left w:val="nil"/>
                    <w:bottom w:val="nil"/>
                    <w:right w:val="nil"/>
                  </w:tcBorders>
                  <w:shd w:val="clear" w:color="auto" w:fill="auto"/>
                  <w:noWrap/>
                  <w:vAlign w:val="center"/>
                </w:tcPr>
                <w:p w:rsidR="00275CA3" w:rsidRPr="00275CA3" w:rsidRDefault="00275CA3" w:rsidP="00275CA3">
                  <w:pPr>
                    <w:spacing w:after="0" w:line="240" w:lineRule="auto"/>
                    <w:rPr>
                      <w:rFonts w:cs="Times New Roman"/>
                      <w:color w:val="000000"/>
                    </w:rPr>
                  </w:pPr>
                  <w:r w:rsidRPr="00275CA3">
                    <w:rPr>
                      <w:rFonts w:cs="Times New Roman"/>
                      <w:color w:val="000000"/>
                    </w:rPr>
                    <w:t>2nd page:</w:t>
                  </w:r>
                </w:p>
              </w:tc>
              <w:tc>
                <w:tcPr>
                  <w:tcW w:w="4720" w:type="dxa"/>
                  <w:tcBorders>
                    <w:top w:val="nil"/>
                    <w:left w:val="nil"/>
                    <w:bottom w:val="nil"/>
                    <w:right w:val="nil"/>
                  </w:tcBorders>
                  <w:shd w:val="clear" w:color="auto" w:fill="auto"/>
                  <w:vAlign w:val="bottom"/>
                </w:tcPr>
                <w:p w:rsidR="00275CA3" w:rsidRPr="00275CA3" w:rsidRDefault="00275CA3" w:rsidP="00275CA3">
                  <w:pPr>
                    <w:spacing w:after="0" w:line="240" w:lineRule="auto"/>
                    <w:rPr>
                      <w:rFonts w:cs="Times New Roman"/>
                      <w:color w:val="000000"/>
                    </w:rPr>
                  </w:pPr>
                  <w:r w:rsidRPr="00275CA3">
                    <w:rPr>
                      <w:rFonts w:cs="Times New Roman"/>
                      <w:b/>
                      <w:bCs/>
                      <w:color w:val="000000"/>
                    </w:rPr>
                    <w:t>speck</w:t>
                  </w:r>
                  <w:r w:rsidRPr="00275CA3">
                    <w:rPr>
                      <w:rFonts w:cs="Times New Roman"/>
                      <w:color w:val="000000"/>
                    </w:rPr>
                    <w:t xml:space="preserve"> – a tiny dot, smaller than a pencil mark</w:t>
                  </w:r>
                </w:p>
              </w:tc>
            </w:tr>
            <w:tr w:rsidR="00275CA3" w:rsidRPr="00275CA3">
              <w:trPr>
                <w:trHeight w:val="600"/>
              </w:trPr>
              <w:tc>
                <w:tcPr>
                  <w:tcW w:w="1360" w:type="dxa"/>
                  <w:tcBorders>
                    <w:top w:val="nil"/>
                    <w:left w:val="nil"/>
                    <w:bottom w:val="nil"/>
                    <w:right w:val="nil"/>
                  </w:tcBorders>
                  <w:shd w:val="clear" w:color="auto" w:fill="auto"/>
                  <w:noWrap/>
                  <w:vAlign w:val="center"/>
                </w:tcPr>
                <w:p w:rsidR="00275CA3" w:rsidRPr="00275CA3" w:rsidRDefault="00275CA3" w:rsidP="00275CA3">
                  <w:pPr>
                    <w:spacing w:after="0" w:line="240" w:lineRule="auto"/>
                    <w:rPr>
                      <w:rFonts w:cs="Times New Roman"/>
                      <w:color w:val="000000"/>
                    </w:rPr>
                  </w:pPr>
                  <w:r w:rsidRPr="00275CA3">
                    <w:rPr>
                      <w:rFonts w:cs="Times New Roman"/>
                      <w:color w:val="000000"/>
                    </w:rPr>
                    <w:t>4th page:</w:t>
                  </w:r>
                </w:p>
              </w:tc>
              <w:tc>
                <w:tcPr>
                  <w:tcW w:w="4720" w:type="dxa"/>
                  <w:tcBorders>
                    <w:top w:val="nil"/>
                    <w:left w:val="nil"/>
                    <w:bottom w:val="nil"/>
                    <w:right w:val="nil"/>
                  </w:tcBorders>
                  <w:shd w:val="clear" w:color="auto" w:fill="auto"/>
                  <w:vAlign w:val="bottom"/>
                </w:tcPr>
                <w:p w:rsidR="00275CA3" w:rsidRPr="00275CA3" w:rsidRDefault="00275CA3" w:rsidP="00275CA3">
                  <w:pPr>
                    <w:spacing w:after="0" w:line="240" w:lineRule="auto"/>
                    <w:rPr>
                      <w:rFonts w:cs="Times New Roman"/>
                      <w:color w:val="000000"/>
                    </w:rPr>
                  </w:pPr>
                  <w:r w:rsidRPr="00275CA3">
                    <w:rPr>
                      <w:rFonts w:cs="Times New Roman"/>
                      <w:b/>
                      <w:bCs/>
                      <w:color w:val="000000"/>
                    </w:rPr>
                    <w:t>300 million years ago</w:t>
                  </w:r>
                  <w:r w:rsidRPr="00275CA3">
                    <w:rPr>
                      <w:rFonts w:cs="Times New Roman"/>
                      <w:color w:val="000000"/>
                    </w:rPr>
                    <w:t xml:space="preserve"> – before dinosaurs  as Gibbons says, and WAY before people</w:t>
                  </w:r>
                </w:p>
              </w:tc>
            </w:tr>
            <w:tr w:rsidR="00275CA3" w:rsidRPr="00275CA3">
              <w:trPr>
                <w:trHeight w:val="630"/>
              </w:trPr>
              <w:tc>
                <w:tcPr>
                  <w:tcW w:w="1360" w:type="dxa"/>
                  <w:tcBorders>
                    <w:top w:val="nil"/>
                    <w:left w:val="nil"/>
                    <w:bottom w:val="nil"/>
                    <w:right w:val="nil"/>
                  </w:tcBorders>
                  <w:shd w:val="clear" w:color="auto" w:fill="auto"/>
                  <w:noWrap/>
                  <w:vAlign w:val="center"/>
                </w:tcPr>
                <w:p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275CA3" w:rsidRPr="00275CA3" w:rsidRDefault="00275CA3" w:rsidP="00275CA3">
                  <w:pPr>
                    <w:spacing w:after="0" w:line="240" w:lineRule="auto"/>
                    <w:rPr>
                      <w:rFonts w:cs="Times New Roman"/>
                      <w:color w:val="000000"/>
                    </w:rPr>
                  </w:pPr>
                  <w:r w:rsidRPr="00275CA3">
                    <w:rPr>
                      <w:rFonts w:cs="Times New Roman"/>
                      <w:b/>
                      <w:bCs/>
                      <w:color w:val="000000"/>
                    </w:rPr>
                    <w:t>roamed</w:t>
                  </w:r>
                  <w:r w:rsidRPr="00275CA3">
                    <w:rPr>
                      <w:rFonts w:cs="Times New Roman"/>
                      <w:color w:val="000000"/>
                    </w:rPr>
                    <w:t xml:space="preserve"> – wandered around, like on a playground when you can’t decide what you want to do</w:t>
                  </w:r>
                </w:p>
              </w:tc>
            </w:tr>
            <w:tr w:rsidR="00275CA3" w:rsidRPr="00275CA3">
              <w:trPr>
                <w:trHeight w:val="300"/>
              </w:trPr>
              <w:tc>
                <w:tcPr>
                  <w:tcW w:w="1360" w:type="dxa"/>
                  <w:tcBorders>
                    <w:top w:val="nil"/>
                    <w:left w:val="nil"/>
                    <w:bottom w:val="nil"/>
                    <w:right w:val="nil"/>
                  </w:tcBorders>
                  <w:shd w:val="clear" w:color="auto" w:fill="auto"/>
                  <w:noWrap/>
                  <w:vAlign w:val="center"/>
                </w:tcPr>
                <w:p w:rsidR="00275CA3" w:rsidRPr="00275CA3" w:rsidRDefault="00275CA3" w:rsidP="00275CA3">
                  <w:pPr>
                    <w:spacing w:after="0" w:line="240" w:lineRule="auto"/>
                    <w:rPr>
                      <w:rFonts w:cs="Times New Roman"/>
                      <w:color w:val="000000"/>
                    </w:rPr>
                  </w:pPr>
                  <w:r w:rsidRPr="00275CA3">
                    <w:rPr>
                      <w:rFonts w:cs="Times New Roman"/>
                      <w:color w:val="000000"/>
                    </w:rPr>
                    <w:t>5th page:</w:t>
                  </w:r>
                </w:p>
              </w:tc>
              <w:tc>
                <w:tcPr>
                  <w:tcW w:w="4720" w:type="dxa"/>
                  <w:tcBorders>
                    <w:top w:val="nil"/>
                    <w:left w:val="nil"/>
                    <w:bottom w:val="nil"/>
                    <w:right w:val="nil"/>
                  </w:tcBorders>
                  <w:shd w:val="clear" w:color="auto" w:fill="auto"/>
                  <w:vAlign w:val="bottom"/>
                </w:tcPr>
                <w:p w:rsidR="00275CA3" w:rsidRPr="00275CA3" w:rsidRDefault="00275CA3" w:rsidP="00275CA3">
                  <w:pPr>
                    <w:spacing w:after="0" w:line="240" w:lineRule="auto"/>
                    <w:rPr>
                      <w:rFonts w:cs="Times New Roman"/>
                      <w:color w:val="000000"/>
                    </w:rPr>
                  </w:pPr>
                  <w:r w:rsidRPr="00275CA3">
                    <w:rPr>
                      <w:rFonts w:cs="Times New Roman"/>
                      <w:b/>
                      <w:bCs/>
                      <w:color w:val="000000"/>
                    </w:rPr>
                    <w:t>legend</w:t>
                  </w:r>
                  <w:r w:rsidRPr="00275CA3">
                    <w:rPr>
                      <w:rFonts w:cs="Times New Roman"/>
                      <w:color w:val="000000"/>
                    </w:rPr>
                    <w:t xml:space="preserve"> – an old story that probably isn’t true</w:t>
                  </w:r>
                </w:p>
              </w:tc>
            </w:tr>
            <w:tr w:rsidR="00275CA3" w:rsidRPr="00275CA3">
              <w:trPr>
                <w:trHeight w:val="600"/>
              </w:trPr>
              <w:tc>
                <w:tcPr>
                  <w:tcW w:w="1360" w:type="dxa"/>
                  <w:tcBorders>
                    <w:top w:val="nil"/>
                    <w:left w:val="nil"/>
                    <w:bottom w:val="nil"/>
                    <w:right w:val="nil"/>
                  </w:tcBorders>
                  <w:shd w:val="clear" w:color="auto" w:fill="auto"/>
                  <w:noWrap/>
                  <w:vAlign w:val="center"/>
                </w:tcPr>
                <w:p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275CA3" w:rsidRPr="00275CA3" w:rsidRDefault="00275CA3" w:rsidP="00275CA3">
                  <w:pPr>
                    <w:spacing w:after="0" w:line="240" w:lineRule="auto"/>
                    <w:rPr>
                      <w:rFonts w:cs="Times New Roman"/>
                      <w:color w:val="000000"/>
                    </w:rPr>
                  </w:pPr>
                  <w:r w:rsidRPr="00275CA3">
                    <w:rPr>
                      <w:rFonts w:cs="Times New Roman"/>
                      <w:b/>
                      <w:bCs/>
                      <w:color w:val="000000"/>
                    </w:rPr>
                    <w:t xml:space="preserve">weaving/weave/weavers </w:t>
                  </w:r>
                  <w:r w:rsidRPr="00275CA3">
                    <w:rPr>
                      <w:rFonts w:cs="Times New Roman"/>
                      <w:color w:val="000000"/>
                    </w:rPr>
                    <w:t>– like knitting. Putting strings together in a pattern to make clothes</w:t>
                  </w:r>
                </w:p>
              </w:tc>
            </w:tr>
            <w:tr w:rsidR="00275CA3" w:rsidRPr="00275CA3">
              <w:trPr>
                <w:trHeight w:val="1200"/>
              </w:trPr>
              <w:tc>
                <w:tcPr>
                  <w:tcW w:w="1360" w:type="dxa"/>
                  <w:tcBorders>
                    <w:top w:val="nil"/>
                    <w:left w:val="nil"/>
                    <w:bottom w:val="nil"/>
                    <w:right w:val="nil"/>
                  </w:tcBorders>
                  <w:shd w:val="clear" w:color="auto" w:fill="auto"/>
                  <w:noWrap/>
                  <w:vAlign w:val="center"/>
                </w:tcPr>
                <w:p w:rsidR="00275CA3" w:rsidRPr="00275CA3" w:rsidRDefault="00275CA3" w:rsidP="00275CA3">
                  <w:pPr>
                    <w:spacing w:after="0" w:line="240" w:lineRule="auto"/>
                    <w:rPr>
                      <w:rFonts w:cs="Times New Roman"/>
                      <w:color w:val="000000"/>
                    </w:rPr>
                  </w:pPr>
                  <w:r w:rsidRPr="00275CA3">
                    <w:rPr>
                      <w:rFonts w:cs="Times New Roman"/>
                      <w:color w:val="000000"/>
                    </w:rPr>
                    <w:t>6th page:</w:t>
                  </w:r>
                </w:p>
              </w:tc>
              <w:tc>
                <w:tcPr>
                  <w:tcW w:w="4720" w:type="dxa"/>
                  <w:tcBorders>
                    <w:top w:val="nil"/>
                    <w:left w:val="nil"/>
                    <w:bottom w:val="nil"/>
                    <w:right w:val="nil"/>
                  </w:tcBorders>
                  <w:shd w:val="clear" w:color="auto" w:fill="auto"/>
                  <w:vAlign w:val="bottom"/>
                </w:tcPr>
                <w:p w:rsidR="00275CA3" w:rsidRPr="00275CA3" w:rsidRDefault="00275CA3" w:rsidP="00275CA3">
                  <w:pPr>
                    <w:spacing w:after="0" w:line="240" w:lineRule="auto"/>
                    <w:rPr>
                      <w:rFonts w:cs="Times New Roman"/>
                      <w:color w:val="000000"/>
                    </w:rPr>
                  </w:pPr>
                  <w:r w:rsidRPr="00275CA3">
                    <w:rPr>
                      <w:rFonts w:cs="Times New Roman"/>
                      <w:b/>
                      <w:bCs/>
                      <w:color w:val="000000"/>
                    </w:rPr>
                    <w:t xml:space="preserve">spin </w:t>
                  </w:r>
                  <w:r w:rsidRPr="00275CA3">
                    <w:rPr>
                      <w:rFonts w:cs="Times New Roman"/>
                      <w:color w:val="000000"/>
                    </w:rPr>
                    <w:t>– to make a string from a clump of something; weavers spin yarn from sheep’s wool on a spinning wheel; spiders spin silk threads from their bodies</w:t>
                  </w:r>
                </w:p>
              </w:tc>
            </w:tr>
          </w:tbl>
          <w:p w:rsidR="000C1F21" w:rsidRPr="000C1F21" w:rsidRDefault="000C1F21" w:rsidP="000C1F21">
            <w:pPr>
              <w:spacing w:after="0" w:line="240" w:lineRule="auto"/>
              <w:jc w:val="center"/>
            </w:pPr>
            <w:r w:rsidRPr="000C1F21">
              <w:rPr>
                <w:color w:val="1F497D"/>
              </w:rPr>
              <w:t xml:space="preserve"> </w:t>
            </w:r>
          </w:p>
        </w:tc>
        <w:tc>
          <w:tcPr>
            <w:tcW w:w="6276" w:type="dxa"/>
          </w:tcPr>
          <w:p w:rsidR="000C1F21" w:rsidRPr="000C1F21" w:rsidRDefault="000C1F21" w:rsidP="000C1F21">
            <w:pPr>
              <w:spacing w:after="0" w:line="240" w:lineRule="auto"/>
              <w:jc w:val="center"/>
              <w:rPr>
                <w:sz w:val="20"/>
              </w:rPr>
            </w:pPr>
          </w:p>
        </w:tc>
      </w:tr>
      <w:tr w:rsidR="00134824" w:rsidRPr="000C1F21">
        <w:trPr>
          <w:trHeight w:val="377"/>
        </w:trPr>
        <w:tc>
          <w:tcPr>
            <w:tcW w:w="6296" w:type="dxa"/>
          </w:tcPr>
          <w:p w:rsidR="00134824" w:rsidRDefault="00134824" w:rsidP="000C1F21">
            <w:pPr>
              <w:spacing w:after="0" w:line="240" w:lineRule="auto"/>
              <w:jc w:val="center"/>
              <w:rPr>
                <w:sz w:val="20"/>
              </w:rPr>
            </w:pPr>
            <w:r w:rsidRPr="000C1F21">
              <w:rPr>
                <w:b/>
                <w:sz w:val="24"/>
              </w:rPr>
              <w:lastRenderedPageBreak/>
              <w:t xml:space="preserve">These words merit </w:t>
            </w:r>
            <w:r w:rsidRPr="00275CA3">
              <w:rPr>
                <w:b/>
                <w:sz w:val="24"/>
                <w:u w:val="single"/>
              </w:rPr>
              <w:t>less</w:t>
            </w:r>
            <w:r w:rsidRPr="000C1F21">
              <w:rPr>
                <w:b/>
                <w:sz w:val="24"/>
              </w:rPr>
              <w:t xml:space="preserve"> time and attention</w:t>
            </w:r>
          </w:p>
        </w:tc>
        <w:tc>
          <w:tcPr>
            <w:tcW w:w="6276" w:type="dxa"/>
          </w:tcPr>
          <w:p w:rsidR="00134824" w:rsidRPr="000C1F21" w:rsidRDefault="00134824" w:rsidP="000C1F21">
            <w:pPr>
              <w:spacing w:after="0" w:line="240" w:lineRule="auto"/>
              <w:jc w:val="center"/>
              <w:rPr>
                <w:sz w:val="20"/>
              </w:rPr>
            </w:pPr>
            <w:r w:rsidRPr="000C1F21">
              <w:rPr>
                <w:b/>
                <w:sz w:val="24"/>
              </w:rPr>
              <w:t xml:space="preserve">These words merit </w:t>
            </w:r>
            <w:r w:rsidRPr="00275CA3">
              <w:rPr>
                <w:b/>
                <w:sz w:val="24"/>
                <w:u w:val="single"/>
              </w:rPr>
              <w:t>more</w:t>
            </w:r>
            <w:r w:rsidRPr="000C1F21">
              <w:rPr>
                <w:b/>
                <w:sz w:val="24"/>
              </w:rPr>
              <w:t xml:space="preserve"> time and attention</w:t>
            </w:r>
          </w:p>
        </w:tc>
      </w:tr>
      <w:tr w:rsidR="00540724" w:rsidRPr="000C1F21">
        <w:trPr>
          <w:trHeight w:val="377"/>
        </w:trPr>
        <w:tc>
          <w:tcPr>
            <w:tcW w:w="6296" w:type="dxa"/>
          </w:tcPr>
          <w:tbl>
            <w:tblPr>
              <w:tblW w:w="6080" w:type="dxa"/>
              <w:tblLook w:val="04A0" w:firstRow="1" w:lastRow="0" w:firstColumn="1" w:lastColumn="0" w:noHBand="0" w:noVBand="1"/>
            </w:tblPr>
            <w:tblGrid>
              <w:gridCol w:w="1360"/>
              <w:gridCol w:w="4720"/>
            </w:tblGrid>
            <w:tr w:rsidR="00953CF4" w:rsidRPr="00953CF4">
              <w:trPr>
                <w:trHeight w:val="6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r w:rsidRPr="00953CF4">
                    <w:rPr>
                      <w:rFonts w:cs="Times New Roman"/>
                      <w:color w:val="000000"/>
                    </w:rPr>
                    <w:t>8th page:</w:t>
                  </w: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a mate</w:t>
                  </w:r>
                  <w:r w:rsidRPr="00953CF4">
                    <w:rPr>
                      <w:rFonts w:cs="Times New Roman"/>
                      <w:color w:val="000000"/>
                    </w:rPr>
                    <w:t xml:space="preserve"> – a partner for a living creature so they can work together to make babies or raise them</w:t>
                  </w:r>
                </w:p>
              </w:tc>
            </w:tr>
            <w:tr w:rsidR="00953CF4" w:rsidRPr="00953CF4">
              <w:trPr>
                <w:trHeight w:val="6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attract</w:t>
                  </w:r>
                  <w:r w:rsidRPr="00953CF4">
                    <w:rPr>
                      <w:rFonts w:cs="Times New Roman"/>
                      <w:color w:val="000000"/>
                    </w:rPr>
                    <w:t xml:space="preserve"> – to make something want to come toward you; a magnet can attract metal</w:t>
                  </w:r>
                </w:p>
              </w:tc>
            </w:tr>
            <w:tr w:rsidR="00953CF4" w:rsidRPr="00953CF4">
              <w:trPr>
                <w:trHeight w:val="3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r w:rsidRPr="00953CF4">
                    <w:rPr>
                      <w:rFonts w:cs="Times New Roman"/>
                      <w:color w:val="000000"/>
                    </w:rPr>
                    <w:t>9th page:</w:t>
                  </w: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encloses</w:t>
                  </w:r>
                  <w:r w:rsidRPr="00953CF4">
                    <w:rPr>
                      <w:rFonts w:cs="Times New Roman"/>
                      <w:color w:val="000000"/>
                    </w:rPr>
                    <w:t xml:space="preserve"> – closes them up inside</w:t>
                  </w:r>
                </w:p>
              </w:tc>
            </w:tr>
            <w:tr w:rsidR="00953CF4" w:rsidRPr="00953CF4">
              <w:trPr>
                <w:trHeight w:val="3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creep</w:t>
                  </w:r>
                  <w:r w:rsidRPr="00953CF4">
                    <w:rPr>
                      <w:rFonts w:cs="Times New Roman"/>
                      <w:color w:val="000000"/>
                    </w:rPr>
                    <w:t xml:space="preserve"> – to crawl like a baby</w:t>
                  </w:r>
                </w:p>
              </w:tc>
            </w:tr>
            <w:tr w:rsidR="00953CF4" w:rsidRPr="00953CF4">
              <w:trPr>
                <w:trHeight w:val="3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r w:rsidRPr="00953CF4">
                    <w:rPr>
                      <w:rFonts w:cs="Times New Roman"/>
                      <w:color w:val="000000"/>
                    </w:rPr>
                    <w:t>11th page:</w:t>
                  </w: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sheds</w:t>
                  </w:r>
                  <w:r w:rsidRPr="00953CF4">
                    <w:rPr>
                      <w:rFonts w:cs="Times New Roman"/>
                      <w:color w:val="000000"/>
                    </w:rPr>
                    <w:t xml:space="preserve"> – to get rid of something</w:t>
                  </w:r>
                </w:p>
              </w:tc>
            </w:tr>
            <w:tr w:rsidR="00953CF4" w:rsidRPr="00953CF4">
              <w:trPr>
                <w:trHeight w:val="3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r w:rsidRPr="00953CF4">
                    <w:rPr>
                      <w:rFonts w:cs="Times New Roman"/>
                      <w:color w:val="000000"/>
                    </w:rPr>
                    <w:t>12th page:</w:t>
                  </w: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 xml:space="preserve">tangled </w:t>
                  </w:r>
                  <w:r w:rsidRPr="00953CF4">
                    <w:rPr>
                      <w:rFonts w:cs="Times New Roman"/>
                      <w:color w:val="000000"/>
                    </w:rPr>
                    <w:t>– in knots, with no pattern or design to it</w:t>
                  </w:r>
                </w:p>
              </w:tc>
            </w:tr>
            <w:tr w:rsidR="00953CF4" w:rsidRPr="00953CF4">
              <w:trPr>
                <w:trHeight w:val="9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r w:rsidRPr="00953CF4">
                    <w:rPr>
                      <w:rFonts w:cs="Times New Roman"/>
                      <w:color w:val="000000"/>
                    </w:rPr>
                    <w:t>14th page:</w:t>
                  </w: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held in place</w:t>
                  </w:r>
                  <w:r w:rsidRPr="00953CF4">
                    <w:rPr>
                      <w:rFonts w:cs="Times New Roman"/>
                      <w:color w:val="000000"/>
                    </w:rPr>
                    <w:t xml:space="preserve"> –  it can’t move much; it is solidly fastened like a seat belt holds people riding in cars</w:t>
                  </w:r>
                </w:p>
              </w:tc>
            </w:tr>
            <w:tr w:rsidR="00953CF4" w:rsidRPr="00953CF4">
              <w:trPr>
                <w:trHeight w:val="3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r w:rsidRPr="00953CF4">
                    <w:rPr>
                      <w:rFonts w:cs="Times New Roman"/>
                      <w:color w:val="000000"/>
                    </w:rPr>
                    <w:t>16th page:</w:t>
                  </w: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pattern</w:t>
                  </w:r>
                  <w:r w:rsidRPr="00953CF4">
                    <w:rPr>
                      <w:rFonts w:cs="Times New Roman"/>
                      <w:color w:val="000000"/>
                    </w:rPr>
                    <w:t xml:space="preserve"> – a design that you can see repeating</w:t>
                  </w:r>
                </w:p>
              </w:tc>
            </w:tr>
            <w:tr w:rsidR="00953CF4" w:rsidRPr="00953CF4">
              <w:trPr>
                <w:trHeight w:val="6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orb</w:t>
                  </w:r>
                  <w:r w:rsidRPr="00953CF4">
                    <w:rPr>
                      <w:rFonts w:cs="Times New Roman"/>
                      <w:color w:val="000000"/>
                    </w:rPr>
                    <w:t xml:space="preserve"> – a circle or wheel shape; the earth makes an orbit around the sun; it circles the sun</w:t>
                  </w:r>
                </w:p>
              </w:tc>
            </w:tr>
            <w:tr w:rsidR="00953CF4" w:rsidRPr="00953CF4">
              <w:trPr>
                <w:trHeight w:val="3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r w:rsidRPr="00953CF4">
                    <w:rPr>
                      <w:rFonts w:cs="Times New Roman"/>
                      <w:color w:val="000000"/>
                    </w:rPr>
                    <w:t>17th page:</w:t>
                  </w: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instantly</w:t>
                  </w:r>
                  <w:r w:rsidRPr="00953CF4">
                    <w:rPr>
                      <w:rFonts w:cs="Times New Roman"/>
                      <w:color w:val="000000"/>
                    </w:rPr>
                    <w:t xml:space="preserve"> – right away! with no waiting</w:t>
                  </w:r>
                </w:p>
              </w:tc>
            </w:tr>
            <w:tr w:rsidR="00953CF4" w:rsidRPr="00953CF4">
              <w:trPr>
                <w:trHeight w:val="3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pounces</w:t>
                  </w:r>
                  <w:r w:rsidRPr="00953CF4">
                    <w:rPr>
                      <w:rFonts w:cs="Times New Roman"/>
                      <w:color w:val="000000"/>
                    </w:rPr>
                    <w:t xml:space="preserve"> – jumps on; like a cat jumps on a mouse</w:t>
                  </w:r>
                </w:p>
              </w:tc>
            </w:tr>
            <w:tr w:rsidR="00953CF4" w:rsidRPr="00953CF4">
              <w:trPr>
                <w:trHeight w:val="3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stuns</w:t>
                  </w:r>
                  <w:r w:rsidRPr="00953CF4">
                    <w:rPr>
                      <w:rFonts w:cs="Times New Roman"/>
                      <w:color w:val="000000"/>
                    </w:rPr>
                    <w:t xml:space="preserve"> – stings it so it can’t move</w:t>
                  </w:r>
                </w:p>
              </w:tc>
            </w:tr>
            <w:tr w:rsidR="00953CF4" w:rsidRPr="00953CF4">
              <w:trPr>
                <w:trHeight w:val="15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r w:rsidRPr="00953CF4">
                    <w:rPr>
                      <w:rFonts w:cs="Times New Roman"/>
                      <w:color w:val="000000"/>
                    </w:rPr>
                    <w:t>18th page:</w:t>
                  </w: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burrows</w:t>
                  </w:r>
                  <w:r w:rsidRPr="00953CF4">
                    <w:rPr>
                      <w:rFonts w:cs="Times New Roman"/>
                      <w:color w:val="000000"/>
                    </w:rPr>
                    <w:t xml:space="preserve"> – small caves or holes that something has dug</w:t>
                  </w:r>
                </w:p>
              </w:tc>
            </w:tr>
            <w:tr w:rsidR="00953CF4" w:rsidRPr="00953CF4">
              <w:trPr>
                <w:trHeight w:val="3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r w:rsidRPr="00953CF4">
                    <w:rPr>
                      <w:rFonts w:cs="Times New Roman"/>
                      <w:color w:val="000000"/>
                    </w:rPr>
                    <w:t>20th page:</w:t>
                  </w: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protect</w:t>
                  </w:r>
                  <w:r w:rsidRPr="00953CF4">
                    <w:rPr>
                      <w:rFonts w:cs="Times New Roman"/>
                      <w:color w:val="000000"/>
                    </w:rPr>
                    <w:t xml:space="preserve"> – keep safe, not let it get hurt</w:t>
                  </w:r>
                </w:p>
              </w:tc>
            </w:tr>
            <w:tr w:rsidR="00953CF4" w:rsidRPr="00953CF4">
              <w:trPr>
                <w:trHeight w:val="6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hinged</w:t>
                  </w:r>
                  <w:r w:rsidRPr="00953CF4">
                    <w:rPr>
                      <w:rFonts w:cs="Times New Roman"/>
                      <w:color w:val="000000"/>
                    </w:rPr>
                    <w:t xml:space="preserve"> – fastened at one end, but so it can swing back and forth; doors have hinges</w:t>
                  </w:r>
                </w:p>
              </w:tc>
            </w:tr>
            <w:tr w:rsidR="00953CF4" w:rsidRPr="00953CF4">
              <w:trPr>
                <w:trHeight w:val="300"/>
              </w:trPr>
              <w:tc>
                <w:tcPr>
                  <w:tcW w:w="1360" w:type="dxa"/>
                  <w:tcBorders>
                    <w:top w:val="nil"/>
                    <w:left w:val="nil"/>
                    <w:bottom w:val="nil"/>
                    <w:right w:val="nil"/>
                  </w:tcBorders>
                  <w:shd w:val="clear" w:color="auto" w:fill="auto"/>
                  <w:noWrap/>
                  <w:vAlign w:val="center"/>
                </w:tcPr>
                <w:p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953CF4" w:rsidRPr="00953CF4" w:rsidRDefault="00953CF4" w:rsidP="00953CF4">
                  <w:pPr>
                    <w:spacing w:after="0" w:line="240" w:lineRule="auto"/>
                    <w:rPr>
                      <w:rFonts w:cs="Times New Roman"/>
                      <w:color w:val="000000"/>
                    </w:rPr>
                  </w:pPr>
                  <w:r w:rsidRPr="00953CF4">
                    <w:rPr>
                      <w:rFonts w:cs="Times New Roman"/>
                      <w:b/>
                      <w:bCs/>
                      <w:color w:val="000000"/>
                    </w:rPr>
                    <w:t xml:space="preserve">scurries </w:t>
                  </w:r>
                  <w:r w:rsidRPr="00953CF4">
                    <w:rPr>
                      <w:rFonts w:cs="Times New Roman"/>
                      <w:color w:val="000000"/>
                    </w:rPr>
                    <w:t>– hurries out; crawls really fast</w:t>
                  </w:r>
                </w:p>
              </w:tc>
            </w:tr>
          </w:tbl>
          <w:p w:rsidR="00540724" w:rsidRPr="000C1F21" w:rsidRDefault="00540724" w:rsidP="000C1F21">
            <w:pPr>
              <w:spacing w:after="0" w:line="240" w:lineRule="auto"/>
              <w:jc w:val="center"/>
              <w:rPr>
                <w:b/>
                <w:sz w:val="24"/>
              </w:rPr>
            </w:pPr>
          </w:p>
        </w:tc>
        <w:tc>
          <w:tcPr>
            <w:tcW w:w="6276" w:type="dxa"/>
          </w:tcPr>
          <w:p w:rsidR="00134824" w:rsidRDefault="00134824"/>
          <w:p w:rsidR="00134824" w:rsidRDefault="00134824"/>
          <w:p w:rsidR="00134824" w:rsidRDefault="00134824"/>
          <w:p w:rsidR="00134824" w:rsidRDefault="00134824"/>
          <w:p w:rsidR="00134824" w:rsidRDefault="00134824"/>
          <w:p w:rsidR="00134824" w:rsidRDefault="00134824"/>
          <w:p w:rsidR="00134824" w:rsidRDefault="00134824"/>
          <w:p w:rsidR="00134824" w:rsidRDefault="00134824"/>
          <w:p w:rsidR="00134824" w:rsidRDefault="00134824"/>
          <w:p w:rsidR="00953CF4" w:rsidRDefault="00953CF4"/>
          <w:p w:rsidR="00953CF4" w:rsidRDefault="00953CF4"/>
          <w:tbl>
            <w:tblPr>
              <w:tblW w:w="6060" w:type="dxa"/>
              <w:tblLook w:val="04A0" w:firstRow="1" w:lastRow="0" w:firstColumn="1" w:lastColumn="0" w:noHBand="0" w:noVBand="1"/>
            </w:tblPr>
            <w:tblGrid>
              <w:gridCol w:w="1360"/>
              <w:gridCol w:w="4700"/>
            </w:tblGrid>
            <w:tr w:rsidR="00134824" w:rsidRPr="00134824">
              <w:trPr>
                <w:trHeight w:val="1500"/>
              </w:trPr>
              <w:tc>
                <w:tcPr>
                  <w:tcW w:w="1360" w:type="dxa"/>
                  <w:tcBorders>
                    <w:top w:val="nil"/>
                    <w:left w:val="nil"/>
                    <w:bottom w:val="nil"/>
                    <w:right w:val="nil"/>
                  </w:tcBorders>
                  <w:shd w:val="clear" w:color="auto" w:fill="auto"/>
                  <w:noWrap/>
                  <w:vAlign w:val="center"/>
                </w:tcPr>
                <w:p w:rsidR="00134824" w:rsidRPr="00134824" w:rsidRDefault="00134824" w:rsidP="00134824">
                  <w:pPr>
                    <w:spacing w:after="0" w:line="240" w:lineRule="auto"/>
                    <w:rPr>
                      <w:rFonts w:cs="Times New Roman"/>
                      <w:color w:val="000000"/>
                    </w:rPr>
                  </w:pPr>
                  <w:r w:rsidRPr="00134824">
                    <w:rPr>
                      <w:rFonts w:cs="Times New Roman"/>
                      <w:color w:val="000000"/>
                    </w:rPr>
                    <w:t>19th page:</w:t>
                  </w:r>
                </w:p>
              </w:tc>
              <w:tc>
                <w:tcPr>
                  <w:tcW w:w="4700" w:type="dxa"/>
                  <w:tcBorders>
                    <w:top w:val="nil"/>
                    <w:left w:val="nil"/>
                    <w:bottom w:val="nil"/>
                    <w:right w:val="nil"/>
                  </w:tcBorders>
                  <w:shd w:val="clear" w:color="auto" w:fill="auto"/>
                  <w:vAlign w:val="center"/>
                </w:tcPr>
                <w:p w:rsidR="00953CF4" w:rsidRDefault="00953CF4" w:rsidP="00134824">
                  <w:pPr>
                    <w:spacing w:after="0" w:line="240" w:lineRule="auto"/>
                    <w:rPr>
                      <w:rFonts w:cs="Times New Roman"/>
                      <w:b/>
                      <w:bCs/>
                      <w:color w:val="000000"/>
                    </w:rPr>
                  </w:pPr>
                  <w:r>
                    <w:rPr>
                      <w:rFonts w:cs="Times New Roman"/>
                      <w:b/>
                      <w:bCs/>
                      <w:color w:val="000000"/>
                    </w:rPr>
                    <w:br/>
                  </w:r>
                </w:p>
                <w:p w:rsidR="00134824" w:rsidRPr="00134824" w:rsidRDefault="00134824" w:rsidP="00134824">
                  <w:pPr>
                    <w:spacing w:after="0" w:line="240" w:lineRule="auto"/>
                    <w:rPr>
                      <w:rFonts w:cs="Times New Roman"/>
                      <w:color w:val="000000"/>
                    </w:rPr>
                  </w:pPr>
                  <w:r w:rsidRPr="00134824">
                    <w:rPr>
                      <w:rFonts w:cs="Times New Roman"/>
                      <w:b/>
                      <w:bCs/>
                      <w:color w:val="000000"/>
                    </w:rPr>
                    <w:t xml:space="preserve">unusual </w:t>
                  </w:r>
                  <w:r w:rsidRPr="00134824">
                    <w:rPr>
                      <w:rFonts w:cs="Times New Roman"/>
                      <w:color w:val="000000"/>
                    </w:rPr>
                    <w:t xml:space="preserve">– not seen or done very much, not </w:t>
                  </w:r>
                  <w:r w:rsidRPr="00134824">
                    <w:rPr>
                      <w:rFonts w:cs="Times New Roman"/>
                      <w:i/>
                      <w:iCs/>
                      <w:color w:val="000000"/>
                    </w:rPr>
                    <w:t xml:space="preserve">common </w:t>
                  </w:r>
                  <w:r w:rsidRPr="00134824">
                    <w:rPr>
                      <w:rFonts w:cs="Times New Roman"/>
                      <w:color w:val="000000"/>
                    </w:rPr>
                    <w:t xml:space="preserve">or usual; in school, you have lunch every day; it is usual; but to have a party in school is not usual; it is </w:t>
                  </w:r>
                  <w:r w:rsidRPr="00134824">
                    <w:rPr>
                      <w:rFonts w:cs="Times New Roman"/>
                      <w:b/>
                      <w:bCs/>
                      <w:i/>
                      <w:iCs/>
                      <w:color w:val="000000"/>
                    </w:rPr>
                    <w:t>un</w:t>
                  </w:r>
                  <w:r w:rsidRPr="00134824">
                    <w:rPr>
                      <w:rFonts w:cs="Times New Roman"/>
                      <w:color w:val="000000"/>
                    </w:rPr>
                    <w:t>usual; un means “not”</w:t>
                  </w:r>
                </w:p>
              </w:tc>
            </w:tr>
          </w:tbl>
          <w:p w:rsidR="00540724" w:rsidRPr="000C1F21" w:rsidRDefault="00540724" w:rsidP="000C1F21">
            <w:pPr>
              <w:spacing w:after="0" w:line="240" w:lineRule="auto"/>
              <w:jc w:val="center"/>
              <w:rPr>
                <w:b/>
                <w:sz w:val="24"/>
              </w:rPr>
            </w:pPr>
          </w:p>
        </w:tc>
      </w:tr>
    </w:tbl>
    <w:p w:rsidR="005424F8" w:rsidRDefault="005424F8">
      <w:r>
        <w:br w:type="page"/>
      </w:r>
    </w:p>
    <w:tbl>
      <w:tblPr>
        <w:tblStyle w:val="TableGrid2"/>
        <w:tblW w:w="0" w:type="auto"/>
        <w:tblLook w:val="04A0" w:firstRow="1" w:lastRow="0" w:firstColumn="1" w:lastColumn="0" w:noHBand="0" w:noVBand="1"/>
      </w:tblPr>
      <w:tblGrid>
        <w:gridCol w:w="6296"/>
        <w:gridCol w:w="6276"/>
      </w:tblGrid>
      <w:tr w:rsidR="00C67FF4" w:rsidRPr="000C1F21">
        <w:trPr>
          <w:trHeight w:val="377"/>
        </w:trPr>
        <w:tc>
          <w:tcPr>
            <w:tcW w:w="6296" w:type="dxa"/>
          </w:tcPr>
          <w:p w:rsidR="00C67FF4" w:rsidRDefault="00C67FF4" w:rsidP="000D6EF0">
            <w:pPr>
              <w:spacing w:after="0" w:line="240" w:lineRule="auto"/>
              <w:jc w:val="center"/>
              <w:rPr>
                <w:sz w:val="20"/>
              </w:rPr>
            </w:pPr>
            <w:r w:rsidRPr="000C1F21">
              <w:rPr>
                <w:b/>
                <w:sz w:val="24"/>
              </w:rPr>
              <w:lastRenderedPageBreak/>
              <w:t xml:space="preserve">These words merit </w:t>
            </w:r>
            <w:r w:rsidRPr="00275CA3">
              <w:rPr>
                <w:b/>
                <w:sz w:val="24"/>
                <w:u w:val="single"/>
              </w:rPr>
              <w:t>less</w:t>
            </w:r>
            <w:r w:rsidRPr="000C1F21">
              <w:rPr>
                <w:b/>
                <w:sz w:val="24"/>
              </w:rPr>
              <w:t xml:space="preserve"> time and attention</w:t>
            </w:r>
          </w:p>
        </w:tc>
        <w:tc>
          <w:tcPr>
            <w:tcW w:w="6276" w:type="dxa"/>
          </w:tcPr>
          <w:p w:rsidR="00C67FF4" w:rsidRPr="000C1F21" w:rsidRDefault="00C67FF4" w:rsidP="000D6EF0">
            <w:pPr>
              <w:spacing w:after="0" w:line="240" w:lineRule="auto"/>
              <w:jc w:val="center"/>
              <w:rPr>
                <w:sz w:val="20"/>
              </w:rPr>
            </w:pPr>
            <w:r w:rsidRPr="000C1F21">
              <w:rPr>
                <w:b/>
                <w:sz w:val="24"/>
              </w:rPr>
              <w:t xml:space="preserve">These words merit </w:t>
            </w:r>
            <w:r w:rsidRPr="00275CA3">
              <w:rPr>
                <w:b/>
                <w:sz w:val="24"/>
                <w:u w:val="single"/>
              </w:rPr>
              <w:t>more</w:t>
            </w:r>
            <w:r w:rsidRPr="000C1F21">
              <w:rPr>
                <w:b/>
                <w:sz w:val="24"/>
              </w:rPr>
              <w:t xml:space="preserve"> time and attention</w:t>
            </w:r>
          </w:p>
        </w:tc>
      </w:tr>
      <w:tr w:rsidR="00C67FF4" w:rsidRPr="000C1F21">
        <w:trPr>
          <w:trHeight w:val="377"/>
        </w:trPr>
        <w:tc>
          <w:tcPr>
            <w:tcW w:w="6296" w:type="dxa"/>
          </w:tcPr>
          <w:tbl>
            <w:tblPr>
              <w:tblW w:w="6080" w:type="dxa"/>
              <w:tblLook w:val="04A0" w:firstRow="1" w:lastRow="0" w:firstColumn="1" w:lastColumn="0" w:noHBand="0" w:noVBand="1"/>
            </w:tblPr>
            <w:tblGrid>
              <w:gridCol w:w="1360"/>
              <w:gridCol w:w="4720"/>
            </w:tblGrid>
            <w:tr w:rsidR="00BE162C" w:rsidRPr="00BE162C">
              <w:trPr>
                <w:trHeight w:val="300"/>
              </w:trPr>
              <w:tc>
                <w:tcPr>
                  <w:tcW w:w="1360" w:type="dxa"/>
                  <w:tcBorders>
                    <w:top w:val="nil"/>
                    <w:left w:val="nil"/>
                    <w:bottom w:val="nil"/>
                    <w:right w:val="nil"/>
                  </w:tcBorders>
                  <w:shd w:val="clear" w:color="auto" w:fill="auto"/>
                  <w:noWrap/>
                  <w:vAlign w:val="center"/>
                </w:tcPr>
                <w:p w:rsidR="00BE162C" w:rsidRPr="00BE162C" w:rsidRDefault="00BE162C" w:rsidP="00BE162C">
                  <w:pPr>
                    <w:spacing w:after="0" w:line="240" w:lineRule="auto"/>
                    <w:rPr>
                      <w:rFonts w:cs="Times New Roman"/>
                      <w:color w:val="000000"/>
                    </w:rPr>
                  </w:pPr>
                  <w:r w:rsidRPr="00BE162C">
                    <w:rPr>
                      <w:rFonts w:cs="Times New Roman"/>
                      <w:color w:val="000000"/>
                    </w:rPr>
                    <w:t>21st page:</w:t>
                  </w: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snatches</w:t>
                  </w:r>
                  <w:r w:rsidRPr="00BE162C">
                    <w:rPr>
                      <w:rFonts w:cs="Times New Roman"/>
                      <w:color w:val="000000"/>
                    </w:rPr>
                    <w:t xml:space="preserve"> – grabs quickly</w:t>
                  </w:r>
                </w:p>
              </w:tc>
            </w:tr>
            <w:tr w:rsidR="00BE162C" w:rsidRPr="00BE162C">
              <w:trPr>
                <w:trHeight w:val="300"/>
              </w:trPr>
              <w:tc>
                <w:tcPr>
                  <w:tcW w:w="1360" w:type="dxa"/>
                  <w:tcBorders>
                    <w:top w:val="nil"/>
                    <w:left w:val="nil"/>
                    <w:bottom w:val="nil"/>
                    <w:right w:val="nil"/>
                  </w:tcBorders>
                  <w:shd w:val="clear" w:color="auto" w:fill="auto"/>
                  <w:noWrap/>
                  <w:vAlign w:val="center"/>
                </w:tcPr>
                <w:p w:rsidR="00BE162C" w:rsidRPr="00BE162C" w:rsidRDefault="00BE162C" w:rsidP="00BE162C">
                  <w:pPr>
                    <w:spacing w:after="0" w:line="240" w:lineRule="auto"/>
                    <w:rPr>
                      <w:rFonts w:cs="Times New Roman"/>
                      <w:color w:val="000000"/>
                    </w:rPr>
                  </w:pPr>
                  <w:r w:rsidRPr="00BE162C">
                    <w:rPr>
                      <w:rFonts w:cs="Times New Roman"/>
                      <w:color w:val="000000"/>
                    </w:rPr>
                    <w:t>22nd page:</w:t>
                  </w: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disturbed</w:t>
                  </w:r>
                  <w:r w:rsidRPr="00BE162C">
                    <w:rPr>
                      <w:rFonts w:cs="Times New Roman"/>
                      <w:color w:val="000000"/>
                    </w:rPr>
                    <w:t xml:space="preserve"> – bothered by something</w:t>
                  </w:r>
                </w:p>
              </w:tc>
            </w:tr>
            <w:tr w:rsidR="00BE162C" w:rsidRPr="00BE162C">
              <w:trPr>
                <w:trHeight w:val="300"/>
              </w:trPr>
              <w:tc>
                <w:tcPr>
                  <w:tcW w:w="1360" w:type="dxa"/>
                  <w:tcBorders>
                    <w:top w:val="nil"/>
                    <w:left w:val="nil"/>
                    <w:bottom w:val="nil"/>
                    <w:right w:val="nil"/>
                  </w:tcBorders>
                  <w:shd w:val="clear" w:color="auto" w:fill="auto"/>
                  <w:noWrap/>
                  <w:vAlign w:val="center"/>
                </w:tcPr>
                <w:p w:rsidR="00BE162C" w:rsidRPr="00BE162C" w:rsidRDefault="00BE162C" w:rsidP="00BE162C">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dangerous/danger</w:t>
                  </w:r>
                  <w:r w:rsidRPr="00BE162C">
                    <w:rPr>
                      <w:rFonts w:cs="Times New Roman"/>
                      <w:color w:val="000000"/>
                    </w:rPr>
                    <w:t xml:space="preserve"> – can hurt you or kill you</w:t>
                  </w:r>
                </w:p>
              </w:tc>
            </w:tr>
            <w:tr w:rsidR="00BE162C" w:rsidRPr="00BE162C">
              <w:trPr>
                <w:trHeight w:val="600"/>
              </w:trPr>
              <w:tc>
                <w:tcPr>
                  <w:tcW w:w="1360" w:type="dxa"/>
                  <w:tcBorders>
                    <w:top w:val="nil"/>
                    <w:left w:val="nil"/>
                    <w:bottom w:val="nil"/>
                    <w:right w:val="nil"/>
                  </w:tcBorders>
                  <w:shd w:val="clear" w:color="auto" w:fill="auto"/>
                  <w:noWrap/>
                  <w:vAlign w:val="center"/>
                </w:tcPr>
                <w:p w:rsidR="00BE162C" w:rsidRPr="00BE162C" w:rsidRDefault="00BE162C" w:rsidP="00BE162C">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poison</w:t>
                  </w:r>
                  <w:r w:rsidRPr="00BE162C">
                    <w:rPr>
                      <w:rFonts w:cs="Times New Roman"/>
                      <w:color w:val="000000"/>
                    </w:rPr>
                    <w:t xml:space="preserve"> – something that makes you very sick or even kills you; poison is </w:t>
                  </w:r>
                  <w:r w:rsidRPr="00BE162C">
                    <w:rPr>
                      <w:rFonts w:cs="Times New Roman"/>
                      <w:i/>
                      <w:iCs/>
                      <w:color w:val="000000"/>
                    </w:rPr>
                    <w:t>dangerous!</w:t>
                  </w:r>
                </w:p>
              </w:tc>
            </w:tr>
            <w:tr w:rsidR="00BE162C" w:rsidRPr="00BE162C">
              <w:trPr>
                <w:trHeight w:val="300"/>
              </w:trPr>
              <w:tc>
                <w:tcPr>
                  <w:tcW w:w="1360" w:type="dxa"/>
                  <w:tcBorders>
                    <w:top w:val="nil"/>
                    <w:left w:val="nil"/>
                    <w:bottom w:val="nil"/>
                    <w:right w:val="nil"/>
                  </w:tcBorders>
                  <w:shd w:val="clear" w:color="auto" w:fill="auto"/>
                  <w:noWrap/>
                  <w:vAlign w:val="center"/>
                </w:tcPr>
                <w:p w:rsidR="00BE162C" w:rsidRPr="00BE162C" w:rsidRDefault="00BE162C" w:rsidP="00BE162C">
                  <w:pPr>
                    <w:spacing w:after="0" w:line="240" w:lineRule="auto"/>
                    <w:rPr>
                      <w:rFonts w:cs="Times New Roman"/>
                      <w:color w:val="000000"/>
                    </w:rPr>
                  </w:pPr>
                  <w:r w:rsidRPr="00BE162C">
                    <w:rPr>
                      <w:rFonts w:cs="Times New Roman"/>
                      <w:color w:val="000000"/>
                    </w:rPr>
                    <w:t>23rd page:</w:t>
                  </w: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stretched out</w:t>
                  </w:r>
                  <w:r w:rsidRPr="00BE162C">
                    <w:rPr>
                      <w:rFonts w:cs="Times New Roman"/>
                      <w:color w:val="000000"/>
                    </w:rPr>
                    <w:t xml:space="preserve"> – pulled so it is as long as it can be</w:t>
                  </w:r>
                </w:p>
              </w:tc>
            </w:tr>
            <w:tr w:rsidR="00BE162C" w:rsidRPr="00BE162C">
              <w:trPr>
                <w:trHeight w:val="300"/>
              </w:trPr>
              <w:tc>
                <w:tcPr>
                  <w:tcW w:w="1360" w:type="dxa"/>
                  <w:tcBorders>
                    <w:top w:val="nil"/>
                    <w:left w:val="nil"/>
                    <w:bottom w:val="nil"/>
                    <w:right w:val="nil"/>
                  </w:tcBorders>
                  <w:shd w:val="clear" w:color="auto" w:fill="auto"/>
                  <w:noWrap/>
                  <w:vAlign w:val="center"/>
                </w:tcPr>
                <w:p w:rsidR="00BE162C" w:rsidRPr="00BE162C" w:rsidRDefault="00BE162C" w:rsidP="00BE162C">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can measure</w:t>
                  </w:r>
                  <w:r w:rsidRPr="00BE162C">
                    <w:rPr>
                      <w:rFonts w:cs="Times New Roman"/>
                      <w:color w:val="000000"/>
                    </w:rPr>
                    <w:t xml:space="preserve"> – can be as long as</w:t>
                  </w:r>
                </w:p>
              </w:tc>
            </w:tr>
            <w:tr w:rsidR="00BE162C" w:rsidRPr="00BE162C">
              <w:trPr>
                <w:trHeight w:val="600"/>
              </w:trPr>
              <w:tc>
                <w:tcPr>
                  <w:tcW w:w="1360" w:type="dxa"/>
                  <w:tcBorders>
                    <w:top w:val="nil"/>
                    <w:left w:val="nil"/>
                    <w:bottom w:val="nil"/>
                    <w:right w:val="nil"/>
                  </w:tcBorders>
                  <w:shd w:val="clear" w:color="auto" w:fill="auto"/>
                  <w:noWrap/>
                  <w:vAlign w:val="center"/>
                </w:tcPr>
                <w:p w:rsidR="00BE162C" w:rsidRPr="00BE162C" w:rsidRDefault="00BE162C" w:rsidP="00BE162C">
                  <w:pPr>
                    <w:spacing w:after="0" w:line="240" w:lineRule="auto"/>
                    <w:rPr>
                      <w:rFonts w:cs="Times New Roman"/>
                      <w:color w:val="000000"/>
                    </w:rPr>
                  </w:pPr>
                  <w:r w:rsidRPr="00BE162C">
                    <w:rPr>
                      <w:rFonts w:cs="Times New Roman"/>
                      <w:color w:val="000000"/>
                    </w:rPr>
                    <w:t>24th page:</w:t>
                  </w: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enemies</w:t>
                  </w:r>
                  <w:r w:rsidRPr="00BE162C">
                    <w:rPr>
                      <w:rFonts w:cs="Times New Roman"/>
                      <w:color w:val="000000"/>
                    </w:rPr>
                    <w:t xml:space="preserve"> – something that wants to hurt you, not your friend</w:t>
                  </w:r>
                </w:p>
              </w:tc>
            </w:tr>
            <w:tr w:rsidR="00BE162C" w:rsidRPr="00BE162C">
              <w:trPr>
                <w:trHeight w:val="600"/>
              </w:trPr>
              <w:tc>
                <w:tcPr>
                  <w:tcW w:w="1360" w:type="dxa"/>
                  <w:tcBorders>
                    <w:top w:val="nil"/>
                    <w:left w:val="nil"/>
                    <w:bottom w:val="nil"/>
                    <w:right w:val="nil"/>
                  </w:tcBorders>
                  <w:shd w:val="clear" w:color="auto" w:fill="auto"/>
                  <w:noWrap/>
                  <w:vAlign w:val="center"/>
                </w:tcPr>
                <w:p w:rsidR="00BE162C" w:rsidRPr="00BE162C" w:rsidRDefault="00BE162C" w:rsidP="00BE162C">
                  <w:pPr>
                    <w:spacing w:after="0" w:line="240" w:lineRule="auto"/>
                    <w:rPr>
                      <w:rFonts w:cs="Times New Roman"/>
                      <w:color w:val="000000"/>
                    </w:rPr>
                  </w:pPr>
                  <w:r w:rsidRPr="00BE162C">
                    <w:rPr>
                      <w:rFonts w:cs="Times New Roman"/>
                      <w:color w:val="000000"/>
                    </w:rPr>
                    <w:t>Last page:</w:t>
                  </w: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expert</w:t>
                  </w:r>
                  <w:r w:rsidRPr="00BE162C">
                    <w:rPr>
                      <w:rFonts w:cs="Times New Roman"/>
                      <w:color w:val="000000"/>
                    </w:rPr>
                    <w:t xml:space="preserve"> – someone who knows all about something</w:t>
                  </w:r>
                </w:p>
              </w:tc>
            </w:tr>
            <w:tr w:rsidR="00BE162C" w:rsidRPr="00BE162C">
              <w:trPr>
                <w:trHeight w:val="300"/>
              </w:trPr>
              <w:tc>
                <w:tcPr>
                  <w:tcW w:w="1360" w:type="dxa"/>
                  <w:tcBorders>
                    <w:top w:val="nil"/>
                    <w:left w:val="nil"/>
                    <w:bottom w:val="nil"/>
                    <w:right w:val="nil"/>
                  </w:tcBorders>
                  <w:shd w:val="clear" w:color="auto" w:fill="auto"/>
                  <w:noWrap/>
                  <w:vAlign w:val="center"/>
                </w:tcPr>
                <w:p w:rsidR="00BE162C" w:rsidRPr="00BE162C" w:rsidRDefault="00BE162C" w:rsidP="00F262D2">
                  <w:pPr>
                    <w:spacing w:after="0" w:line="240" w:lineRule="auto"/>
                    <w:ind w:firstLineChars="600" w:firstLine="1320"/>
                    <w:rPr>
                      <w:rFonts w:cs="Times New Roman"/>
                      <w:color w:val="000000"/>
                    </w:rPr>
                  </w:pP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mashed</w:t>
                  </w:r>
                  <w:r w:rsidRPr="00BE162C">
                    <w:rPr>
                      <w:rFonts w:cs="Times New Roman"/>
                      <w:color w:val="000000"/>
                    </w:rPr>
                    <w:t xml:space="preserve"> – all ground up together, squished</w:t>
                  </w:r>
                </w:p>
              </w:tc>
            </w:tr>
            <w:tr w:rsidR="00BE162C" w:rsidRPr="00BE162C">
              <w:trPr>
                <w:trHeight w:val="300"/>
              </w:trPr>
              <w:tc>
                <w:tcPr>
                  <w:tcW w:w="1360" w:type="dxa"/>
                  <w:tcBorders>
                    <w:top w:val="nil"/>
                    <w:left w:val="nil"/>
                    <w:bottom w:val="nil"/>
                    <w:right w:val="nil"/>
                  </w:tcBorders>
                  <w:shd w:val="clear" w:color="auto" w:fill="auto"/>
                  <w:noWrap/>
                  <w:vAlign w:val="center"/>
                </w:tcPr>
                <w:p w:rsidR="00BE162C" w:rsidRPr="00BE162C" w:rsidRDefault="00BE162C" w:rsidP="00F262D2">
                  <w:pPr>
                    <w:spacing w:after="0" w:line="240" w:lineRule="auto"/>
                    <w:ind w:firstLineChars="600" w:firstLine="1320"/>
                    <w:rPr>
                      <w:rFonts w:cs="Times New Roman"/>
                      <w:color w:val="000000"/>
                    </w:rPr>
                  </w:pP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remedy</w:t>
                  </w:r>
                  <w:r w:rsidRPr="00BE162C">
                    <w:rPr>
                      <w:rFonts w:cs="Times New Roman"/>
                      <w:color w:val="000000"/>
                    </w:rPr>
                    <w:t xml:space="preserve"> – a cure or fix for something</w:t>
                  </w:r>
                </w:p>
              </w:tc>
            </w:tr>
            <w:tr w:rsidR="00BE162C" w:rsidRPr="00BE162C">
              <w:trPr>
                <w:trHeight w:val="300"/>
              </w:trPr>
              <w:tc>
                <w:tcPr>
                  <w:tcW w:w="1360" w:type="dxa"/>
                  <w:tcBorders>
                    <w:top w:val="nil"/>
                    <w:left w:val="nil"/>
                    <w:bottom w:val="nil"/>
                    <w:right w:val="nil"/>
                  </w:tcBorders>
                  <w:shd w:val="clear" w:color="auto" w:fill="auto"/>
                  <w:noWrap/>
                  <w:vAlign w:val="bottom"/>
                </w:tcPr>
                <w:p w:rsidR="00BE162C" w:rsidRPr="00BE162C" w:rsidRDefault="00BE162C" w:rsidP="00BE162C">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rsidR="00BE162C" w:rsidRPr="00BE162C" w:rsidRDefault="00BE162C" w:rsidP="00BE162C">
                  <w:pPr>
                    <w:spacing w:after="0" w:line="240" w:lineRule="auto"/>
                    <w:rPr>
                      <w:rFonts w:cs="Times New Roman"/>
                      <w:color w:val="000000"/>
                    </w:rPr>
                  </w:pPr>
                  <w:r w:rsidRPr="00BE162C">
                    <w:rPr>
                      <w:rFonts w:cs="Times New Roman"/>
                      <w:b/>
                      <w:bCs/>
                      <w:color w:val="000000"/>
                    </w:rPr>
                    <w:t>terrified</w:t>
                  </w:r>
                  <w:r w:rsidRPr="00BE162C">
                    <w:rPr>
                      <w:rFonts w:cs="Times New Roman"/>
                      <w:color w:val="000000"/>
                    </w:rPr>
                    <w:t xml:space="preserve"> –  very very scared</w:t>
                  </w:r>
                </w:p>
              </w:tc>
            </w:tr>
          </w:tbl>
          <w:p w:rsidR="00C67FF4" w:rsidRPr="00953CF4" w:rsidRDefault="00C67FF4" w:rsidP="00953CF4">
            <w:pPr>
              <w:spacing w:after="0" w:line="240" w:lineRule="auto"/>
              <w:rPr>
                <w:rFonts w:cs="Times New Roman"/>
                <w:color w:val="000000"/>
              </w:rPr>
            </w:pPr>
          </w:p>
        </w:tc>
        <w:tc>
          <w:tcPr>
            <w:tcW w:w="6276" w:type="dxa"/>
          </w:tcPr>
          <w:p w:rsidR="00BF2F96" w:rsidRDefault="00BF2F96"/>
          <w:p w:rsidR="00BF2F96" w:rsidRDefault="00BF2F96"/>
          <w:p w:rsidR="00BF2F96" w:rsidRDefault="00BF2F96"/>
          <w:p w:rsidR="00BF2F96" w:rsidRDefault="00BF2F96"/>
          <w:tbl>
            <w:tblPr>
              <w:tblW w:w="6060" w:type="dxa"/>
              <w:tblLook w:val="04A0" w:firstRow="1" w:lastRow="0" w:firstColumn="1" w:lastColumn="0" w:noHBand="0" w:noVBand="1"/>
            </w:tblPr>
            <w:tblGrid>
              <w:gridCol w:w="1360"/>
              <w:gridCol w:w="4700"/>
            </w:tblGrid>
            <w:tr w:rsidR="00BF2F96" w:rsidRPr="00BF2F96">
              <w:trPr>
                <w:trHeight w:val="333"/>
              </w:trPr>
              <w:tc>
                <w:tcPr>
                  <w:tcW w:w="1360" w:type="dxa"/>
                  <w:tcBorders>
                    <w:top w:val="nil"/>
                    <w:left w:val="nil"/>
                    <w:bottom w:val="nil"/>
                    <w:right w:val="nil"/>
                  </w:tcBorders>
                  <w:shd w:val="clear" w:color="auto" w:fill="auto"/>
                  <w:noWrap/>
                  <w:vAlign w:val="bottom"/>
                </w:tcPr>
                <w:p w:rsidR="00BF2F96" w:rsidRDefault="00BF2F96" w:rsidP="00BF2F96">
                  <w:pPr>
                    <w:spacing w:after="0" w:line="240" w:lineRule="auto"/>
                    <w:rPr>
                      <w:rFonts w:cs="Times New Roman"/>
                      <w:color w:val="000000"/>
                    </w:rPr>
                  </w:pPr>
                </w:p>
                <w:p w:rsidR="00BF2F96" w:rsidRPr="00BF2F96" w:rsidRDefault="00BF2F96" w:rsidP="00BF2F96">
                  <w:pPr>
                    <w:spacing w:after="0" w:line="240" w:lineRule="auto"/>
                    <w:rPr>
                      <w:rFonts w:cs="Times New Roman"/>
                      <w:color w:val="000000"/>
                    </w:rPr>
                  </w:pPr>
                  <w:r w:rsidRPr="00BF2F96">
                    <w:rPr>
                      <w:rFonts w:cs="Times New Roman"/>
                      <w:color w:val="000000"/>
                    </w:rPr>
                    <w:t>26th page:</w:t>
                  </w:r>
                </w:p>
              </w:tc>
              <w:tc>
                <w:tcPr>
                  <w:tcW w:w="4700" w:type="dxa"/>
                  <w:tcBorders>
                    <w:top w:val="nil"/>
                    <w:left w:val="nil"/>
                    <w:bottom w:val="nil"/>
                    <w:right w:val="nil"/>
                  </w:tcBorders>
                  <w:shd w:val="clear" w:color="auto" w:fill="auto"/>
                  <w:vAlign w:val="center"/>
                </w:tcPr>
                <w:p w:rsidR="00BF2F96" w:rsidRDefault="00BF2F96" w:rsidP="00BF2F96">
                  <w:pPr>
                    <w:spacing w:after="0" w:line="240" w:lineRule="auto"/>
                    <w:rPr>
                      <w:rFonts w:cs="Times New Roman"/>
                      <w:b/>
                      <w:bCs/>
                      <w:color w:val="000000"/>
                    </w:rPr>
                  </w:pPr>
                </w:p>
                <w:p w:rsidR="00BF2F96" w:rsidRPr="00BF2F96" w:rsidRDefault="00BF2F96" w:rsidP="00BF2F96">
                  <w:pPr>
                    <w:spacing w:after="0" w:line="240" w:lineRule="auto"/>
                    <w:rPr>
                      <w:rFonts w:cs="Times New Roman"/>
                      <w:color w:val="000000"/>
                    </w:rPr>
                  </w:pPr>
                  <w:r w:rsidRPr="00BF2F96">
                    <w:rPr>
                      <w:rFonts w:cs="Times New Roman"/>
                      <w:b/>
                      <w:bCs/>
                      <w:color w:val="000000"/>
                    </w:rPr>
                    <w:t>important</w:t>
                  </w:r>
                  <w:r w:rsidRPr="00BF2F96">
                    <w:rPr>
                      <w:rFonts w:cs="Times New Roman"/>
                      <w:color w:val="000000"/>
                    </w:rPr>
                    <w:t xml:space="preserve"> – very special and worth a lot</w:t>
                  </w:r>
                </w:p>
              </w:tc>
            </w:tr>
            <w:tr w:rsidR="00BF2F96" w:rsidRPr="00BF2F96">
              <w:trPr>
                <w:trHeight w:val="207"/>
              </w:trPr>
              <w:tc>
                <w:tcPr>
                  <w:tcW w:w="1360" w:type="dxa"/>
                  <w:tcBorders>
                    <w:top w:val="nil"/>
                    <w:left w:val="nil"/>
                    <w:bottom w:val="nil"/>
                    <w:right w:val="nil"/>
                  </w:tcBorders>
                  <w:shd w:val="clear" w:color="auto" w:fill="auto"/>
                  <w:noWrap/>
                  <w:vAlign w:val="bottom"/>
                </w:tcPr>
                <w:p w:rsidR="00BF2F96" w:rsidRPr="00BF2F96" w:rsidRDefault="00BF2F96" w:rsidP="00BF2F96">
                  <w:pPr>
                    <w:spacing w:after="0" w:line="240" w:lineRule="auto"/>
                    <w:rPr>
                      <w:rFonts w:cs="Times New Roman"/>
                      <w:color w:val="000000"/>
                    </w:rPr>
                  </w:pPr>
                </w:p>
              </w:tc>
              <w:tc>
                <w:tcPr>
                  <w:tcW w:w="4700" w:type="dxa"/>
                  <w:tcBorders>
                    <w:top w:val="nil"/>
                    <w:left w:val="nil"/>
                    <w:bottom w:val="nil"/>
                    <w:right w:val="nil"/>
                  </w:tcBorders>
                  <w:shd w:val="clear" w:color="auto" w:fill="auto"/>
                  <w:vAlign w:val="center"/>
                </w:tcPr>
                <w:p w:rsidR="00BF2F96" w:rsidRPr="00BF2F96" w:rsidRDefault="00BF2F96" w:rsidP="00BF2F96">
                  <w:pPr>
                    <w:spacing w:after="0" w:line="240" w:lineRule="auto"/>
                    <w:rPr>
                      <w:rFonts w:cs="Times New Roman"/>
                      <w:color w:val="000000"/>
                    </w:rPr>
                  </w:pPr>
                </w:p>
              </w:tc>
            </w:tr>
            <w:tr w:rsidR="00BF2F96" w:rsidRPr="00BF2F96">
              <w:trPr>
                <w:trHeight w:val="300"/>
              </w:trPr>
              <w:tc>
                <w:tcPr>
                  <w:tcW w:w="1360" w:type="dxa"/>
                  <w:tcBorders>
                    <w:top w:val="nil"/>
                    <w:left w:val="nil"/>
                    <w:bottom w:val="nil"/>
                    <w:right w:val="nil"/>
                  </w:tcBorders>
                  <w:shd w:val="clear" w:color="auto" w:fill="auto"/>
                  <w:noWrap/>
                  <w:vAlign w:val="bottom"/>
                </w:tcPr>
                <w:p w:rsidR="00BF2F96" w:rsidRPr="00BF2F96" w:rsidRDefault="00BF2F96" w:rsidP="00BF2F96">
                  <w:pPr>
                    <w:spacing w:after="0" w:line="240" w:lineRule="auto"/>
                    <w:rPr>
                      <w:rFonts w:cs="Times New Roman"/>
                      <w:color w:val="000000"/>
                    </w:rPr>
                  </w:pPr>
                  <w:r w:rsidRPr="00BF2F96">
                    <w:rPr>
                      <w:rFonts w:cs="Times New Roman"/>
                      <w:color w:val="000000"/>
                    </w:rPr>
                    <w:t>Last page:</w:t>
                  </w:r>
                </w:p>
              </w:tc>
              <w:tc>
                <w:tcPr>
                  <w:tcW w:w="4700" w:type="dxa"/>
                  <w:tcBorders>
                    <w:top w:val="nil"/>
                    <w:left w:val="nil"/>
                    <w:bottom w:val="nil"/>
                    <w:right w:val="nil"/>
                  </w:tcBorders>
                  <w:shd w:val="clear" w:color="auto" w:fill="auto"/>
                  <w:vAlign w:val="center"/>
                </w:tcPr>
                <w:p w:rsidR="00BF2F96" w:rsidRPr="00BF2F96" w:rsidRDefault="00BF2F96" w:rsidP="00BF2F96">
                  <w:pPr>
                    <w:spacing w:after="0" w:line="240" w:lineRule="auto"/>
                    <w:rPr>
                      <w:rFonts w:cs="Times New Roman"/>
                      <w:color w:val="000000"/>
                    </w:rPr>
                  </w:pPr>
                  <w:r w:rsidRPr="00BF2F96">
                    <w:rPr>
                      <w:rFonts w:cs="Times New Roman"/>
                      <w:b/>
                      <w:bCs/>
                      <w:color w:val="000000"/>
                    </w:rPr>
                    <w:t>common</w:t>
                  </w:r>
                  <w:r w:rsidRPr="00BF2F96">
                    <w:rPr>
                      <w:rFonts w:cs="Times New Roman"/>
                      <w:color w:val="000000"/>
                    </w:rPr>
                    <w:t xml:space="preserve"> – very usual; the opposite of unusual</w:t>
                  </w:r>
                </w:p>
              </w:tc>
            </w:tr>
          </w:tbl>
          <w:p w:rsidR="00C67FF4" w:rsidRDefault="00C67FF4"/>
        </w:tc>
      </w:tr>
    </w:tbl>
    <w:p w:rsidR="00442C4A" w:rsidRDefault="00442C4A" w:rsidP="00CA07EF">
      <w:pPr>
        <w:spacing w:after="0" w:line="360" w:lineRule="auto"/>
        <w:rPr>
          <w:rFonts w:asciiTheme="minorHAnsi" w:hAnsiTheme="minorHAnsi" w:cstheme="minorHAnsi"/>
          <w:sz w:val="32"/>
          <w:szCs w:val="32"/>
          <w:u w:val="single"/>
        </w:rPr>
      </w:pPr>
    </w:p>
    <w:p w:rsidR="00070277" w:rsidRDefault="0026363B" w:rsidP="00CA07E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Fun extension activities for </w:t>
      </w:r>
      <w:r>
        <w:rPr>
          <w:rFonts w:asciiTheme="minorHAnsi" w:hAnsiTheme="minorHAnsi" w:cstheme="minorHAnsi"/>
          <w:i/>
          <w:sz w:val="32"/>
          <w:szCs w:val="32"/>
          <w:u w:val="single"/>
        </w:rPr>
        <w:t>Spiders</w:t>
      </w:r>
      <w:r>
        <w:rPr>
          <w:rFonts w:asciiTheme="minorHAnsi" w:hAnsiTheme="minorHAnsi" w:cstheme="minorHAnsi"/>
          <w:sz w:val="32"/>
          <w:szCs w:val="32"/>
          <w:u w:val="single"/>
        </w:rPr>
        <w:t xml:space="preserve"> and other useful r</w:t>
      </w:r>
      <w:r w:rsidR="00070277" w:rsidRPr="00070277">
        <w:rPr>
          <w:rFonts w:asciiTheme="minorHAnsi" w:hAnsiTheme="minorHAnsi" w:cstheme="minorHAnsi"/>
          <w:sz w:val="32"/>
          <w:szCs w:val="32"/>
          <w:u w:val="single"/>
        </w:rPr>
        <w:t>esources</w:t>
      </w:r>
      <w:r w:rsidR="00442C4A">
        <w:rPr>
          <w:rFonts w:asciiTheme="minorHAnsi" w:hAnsiTheme="minorHAnsi" w:cstheme="minorHAnsi"/>
          <w:sz w:val="32"/>
          <w:szCs w:val="32"/>
          <w:u w:val="single"/>
        </w:rPr>
        <w:t>:</w:t>
      </w:r>
    </w:p>
    <w:p w:rsidR="005C7DCD" w:rsidRPr="00341DF0" w:rsidRDefault="005C7DCD" w:rsidP="00E61204">
      <w:pPr>
        <w:pStyle w:val="ListParagraph"/>
        <w:numPr>
          <w:ilvl w:val="0"/>
          <w:numId w:val="19"/>
        </w:numPr>
        <w:spacing w:after="0" w:line="360" w:lineRule="auto"/>
        <w:rPr>
          <w:rFonts w:asciiTheme="minorHAnsi" w:hAnsiTheme="minorHAnsi" w:cstheme="minorHAnsi"/>
          <w:sz w:val="24"/>
          <w:szCs w:val="24"/>
        </w:rPr>
      </w:pPr>
      <w:r w:rsidRPr="00341DF0">
        <w:rPr>
          <w:rFonts w:asciiTheme="minorHAnsi" w:hAnsiTheme="minorHAnsi" w:cstheme="minorHAnsi"/>
          <w:sz w:val="24"/>
          <w:szCs w:val="24"/>
        </w:rPr>
        <w:t xml:space="preserve">This read-aloud lesson on spiders was designed as a companion lesson to reading aloud the great classic </w:t>
      </w:r>
      <w:r w:rsidRPr="00341DF0">
        <w:rPr>
          <w:rFonts w:asciiTheme="minorHAnsi" w:hAnsiTheme="minorHAnsi" w:cstheme="minorHAnsi"/>
          <w:i/>
          <w:sz w:val="24"/>
          <w:szCs w:val="24"/>
        </w:rPr>
        <w:t xml:space="preserve">Charlotte’s Web. </w:t>
      </w:r>
      <w:r w:rsidRPr="00341DF0">
        <w:rPr>
          <w:rFonts w:asciiTheme="minorHAnsi" w:hAnsiTheme="minorHAnsi" w:cstheme="minorHAnsi"/>
          <w:sz w:val="24"/>
          <w:szCs w:val="24"/>
        </w:rPr>
        <w:t xml:space="preserve">We strongly recommend reading </w:t>
      </w:r>
      <w:r w:rsidRPr="00341DF0">
        <w:rPr>
          <w:rFonts w:asciiTheme="minorHAnsi" w:hAnsiTheme="minorHAnsi" w:cstheme="minorHAnsi"/>
          <w:i/>
          <w:sz w:val="24"/>
          <w:szCs w:val="24"/>
        </w:rPr>
        <w:t xml:space="preserve">Charlotte’s Web </w:t>
      </w:r>
      <w:r w:rsidRPr="00341DF0">
        <w:rPr>
          <w:rFonts w:asciiTheme="minorHAnsi" w:hAnsiTheme="minorHAnsi" w:cstheme="minorHAnsi"/>
          <w:sz w:val="24"/>
          <w:szCs w:val="24"/>
        </w:rPr>
        <w:t xml:space="preserve">aloud as early in first grade as you want to, since many children on track in reading for the CCSS will be able to read </w:t>
      </w:r>
      <w:r w:rsidRPr="00341DF0">
        <w:rPr>
          <w:rFonts w:asciiTheme="minorHAnsi" w:hAnsiTheme="minorHAnsi" w:cstheme="minorHAnsi"/>
          <w:i/>
          <w:sz w:val="24"/>
          <w:szCs w:val="24"/>
        </w:rPr>
        <w:t>Charlotte’s Web</w:t>
      </w:r>
      <w:r w:rsidRPr="00341DF0">
        <w:rPr>
          <w:rFonts w:asciiTheme="minorHAnsi" w:hAnsiTheme="minorHAnsi" w:cstheme="minorHAnsi"/>
          <w:sz w:val="24"/>
          <w:szCs w:val="24"/>
        </w:rPr>
        <w:t xml:space="preserve"> for themselves at some point in 3</w:t>
      </w:r>
      <w:r w:rsidRPr="00341DF0">
        <w:rPr>
          <w:rFonts w:asciiTheme="minorHAnsi" w:hAnsiTheme="minorHAnsi" w:cstheme="minorHAnsi"/>
          <w:sz w:val="24"/>
          <w:szCs w:val="24"/>
          <w:vertAlign w:val="superscript"/>
        </w:rPr>
        <w:t>rd</w:t>
      </w:r>
      <w:r w:rsidRPr="00341DF0">
        <w:rPr>
          <w:rFonts w:asciiTheme="minorHAnsi" w:hAnsiTheme="minorHAnsi" w:cstheme="minorHAnsi"/>
          <w:sz w:val="24"/>
          <w:szCs w:val="24"/>
        </w:rPr>
        <w:t xml:space="preserve"> grade. Returning to a book you remember fondly is a great prescription for creating lifelong lovers of reading. “Spinning off” Charlotte’s own description of herself when she first meets Wilbur (</w:t>
      </w:r>
      <w:r w:rsidR="002C3E60">
        <w:rPr>
          <w:rFonts w:asciiTheme="minorHAnsi" w:hAnsiTheme="minorHAnsi" w:cstheme="minorHAnsi"/>
          <w:sz w:val="24"/>
          <w:szCs w:val="24"/>
        </w:rPr>
        <w:t xml:space="preserve">in </w:t>
      </w:r>
      <w:r w:rsidRPr="00341DF0">
        <w:rPr>
          <w:rFonts w:asciiTheme="minorHAnsi" w:hAnsiTheme="minorHAnsi" w:cstheme="minorHAnsi"/>
          <w:sz w:val="24"/>
          <w:szCs w:val="24"/>
        </w:rPr>
        <w:t>chapter V</w:t>
      </w:r>
      <w:r w:rsidR="002C3E60">
        <w:rPr>
          <w:rFonts w:asciiTheme="minorHAnsi" w:hAnsiTheme="minorHAnsi" w:cstheme="minorHAnsi"/>
          <w:sz w:val="24"/>
          <w:szCs w:val="24"/>
        </w:rPr>
        <w:t>,</w:t>
      </w:r>
      <w:r w:rsidRPr="00341DF0">
        <w:rPr>
          <w:rFonts w:asciiTheme="minorHAnsi" w:hAnsiTheme="minorHAnsi" w:cstheme="minorHAnsi"/>
          <w:sz w:val="24"/>
          <w:szCs w:val="24"/>
        </w:rPr>
        <w:t xml:space="preserve"> “Charlotte”) to teach children even more about the wonderful powers of spiders is a great chance to build knowledge systematically.</w:t>
      </w:r>
    </w:p>
    <w:p w:rsidR="005C7DCD" w:rsidRPr="005C7DCD" w:rsidRDefault="005C7DCD" w:rsidP="00E61204">
      <w:pPr>
        <w:spacing w:after="0" w:line="360" w:lineRule="auto"/>
        <w:rPr>
          <w:rFonts w:asciiTheme="minorHAnsi" w:hAnsiTheme="minorHAnsi" w:cstheme="minorHAnsi"/>
          <w:sz w:val="24"/>
          <w:szCs w:val="24"/>
        </w:rPr>
      </w:pPr>
    </w:p>
    <w:p w:rsidR="00341DF0" w:rsidRDefault="00341DF0" w:rsidP="00E61204">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Focus on </w:t>
      </w:r>
      <w:r w:rsidR="003965FA">
        <w:rPr>
          <w:rFonts w:asciiTheme="minorHAnsi" w:hAnsiTheme="minorHAnsi" w:cstheme="minorHAnsi"/>
          <w:sz w:val="24"/>
          <w:szCs w:val="24"/>
        </w:rPr>
        <w:t>t</w:t>
      </w:r>
      <w:r>
        <w:rPr>
          <w:rFonts w:asciiTheme="minorHAnsi" w:hAnsiTheme="minorHAnsi" w:cstheme="minorHAnsi"/>
          <w:sz w:val="24"/>
          <w:szCs w:val="24"/>
        </w:rPr>
        <w:t xml:space="preserve">rap </w:t>
      </w:r>
      <w:r w:rsidR="003965FA">
        <w:rPr>
          <w:rFonts w:asciiTheme="minorHAnsi" w:hAnsiTheme="minorHAnsi" w:cstheme="minorHAnsi"/>
          <w:sz w:val="24"/>
          <w:szCs w:val="24"/>
        </w:rPr>
        <w:t>d</w:t>
      </w:r>
      <w:r>
        <w:rPr>
          <w:rFonts w:asciiTheme="minorHAnsi" w:hAnsiTheme="minorHAnsi" w:cstheme="minorHAnsi"/>
          <w:sz w:val="24"/>
          <w:szCs w:val="24"/>
        </w:rPr>
        <w:t xml:space="preserve">oor </w:t>
      </w:r>
      <w:r w:rsidR="003965FA">
        <w:rPr>
          <w:rFonts w:asciiTheme="minorHAnsi" w:hAnsiTheme="minorHAnsi" w:cstheme="minorHAnsi"/>
          <w:sz w:val="24"/>
          <w:szCs w:val="24"/>
        </w:rPr>
        <w:t>s</w:t>
      </w:r>
      <w:r>
        <w:rPr>
          <w:rFonts w:asciiTheme="minorHAnsi" w:hAnsiTheme="minorHAnsi" w:cstheme="minorHAnsi"/>
          <w:sz w:val="24"/>
          <w:szCs w:val="24"/>
        </w:rPr>
        <w:t xml:space="preserve">piders: </w:t>
      </w:r>
      <w:r w:rsidRPr="00341DF0">
        <w:rPr>
          <w:rFonts w:asciiTheme="minorHAnsi" w:hAnsiTheme="minorHAnsi" w:cstheme="minorHAnsi"/>
          <w:sz w:val="24"/>
          <w:szCs w:val="24"/>
        </w:rPr>
        <w:t>T</w:t>
      </w:r>
      <w:r w:rsidR="003F4F71" w:rsidRPr="00341DF0">
        <w:rPr>
          <w:rFonts w:asciiTheme="minorHAnsi" w:hAnsiTheme="minorHAnsi" w:cstheme="minorHAnsi"/>
          <w:sz w:val="24"/>
          <w:szCs w:val="24"/>
        </w:rPr>
        <w:t xml:space="preserve">he BBC </w:t>
      </w:r>
      <w:r w:rsidRPr="00341DF0">
        <w:rPr>
          <w:rFonts w:asciiTheme="minorHAnsi" w:hAnsiTheme="minorHAnsi" w:cstheme="minorHAnsi"/>
          <w:sz w:val="24"/>
          <w:szCs w:val="24"/>
        </w:rPr>
        <w:t xml:space="preserve">website </w:t>
      </w:r>
      <w:r w:rsidR="003F4F71" w:rsidRPr="00341DF0">
        <w:rPr>
          <w:rFonts w:asciiTheme="minorHAnsi" w:hAnsiTheme="minorHAnsi" w:cstheme="minorHAnsi"/>
          <w:sz w:val="24"/>
          <w:szCs w:val="24"/>
        </w:rPr>
        <w:t>has great videos</w:t>
      </w:r>
      <w:r w:rsidR="003965FA">
        <w:rPr>
          <w:rFonts w:asciiTheme="minorHAnsi" w:hAnsiTheme="minorHAnsi" w:cstheme="minorHAnsi"/>
          <w:sz w:val="24"/>
          <w:szCs w:val="24"/>
        </w:rPr>
        <w:t xml:space="preserve"> on this topic</w:t>
      </w:r>
      <w:r w:rsidR="003F4F71" w:rsidRPr="00341DF0">
        <w:rPr>
          <w:rFonts w:asciiTheme="minorHAnsi" w:hAnsiTheme="minorHAnsi" w:cstheme="minorHAnsi"/>
          <w:sz w:val="24"/>
          <w:szCs w:val="24"/>
        </w:rPr>
        <w:t xml:space="preserve">. </w:t>
      </w:r>
      <w:hyperlink r:id="rId10" w:anchor="intro" w:history="1">
        <w:r w:rsidR="003F4F71" w:rsidRPr="00BC6358">
          <w:rPr>
            <w:rStyle w:val="Hyperlink"/>
            <w:rFonts w:asciiTheme="minorHAnsi" w:hAnsiTheme="minorHAnsi" w:cstheme="minorHAnsi"/>
            <w:sz w:val="24"/>
            <w:szCs w:val="24"/>
          </w:rPr>
          <w:t>This</w:t>
        </w:r>
        <w:r w:rsidR="0071645D" w:rsidRPr="00BC6358">
          <w:rPr>
            <w:rStyle w:val="Hyperlink"/>
            <w:rFonts w:asciiTheme="minorHAnsi" w:hAnsiTheme="minorHAnsi" w:cstheme="minorHAnsi"/>
            <w:sz w:val="24"/>
            <w:szCs w:val="24"/>
          </w:rPr>
          <w:t xml:space="preserve"> link</w:t>
        </w:r>
      </w:hyperlink>
      <w:r w:rsidR="003F4F71" w:rsidRPr="00341DF0">
        <w:rPr>
          <w:rFonts w:asciiTheme="minorHAnsi" w:hAnsiTheme="minorHAnsi" w:cstheme="minorHAnsi"/>
          <w:sz w:val="24"/>
          <w:szCs w:val="24"/>
        </w:rPr>
        <w:t xml:space="preserve"> will take you to a page on trapdoor spiders with an </w:t>
      </w:r>
      <w:hyperlink r:id="rId11" w:history="1">
        <w:r w:rsidR="003F4F71" w:rsidRPr="00341DF0">
          <w:rPr>
            <w:rStyle w:val="Hyperlink"/>
            <w:rFonts w:asciiTheme="minorHAnsi" w:hAnsiTheme="minorHAnsi" w:cstheme="minorHAnsi"/>
            <w:sz w:val="24"/>
            <w:szCs w:val="24"/>
          </w:rPr>
          <w:t>action video</w:t>
        </w:r>
      </w:hyperlink>
      <w:r w:rsidR="003F4F71" w:rsidRPr="00341DF0">
        <w:rPr>
          <w:rFonts w:asciiTheme="minorHAnsi" w:hAnsiTheme="minorHAnsi" w:cstheme="minorHAnsi"/>
          <w:sz w:val="24"/>
          <w:szCs w:val="24"/>
        </w:rPr>
        <w:t xml:space="preserve">. There are also links to all sorts of other animal adaptations. </w:t>
      </w:r>
    </w:p>
    <w:p w:rsidR="00592164" w:rsidRPr="00341DF0" w:rsidRDefault="009A3830" w:rsidP="00E61204">
      <w:pPr>
        <w:pStyle w:val="ListParagraph"/>
        <w:spacing w:after="0" w:line="360" w:lineRule="auto"/>
        <w:ind w:left="1440"/>
        <w:rPr>
          <w:rFonts w:asciiTheme="minorHAnsi" w:hAnsiTheme="minorHAnsi" w:cstheme="minorHAnsi"/>
          <w:sz w:val="24"/>
          <w:szCs w:val="24"/>
        </w:rPr>
      </w:pPr>
      <w:r w:rsidRPr="00A36148">
        <w:rPr>
          <w:rFonts w:asciiTheme="minorHAnsi" w:hAnsiTheme="minorHAnsi" w:cstheme="minorHAnsi"/>
          <w:b/>
          <w:i/>
          <w:sz w:val="24"/>
          <w:szCs w:val="24"/>
        </w:rPr>
        <w:t>An activity to teach about hinges and trapdoor spiders:</w:t>
      </w:r>
      <w:r w:rsidRPr="00341DF0">
        <w:rPr>
          <w:rFonts w:asciiTheme="minorHAnsi" w:hAnsiTheme="minorHAnsi" w:cstheme="minorHAnsi"/>
          <w:sz w:val="24"/>
          <w:szCs w:val="24"/>
        </w:rPr>
        <w:t xml:space="preserve"> give your children apples for a snack. Have them take as big a bites as they can of the apple (hopefully, you’re reading this to children who still </w:t>
      </w:r>
      <w:r w:rsidRPr="00341DF0">
        <w:rPr>
          <w:rFonts w:asciiTheme="minorHAnsi" w:hAnsiTheme="minorHAnsi" w:cstheme="minorHAnsi"/>
          <w:i/>
          <w:sz w:val="24"/>
          <w:szCs w:val="24"/>
        </w:rPr>
        <w:t xml:space="preserve">have </w:t>
      </w:r>
      <w:r w:rsidRPr="00341DF0">
        <w:rPr>
          <w:rFonts w:asciiTheme="minorHAnsi" w:hAnsiTheme="minorHAnsi" w:cstheme="minorHAnsi"/>
          <w:sz w:val="24"/>
          <w:szCs w:val="24"/>
        </w:rPr>
        <w:t>their front teeth)</w:t>
      </w:r>
      <w:r w:rsidR="008D205C">
        <w:rPr>
          <w:rFonts w:asciiTheme="minorHAnsi" w:hAnsiTheme="minorHAnsi" w:cstheme="minorHAnsi"/>
          <w:sz w:val="24"/>
          <w:szCs w:val="24"/>
        </w:rPr>
        <w:t>,</w:t>
      </w:r>
      <w:r w:rsidRPr="00341DF0">
        <w:rPr>
          <w:rFonts w:asciiTheme="minorHAnsi" w:hAnsiTheme="minorHAnsi" w:cstheme="minorHAnsi"/>
          <w:sz w:val="24"/>
          <w:szCs w:val="24"/>
        </w:rPr>
        <w:t xml:space="preserve"> but not bite completely through the skin. This will leave the bite still connected to the apple by a flap of skin. The bitten piece of apple will flap perfectly against the apple, exactly mimicking the action of a trapdoor. </w:t>
      </w:r>
    </w:p>
    <w:p w:rsidR="00592164" w:rsidRDefault="00592164" w:rsidP="00E61204">
      <w:pPr>
        <w:spacing w:after="0" w:line="360" w:lineRule="auto"/>
        <w:rPr>
          <w:rFonts w:asciiTheme="minorHAnsi" w:hAnsiTheme="minorHAnsi" w:cstheme="minorHAnsi"/>
          <w:sz w:val="24"/>
          <w:szCs w:val="24"/>
        </w:rPr>
      </w:pPr>
    </w:p>
    <w:p w:rsidR="009A3830" w:rsidRDefault="00592164" w:rsidP="00E61204">
      <w:pPr>
        <w:pStyle w:val="ListParagraph"/>
        <w:numPr>
          <w:ilvl w:val="0"/>
          <w:numId w:val="19"/>
        </w:numPr>
        <w:spacing w:after="0" w:line="360" w:lineRule="auto"/>
        <w:rPr>
          <w:rFonts w:asciiTheme="minorHAnsi" w:hAnsiTheme="minorHAnsi" w:cstheme="minorHAnsi"/>
          <w:sz w:val="24"/>
          <w:szCs w:val="24"/>
        </w:rPr>
      </w:pPr>
      <w:r w:rsidRPr="00341DF0">
        <w:rPr>
          <w:rFonts w:asciiTheme="minorHAnsi" w:hAnsiTheme="minorHAnsi" w:cstheme="minorHAnsi"/>
          <w:sz w:val="24"/>
          <w:szCs w:val="24"/>
        </w:rPr>
        <w:t xml:space="preserve">Read aloud other books where spiders are the main characters. See the companion RAP lesson on “The Spider and the Fly” or </w:t>
      </w:r>
      <w:r w:rsidR="00940156" w:rsidRPr="00341DF0">
        <w:rPr>
          <w:rFonts w:asciiTheme="minorHAnsi" w:hAnsiTheme="minorHAnsi" w:cstheme="minorHAnsi"/>
          <w:sz w:val="24"/>
          <w:szCs w:val="24"/>
        </w:rPr>
        <w:t xml:space="preserve">read more </w:t>
      </w:r>
      <w:r w:rsidR="00341DF0">
        <w:rPr>
          <w:rFonts w:asciiTheme="minorHAnsi" w:hAnsiTheme="minorHAnsi" w:cstheme="minorHAnsi"/>
          <w:sz w:val="24"/>
          <w:szCs w:val="24"/>
        </w:rPr>
        <w:t xml:space="preserve">readily available </w:t>
      </w:r>
      <w:r w:rsidR="00940156" w:rsidRPr="00341DF0">
        <w:rPr>
          <w:rFonts w:asciiTheme="minorHAnsi" w:hAnsiTheme="minorHAnsi" w:cstheme="minorHAnsi"/>
          <w:sz w:val="24"/>
          <w:szCs w:val="24"/>
        </w:rPr>
        <w:t xml:space="preserve">science books. </w:t>
      </w:r>
    </w:p>
    <w:p w:rsidR="00341DF0" w:rsidRDefault="00341DF0" w:rsidP="00E61204">
      <w:pPr>
        <w:pStyle w:val="ListParagraph"/>
        <w:spacing w:after="0" w:line="360" w:lineRule="auto"/>
        <w:rPr>
          <w:rFonts w:asciiTheme="minorHAnsi" w:hAnsiTheme="minorHAnsi" w:cstheme="minorHAnsi"/>
          <w:sz w:val="24"/>
          <w:szCs w:val="24"/>
        </w:rPr>
      </w:pPr>
    </w:p>
    <w:p w:rsidR="005C7DCD" w:rsidRPr="00E817BB" w:rsidRDefault="00C0525C" w:rsidP="00E61204">
      <w:pPr>
        <w:pStyle w:val="ListParagraph"/>
        <w:numPr>
          <w:ilvl w:val="0"/>
          <w:numId w:val="19"/>
        </w:numPr>
        <w:spacing w:after="0" w:line="360" w:lineRule="auto"/>
        <w:rPr>
          <w:rStyle w:val="Hyperlink"/>
        </w:rPr>
      </w:pPr>
      <w:r w:rsidRPr="00341DF0">
        <w:rPr>
          <w:rFonts w:asciiTheme="minorHAnsi" w:hAnsiTheme="minorHAnsi" w:cstheme="minorHAnsi"/>
          <w:sz w:val="24"/>
          <w:szCs w:val="24"/>
        </w:rPr>
        <w:t>Read D’Aulaire’s version of the myth of</w:t>
      </w:r>
      <w:r w:rsidR="00B1747C" w:rsidRPr="00341DF0">
        <w:rPr>
          <w:rFonts w:asciiTheme="minorHAnsi" w:hAnsiTheme="minorHAnsi" w:cstheme="minorHAnsi"/>
          <w:sz w:val="24"/>
          <w:szCs w:val="24"/>
        </w:rPr>
        <w:t xml:space="preserve"> Arach</w:t>
      </w:r>
      <w:r w:rsidRPr="00341DF0">
        <w:rPr>
          <w:rFonts w:asciiTheme="minorHAnsi" w:hAnsiTheme="minorHAnsi" w:cstheme="minorHAnsi"/>
          <w:sz w:val="24"/>
          <w:szCs w:val="24"/>
        </w:rPr>
        <w:t>ne and Athena a</w:t>
      </w:r>
      <w:r w:rsidR="00792910" w:rsidRPr="00341DF0">
        <w:rPr>
          <w:rFonts w:asciiTheme="minorHAnsi" w:hAnsiTheme="minorHAnsi" w:cstheme="minorHAnsi"/>
          <w:sz w:val="24"/>
          <w:szCs w:val="24"/>
        </w:rPr>
        <w:t xml:space="preserve">nd their great weaving contest (or any public domain version of the myth you like. If you want to do an activity afterwards to demonstrate weaving with your students, here are easy-to-follow instructions.  </w:t>
      </w:r>
      <w:hyperlink r:id="rId12" w:anchor="v=onepage&amp;q=d'aulaire%20arachne%20and%20athena&amp;f=false" w:history="1">
        <w:r w:rsidR="00792910" w:rsidRPr="00341DF0">
          <w:rPr>
            <w:rStyle w:val="Hyperlink"/>
            <w:rFonts w:asciiTheme="minorHAnsi" w:hAnsiTheme="minorHAnsi" w:cstheme="minorHAnsi"/>
            <w:sz w:val="24"/>
            <w:szCs w:val="24"/>
          </w:rPr>
          <w:t>Instructions on paper weaving</w:t>
        </w:r>
      </w:hyperlink>
    </w:p>
    <w:p w:rsidR="00E817BB" w:rsidRPr="00E817BB" w:rsidRDefault="00E817BB" w:rsidP="00E817BB">
      <w:pPr>
        <w:spacing w:after="0" w:line="360" w:lineRule="auto"/>
        <w:rPr>
          <w:rFonts w:asciiTheme="minorHAnsi" w:hAnsiTheme="minorHAnsi" w:cstheme="minorHAnsi"/>
          <w:sz w:val="24"/>
          <w:szCs w:val="24"/>
        </w:rPr>
      </w:pPr>
    </w:p>
    <w:p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r w:rsidR="00871C2B">
        <w:rPr>
          <w:rFonts w:asciiTheme="minorHAnsi" w:hAnsiTheme="minorHAnsi" w:cstheme="minorHAnsi"/>
          <w:sz w:val="32"/>
          <w:szCs w:val="32"/>
          <w:u w:val="single"/>
        </w:rPr>
        <w:t>:</w:t>
      </w:r>
    </w:p>
    <w:p w:rsidR="00C80066" w:rsidRDefault="00C80066"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This book provides solid information, and that is about it. So the questions were designed to move you and your students through to gain maximum information about spiders and what their characteristics are. It is </w:t>
      </w:r>
      <w:r>
        <w:rPr>
          <w:rFonts w:asciiTheme="minorHAnsi" w:hAnsiTheme="minorHAnsi" w:cstheme="minorHAnsi"/>
          <w:i/>
          <w:sz w:val="24"/>
          <w:szCs w:val="24"/>
        </w:rPr>
        <w:t xml:space="preserve">very </w:t>
      </w:r>
      <w:r>
        <w:rPr>
          <w:rFonts w:asciiTheme="minorHAnsi" w:hAnsiTheme="minorHAnsi" w:cstheme="minorHAnsi"/>
          <w:sz w:val="24"/>
          <w:szCs w:val="24"/>
        </w:rPr>
        <w:t xml:space="preserve">good to demonstrate text structure and all the different ways a reader gets information from a page. So be sure to emphasize that! But don’t worry about spending a ton of time inside the book. </w:t>
      </w:r>
    </w:p>
    <w:p w:rsidR="00C80066" w:rsidRDefault="00C80066" w:rsidP="00CA07EF">
      <w:pPr>
        <w:spacing w:after="0" w:line="360" w:lineRule="auto"/>
        <w:rPr>
          <w:rFonts w:asciiTheme="minorHAnsi" w:hAnsiTheme="minorHAnsi" w:cstheme="minorHAnsi"/>
          <w:sz w:val="24"/>
          <w:szCs w:val="24"/>
        </w:rPr>
        <w:sectPr w:rsidR="00C80066">
          <w:headerReference w:type="default" r:id="rId13"/>
          <w:foot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t>Whenever it is the case that a book is good</w:t>
      </w:r>
      <w:r w:rsidR="002B4552">
        <w:rPr>
          <w:rFonts w:asciiTheme="minorHAnsi" w:hAnsiTheme="minorHAnsi" w:cstheme="minorHAnsi"/>
          <w:sz w:val="24"/>
          <w:szCs w:val="24"/>
        </w:rPr>
        <w:t>,</w:t>
      </w:r>
      <w:r>
        <w:rPr>
          <w:rFonts w:asciiTheme="minorHAnsi" w:hAnsiTheme="minorHAnsi" w:cstheme="minorHAnsi"/>
          <w:sz w:val="24"/>
          <w:szCs w:val="24"/>
        </w:rPr>
        <w:t xml:space="preserve"> but not fabulou</w:t>
      </w:r>
      <w:r w:rsidR="00442C4A">
        <w:rPr>
          <w:rFonts w:asciiTheme="minorHAnsi" w:hAnsiTheme="minorHAnsi" w:cstheme="minorHAnsi"/>
          <w:sz w:val="24"/>
          <w:szCs w:val="24"/>
        </w:rPr>
        <w:t>s</w:t>
      </w:r>
      <w:r>
        <w:rPr>
          <w:rFonts w:asciiTheme="minorHAnsi" w:hAnsiTheme="minorHAnsi" w:cstheme="minorHAnsi"/>
          <w:sz w:val="24"/>
          <w:szCs w:val="24"/>
        </w:rPr>
        <w:t xml:space="preserve">, make lemonade out of the lemon! There is tons of vocabulary to work on with your students, and there are useful and educational extension activities you can do with your students laid out just above.  </w:t>
      </w:r>
    </w:p>
    <w:p w:rsidR="00552EF1" w:rsidRPr="004E3662" w:rsidRDefault="006E19E0" w:rsidP="006E19E0">
      <w:pPr>
        <w:tabs>
          <w:tab w:val="left" w:pos="988"/>
          <w:tab w:val="center" w:pos="5400"/>
        </w:tabs>
        <w:rPr>
          <w:b/>
          <w:sz w:val="24"/>
          <w:szCs w:val="24"/>
        </w:rPr>
      </w:pPr>
      <w:r>
        <w:rPr>
          <w:b/>
          <w:sz w:val="24"/>
          <w:szCs w:val="24"/>
        </w:rPr>
        <w:lastRenderedPageBreak/>
        <w:tab/>
      </w:r>
      <w:r>
        <w:rPr>
          <w:b/>
          <w:sz w:val="24"/>
          <w:szCs w:val="24"/>
        </w:rPr>
        <w:tab/>
      </w:r>
      <w:r w:rsidR="00552EF1">
        <w:rPr>
          <w:b/>
          <w:sz w:val="24"/>
          <w:szCs w:val="24"/>
        </w:rPr>
        <w:t>What Makes This Read-Aloud</w:t>
      </w:r>
      <w:r w:rsidR="00552EF1" w:rsidRPr="004E3662">
        <w:rPr>
          <w:b/>
          <w:sz w:val="24"/>
          <w:szCs w:val="24"/>
        </w:rPr>
        <w:t xml:space="preserve"> Complex?</w:t>
      </w:r>
    </w:p>
    <w:p w:rsidR="00552EF1" w:rsidRPr="004E3662" w:rsidRDefault="00552EF1" w:rsidP="00552EF1">
      <w:pPr>
        <w:pStyle w:val="ListParagraph"/>
        <w:numPr>
          <w:ilvl w:val="0"/>
          <w:numId w:val="15"/>
        </w:numPr>
        <w:spacing w:after="0" w:line="240" w:lineRule="auto"/>
        <w:rPr>
          <w:b/>
          <w:sz w:val="24"/>
          <w:szCs w:val="24"/>
        </w:rPr>
      </w:pPr>
      <w:r w:rsidRPr="004E3662">
        <w:rPr>
          <w:b/>
          <w:sz w:val="24"/>
          <w:szCs w:val="24"/>
        </w:rPr>
        <w:t>Quantitative Measure</w:t>
      </w:r>
    </w:p>
    <w:p w:rsidR="00552EF1" w:rsidRPr="004E3662" w:rsidRDefault="00552EF1" w:rsidP="00552EF1">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rsidR="00552EF1" w:rsidRPr="004E3662" w:rsidRDefault="00552EF1" w:rsidP="00552EF1">
      <w:pPr>
        <w:pStyle w:val="ListParagraph"/>
        <w:spacing w:after="0" w:line="240" w:lineRule="auto"/>
        <w:rPr>
          <w:b/>
          <w:sz w:val="24"/>
          <w:szCs w:val="24"/>
        </w:rPr>
      </w:pPr>
    </w:p>
    <w:p w:rsidR="00552EF1" w:rsidRPr="004E3662" w:rsidRDefault="00F262D2" w:rsidP="00552EF1">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rsidR="00552EF1" w:rsidRPr="007D3083" w:rsidRDefault="00552EF1" w:rsidP="00552EF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52EF1" w:rsidRPr="007D3083" w:rsidRDefault="00552EF1" w:rsidP="00552EF1">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52EF1" w:rsidRPr="007D3083" w:rsidRDefault="00552EF1" w:rsidP="00552EF1">
                            <w:pPr>
                              <w:spacing w:after="0" w:line="240" w:lineRule="auto"/>
                              <w:ind w:firstLine="720"/>
                              <w:rPr>
                                <w:sz w:val="20"/>
                                <w:szCs w:val="20"/>
                              </w:rPr>
                            </w:pPr>
                            <w:r w:rsidRPr="007D3083">
                              <w:rPr>
                                <w:sz w:val="20"/>
                                <w:szCs w:val="20"/>
                              </w:rPr>
                              <w:t>4-5 band</w:t>
                            </w:r>
                            <w:r w:rsidRPr="007D3083">
                              <w:rPr>
                                <w:sz w:val="20"/>
                                <w:szCs w:val="20"/>
                              </w:rPr>
                              <w:tab/>
                              <w:t>740-1010L</w:t>
                            </w:r>
                          </w:p>
                          <w:p w:rsidR="00552EF1" w:rsidRDefault="00552EF1" w:rsidP="00552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rsidR="00552EF1" w:rsidRPr="007D3083" w:rsidRDefault="00552EF1" w:rsidP="00552EF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52EF1" w:rsidRPr="007D3083" w:rsidRDefault="00552EF1" w:rsidP="00552EF1">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52EF1" w:rsidRPr="007D3083" w:rsidRDefault="00552EF1" w:rsidP="00552EF1">
                      <w:pPr>
                        <w:spacing w:after="0" w:line="240" w:lineRule="auto"/>
                        <w:ind w:firstLine="720"/>
                        <w:rPr>
                          <w:sz w:val="20"/>
                          <w:szCs w:val="20"/>
                        </w:rPr>
                      </w:pPr>
                      <w:r w:rsidRPr="007D3083">
                        <w:rPr>
                          <w:sz w:val="20"/>
                          <w:szCs w:val="20"/>
                        </w:rPr>
                        <w:t>4-5 band</w:t>
                      </w:r>
                      <w:r w:rsidRPr="007D3083">
                        <w:rPr>
                          <w:sz w:val="20"/>
                          <w:szCs w:val="20"/>
                        </w:rPr>
                        <w:tab/>
                        <w:t>740-1010L</w:t>
                      </w:r>
                    </w:p>
                    <w:p w:rsidR="00552EF1" w:rsidRDefault="00552EF1" w:rsidP="00552EF1"/>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rsidR="00552EF1" w:rsidRDefault="00552EF1" w:rsidP="00552EF1"/>
                          <w:p w:rsidR="00552EF1" w:rsidRDefault="00B57070" w:rsidP="00552EF1">
                            <w:pPr>
                              <w:jc w:val="center"/>
                            </w:pPr>
                            <w:r>
                              <w:t>620 Lexile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rsidR="00552EF1" w:rsidRDefault="00552EF1" w:rsidP="00552EF1"/>
                    <w:p w:rsidR="00552EF1" w:rsidRDefault="00B57070" w:rsidP="00552EF1">
                      <w:pPr>
                        <w:jc w:val="center"/>
                      </w:pPr>
                      <w:r>
                        <w:t>620 Lexile</w:t>
                      </w:r>
                    </w:p>
                  </w:txbxContent>
                </v:textbox>
              </v:shape>
            </w:pict>
          </mc:Fallback>
        </mc:AlternateContent>
      </w:r>
      <w:r w:rsidR="00552EF1" w:rsidRPr="004E3662">
        <w:rPr>
          <w:sz w:val="24"/>
          <w:szCs w:val="24"/>
        </w:rPr>
        <w:tab/>
      </w:r>
    </w:p>
    <w:p w:rsidR="00552EF1" w:rsidRPr="004E3662" w:rsidRDefault="00552EF1" w:rsidP="00552EF1">
      <w:pPr>
        <w:rPr>
          <w:sz w:val="24"/>
          <w:szCs w:val="24"/>
        </w:rPr>
      </w:pPr>
    </w:p>
    <w:p w:rsidR="00552EF1" w:rsidRPr="004E3662" w:rsidRDefault="00552EF1" w:rsidP="00DA4C2E">
      <w:pPr>
        <w:spacing w:after="0" w:line="240" w:lineRule="auto"/>
        <w:rPr>
          <w:sz w:val="24"/>
          <w:szCs w:val="24"/>
        </w:rPr>
      </w:pPr>
    </w:p>
    <w:p w:rsidR="00552EF1" w:rsidRPr="004E3662" w:rsidRDefault="00552EF1" w:rsidP="00552EF1">
      <w:pPr>
        <w:pStyle w:val="ListParagraph"/>
        <w:numPr>
          <w:ilvl w:val="0"/>
          <w:numId w:val="15"/>
        </w:numPr>
        <w:spacing w:after="0" w:line="240" w:lineRule="auto"/>
        <w:rPr>
          <w:b/>
          <w:sz w:val="24"/>
          <w:szCs w:val="24"/>
        </w:rPr>
      </w:pPr>
      <w:r w:rsidRPr="004E3662">
        <w:rPr>
          <w:b/>
          <w:sz w:val="24"/>
          <w:szCs w:val="24"/>
        </w:rPr>
        <w:t>Qualitative Features</w:t>
      </w:r>
    </w:p>
    <w:p w:rsidR="00552EF1" w:rsidRPr="004E3662" w:rsidRDefault="00552EF1" w:rsidP="00552EF1">
      <w:pPr>
        <w:spacing w:after="0" w:line="240" w:lineRule="auto"/>
        <w:ind w:left="720"/>
        <w:rPr>
          <w:sz w:val="24"/>
          <w:szCs w:val="24"/>
        </w:rPr>
      </w:pPr>
      <w:r w:rsidRPr="004E3662">
        <w:rPr>
          <w:sz w:val="24"/>
          <w:szCs w:val="24"/>
        </w:rPr>
        <w:t>Consider the four dimensions of text complexity below</w:t>
      </w:r>
      <w:r w:rsidR="00DA4C2E">
        <w:rPr>
          <w:sz w:val="24"/>
          <w:szCs w:val="24"/>
        </w:rPr>
        <w:t>.</w:t>
      </w:r>
    </w:p>
    <w:p w:rsidR="00552EF1" w:rsidRPr="004E3662" w:rsidRDefault="00F262D2" w:rsidP="00552EF1">
      <w:pPr>
        <w:spacing w:after="0" w:line="240" w:lineRule="auto"/>
        <w:ind w:left="720"/>
        <w:rPr>
          <w:sz w:val="24"/>
          <w:szCs w:val="24"/>
        </w:rPr>
      </w:pPr>
      <w:r>
        <w:rPr>
          <w:noProof/>
          <w:sz w:val="24"/>
          <w:szCs w:val="24"/>
        </w:rPr>
        <mc:AlternateContent>
          <mc:Choice Requires="wpg">
            <w:drawing>
              <wp:anchor distT="0" distB="0" distL="114300" distR="114300" simplePos="0" relativeHeight="251666432" behindDoc="0" locked="0" layoutInCell="1" allowOverlap="1">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rsidR="00083E2C" w:rsidRDefault="00083E2C" w:rsidP="00083E2C">
                              <w:pPr>
                                <w:ind w:left="720"/>
                                <w:rPr>
                                  <w:color w:val="000000" w:themeColor="text1"/>
                                </w:rPr>
                              </w:pPr>
                            </w:p>
                            <w:p w:rsidR="00552EF1" w:rsidRPr="00083E2C" w:rsidRDefault="00083E2C" w:rsidP="00083E2C">
                              <w:pPr>
                                <w:ind w:left="720"/>
                                <w:rPr>
                                  <w:color w:val="000000" w:themeColor="text1"/>
                                </w:rPr>
                              </w:pPr>
                              <w:r>
                                <w:rPr>
                                  <w:color w:val="000000" w:themeColor="text1"/>
                                </w:rPr>
                                <w:t>Simple purpose. The book is intended to provide some high interest facts about spiders.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rsidR="00552EF1" w:rsidRPr="00083E2C" w:rsidRDefault="00F75D08" w:rsidP="006819B4">
                              <w:pPr>
                                <w:spacing w:line="240" w:lineRule="auto"/>
                                <w:rPr>
                                  <w:color w:val="000000" w:themeColor="text1"/>
                                </w:rPr>
                              </w:pPr>
                              <w:r>
                                <w:rPr>
                                  <w:color w:val="000000" w:themeColor="text1"/>
                                </w:rPr>
                                <w:t>Highly complex, and worth a good deal of focus</w:t>
                              </w:r>
                              <w:r w:rsidR="00083E2C">
                                <w:rPr>
                                  <w:color w:val="000000" w:themeColor="text1"/>
                                </w:rPr>
                                <w:t>. Information comes from pictures (sometimes charts), captions and paragraphs of text. The book goes from general facts about spiders to very specific details about on</w:t>
                              </w:r>
                              <w:r w:rsidR="00322168">
                                <w:rPr>
                                  <w:color w:val="000000" w:themeColor="text1"/>
                                </w:rPr>
                                <w:t>e type of spider. The pages that demonstrate the difference in body types between spiders and insects provide good examples of the complex structure.</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rsidR="00552EF1" w:rsidRDefault="00552EF1" w:rsidP="00552EF1">
                              <w:pPr>
                                <w:ind w:firstLine="720"/>
                                <w:rPr>
                                  <w:color w:val="FF0000"/>
                                </w:rPr>
                              </w:pPr>
                            </w:p>
                            <w:p w:rsidR="00552EF1" w:rsidRPr="00FC7D9A" w:rsidRDefault="00FC7D9A" w:rsidP="00FD20BA">
                              <w:pPr>
                                <w:ind w:left="720"/>
                                <w:rPr>
                                  <w:color w:val="000000" w:themeColor="text1"/>
                                </w:rPr>
                              </w:pPr>
                              <w:r>
                                <w:rPr>
                                  <w:color w:val="000000" w:themeColor="text1"/>
                                </w:rPr>
                                <w:t>The language is straightforward. Most sentences are declarative. There is a lot of specialized vocabulary, but Gibbons does a good job supporting it in every case.</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rsidR="00552EF1" w:rsidRDefault="00552EF1" w:rsidP="00552EF1">
                              <w:pPr>
                                <w:rPr>
                                  <w:color w:val="FF0000"/>
                                </w:rPr>
                              </w:pPr>
                            </w:p>
                            <w:p w:rsidR="00FC7D9A" w:rsidRPr="00FC7D9A" w:rsidRDefault="00FC7D9A" w:rsidP="006819B4">
                              <w:pPr>
                                <w:spacing w:line="240" w:lineRule="auto"/>
                                <w:rPr>
                                  <w:color w:val="000000" w:themeColor="text1"/>
                                </w:rPr>
                              </w:pPr>
                              <w:r>
                                <w:rPr>
                                  <w:color w:val="000000" w:themeColor="text1"/>
                                </w:rPr>
                                <w:t>There are lots of big numbers  that 1</w:t>
                              </w:r>
                              <w:r w:rsidRPr="00FC7D9A">
                                <w:rPr>
                                  <w:color w:val="000000" w:themeColor="text1"/>
                                  <w:vertAlign w:val="superscript"/>
                                </w:rPr>
                                <w:t>st</w:t>
                              </w:r>
                              <w:r>
                                <w:rPr>
                                  <w:color w:val="000000" w:themeColor="text1"/>
                                </w:rPr>
                                <w:t xml:space="preserve"> graders are not likely to know (30 thousand types of spiders, that they’ve been around 300 mill</w:t>
                              </w:r>
                              <w:r w:rsidR="00373D1D">
                                <w:rPr>
                                  <w:color w:val="000000" w:themeColor="text1"/>
                                </w:rPr>
                                <w:t>ion years). These should be explained and not glossed over</w:t>
                              </w:r>
                              <w:r>
                                <w:rPr>
                                  <w:color w:val="000000" w:themeColor="text1"/>
                                </w:rPr>
                                <w:t>. The idea that animals are grouped into types (spiders and insects) and that they have fancy names (arachnid family) will be news to many children.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8" style="position:absolute;left:0;text-align:left;margin-left:-10.85pt;margin-top:5.55pt;width:563.6pt;height:247.8pt;z-index:251666432;mso-width-relative:margin;mso-height-relative:margin"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KsXsq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VYRjYFSIG6AStIU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KsXsq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rsidR="00083E2C" w:rsidRDefault="00083E2C" w:rsidP="00083E2C">
                        <w:pPr>
                          <w:ind w:left="720"/>
                          <w:rPr>
                            <w:color w:val="000000" w:themeColor="text1"/>
                          </w:rPr>
                        </w:pPr>
                      </w:p>
                      <w:p w:rsidR="00552EF1" w:rsidRPr="00083E2C" w:rsidRDefault="00083E2C" w:rsidP="00083E2C">
                        <w:pPr>
                          <w:ind w:left="720"/>
                          <w:rPr>
                            <w:color w:val="000000" w:themeColor="text1"/>
                          </w:rPr>
                        </w:pPr>
                        <w:r>
                          <w:rPr>
                            <w:color w:val="000000" w:themeColor="text1"/>
                          </w:rPr>
                          <w:t>Simple purpose. The book is intended to provide some high interest facts about spiders.</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rsidR="00552EF1" w:rsidRPr="00083E2C" w:rsidRDefault="00F75D08" w:rsidP="006819B4">
                        <w:pPr>
                          <w:spacing w:line="240" w:lineRule="auto"/>
                          <w:rPr>
                            <w:color w:val="000000" w:themeColor="text1"/>
                          </w:rPr>
                        </w:pPr>
                        <w:r>
                          <w:rPr>
                            <w:color w:val="000000" w:themeColor="text1"/>
                          </w:rPr>
                          <w:t>Highly complex, and worth a good deal of focus</w:t>
                        </w:r>
                        <w:r w:rsidR="00083E2C">
                          <w:rPr>
                            <w:color w:val="000000" w:themeColor="text1"/>
                          </w:rPr>
                          <w:t>. Information comes from pictures (sometimes charts), captions and paragraphs of text. The book goes from general facts about spiders to very specific details about on</w:t>
                        </w:r>
                        <w:r w:rsidR="00322168">
                          <w:rPr>
                            <w:color w:val="000000" w:themeColor="text1"/>
                          </w:rPr>
                          <w:t>e type of spider. The pages that demonstrate the difference in body types between spiders and insects provide good examples of the complex structure.</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rsidR="00552EF1" w:rsidRDefault="00552EF1" w:rsidP="00552EF1">
                        <w:pPr>
                          <w:ind w:firstLine="720"/>
                          <w:rPr>
                            <w:color w:val="FF0000"/>
                          </w:rPr>
                        </w:pPr>
                      </w:p>
                      <w:p w:rsidR="00552EF1" w:rsidRPr="00FC7D9A" w:rsidRDefault="00FC7D9A" w:rsidP="00FD20BA">
                        <w:pPr>
                          <w:ind w:left="720"/>
                          <w:rPr>
                            <w:color w:val="000000" w:themeColor="text1"/>
                          </w:rPr>
                        </w:pPr>
                        <w:r>
                          <w:rPr>
                            <w:color w:val="000000" w:themeColor="text1"/>
                          </w:rPr>
                          <w:t>The language is straightforward. Most sentences are declarative. There is a lot of specialized vocabulary, but Gibbons does a good job supporting it in every case.</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rsidR="00552EF1" w:rsidRDefault="00552EF1" w:rsidP="00552EF1">
                        <w:pPr>
                          <w:rPr>
                            <w:color w:val="FF0000"/>
                          </w:rPr>
                        </w:pPr>
                      </w:p>
                      <w:p w:rsidR="00FC7D9A" w:rsidRPr="00FC7D9A" w:rsidRDefault="00FC7D9A" w:rsidP="006819B4">
                        <w:pPr>
                          <w:spacing w:line="240" w:lineRule="auto"/>
                          <w:rPr>
                            <w:color w:val="000000" w:themeColor="text1"/>
                          </w:rPr>
                        </w:pPr>
                        <w:r>
                          <w:rPr>
                            <w:color w:val="000000" w:themeColor="text1"/>
                          </w:rPr>
                          <w:t>There are lots of big numbers  that 1</w:t>
                        </w:r>
                        <w:r w:rsidRPr="00FC7D9A">
                          <w:rPr>
                            <w:color w:val="000000" w:themeColor="text1"/>
                            <w:vertAlign w:val="superscript"/>
                          </w:rPr>
                          <w:t>st</w:t>
                        </w:r>
                        <w:r>
                          <w:rPr>
                            <w:color w:val="000000" w:themeColor="text1"/>
                          </w:rPr>
                          <w:t xml:space="preserve"> graders are not likely to know (30 thousand types of spiders, that they’ve been around 300 mill</w:t>
                        </w:r>
                        <w:r w:rsidR="00373D1D">
                          <w:rPr>
                            <w:color w:val="000000" w:themeColor="text1"/>
                          </w:rPr>
                          <w:t>ion years). These should be explained and not glossed over</w:t>
                        </w:r>
                        <w:r>
                          <w:rPr>
                            <w:color w:val="000000" w:themeColor="text1"/>
                          </w:rPr>
                          <w:t>. The idea that animals are grouped into types (spiders and insects) and that they have fancy names (arachnid family) will be news to many children.</w:t>
                        </w:r>
                      </w:p>
                    </w:txbxContent>
                  </v:textbox>
                </v:shape>
              </v:group>
            </w:pict>
          </mc:Fallback>
        </mc:AlternateContent>
      </w:r>
      <w:r>
        <w:rPr>
          <w:noProof/>
          <w:sz w:val="24"/>
          <w:szCs w:val="24"/>
        </w:rPr>
        <mc:AlternateContent>
          <mc:Choice Requires="wpg">
            <w:drawing>
              <wp:anchor distT="0" distB="0" distL="114300" distR="114300" simplePos="0" relativeHeight="251659264" behindDoc="0" locked="0" layoutInCell="1" allowOverlap="1">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4;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MvmMUq2AwAA/ws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552EF1" w:rsidRPr="004E3662" w:rsidRDefault="00F262D2" w:rsidP="00552EF1">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rsidR="00552EF1" w:rsidRPr="009E0473" w:rsidRDefault="00552EF1" w:rsidP="00552EF1">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rsidR="00552EF1" w:rsidRPr="009E0473" w:rsidRDefault="00552EF1" w:rsidP="00552EF1">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rsidR="00552EF1" w:rsidRPr="009E0473" w:rsidRDefault="00552EF1" w:rsidP="00552EF1">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rsidR="00552EF1" w:rsidRPr="009E0473" w:rsidRDefault="00552EF1" w:rsidP="00552EF1">
                      <w:pPr>
                        <w:rPr>
                          <w:b/>
                          <w:sz w:val="24"/>
                          <w:szCs w:val="24"/>
                        </w:rPr>
                      </w:pPr>
                      <w:r w:rsidRPr="009E0473">
                        <w:rPr>
                          <w:b/>
                          <w:sz w:val="24"/>
                          <w:szCs w:val="24"/>
                        </w:rPr>
                        <w:t>Structure</w:t>
                      </w:r>
                    </w:p>
                  </w:txbxContent>
                </v:textbox>
              </v:shape>
            </w:pict>
          </mc:Fallback>
        </mc:AlternateContent>
      </w:r>
    </w:p>
    <w:p w:rsidR="00552EF1" w:rsidRPr="004E3662" w:rsidRDefault="00552EF1" w:rsidP="00552EF1">
      <w:pPr>
        <w:spacing w:after="0" w:line="240" w:lineRule="auto"/>
        <w:ind w:left="720"/>
        <w:rPr>
          <w:sz w:val="24"/>
          <w:szCs w:val="24"/>
        </w:rPr>
      </w:pPr>
    </w:p>
    <w:p w:rsidR="00552EF1" w:rsidRPr="004E3662" w:rsidRDefault="00F262D2" w:rsidP="00552EF1">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rsidR="00552EF1" w:rsidRPr="009E0473" w:rsidRDefault="00552EF1" w:rsidP="00552EF1">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rsidR="00552EF1" w:rsidRPr="009E0473" w:rsidRDefault="00552EF1" w:rsidP="00552EF1">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rsidR="00552EF1" w:rsidRPr="009E0473" w:rsidRDefault="00552EF1" w:rsidP="00552EF1">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rsidR="00552EF1" w:rsidRPr="009E0473" w:rsidRDefault="00552EF1" w:rsidP="00552EF1">
                      <w:pPr>
                        <w:rPr>
                          <w:b/>
                          <w:sz w:val="24"/>
                        </w:rPr>
                      </w:pPr>
                      <w:r w:rsidRPr="009E0473">
                        <w:rPr>
                          <w:b/>
                          <w:sz w:val="24"/>
                        </w:rPr>
                        <w:t>Knowledge Demands</w:t>
                      </w:r>
                    </w:p>
                  </w:txbxContent>
                </v:textbox>
              </v:shape>
            </w:pict>
          </mc:Fallback>
        </mc:AlternateContent>
      </w: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552EF1" w:rsidRPr="004E3662" w:rsidRDefault="00552EF1" w:rsidP="00552EF1">
      <w:pPr>
        <w:spacing w:after="0" w:line="240" w:lineRule="auto"/>
        <w:ind w:left="720"/>
        <w:rPr>
          <w:sz w:val="24"/>
          <w:szCs w:val="24"/>
        </w:rPr>
      </w:pPr>
    </w:p>
    <w:p w:rsidR="000161BD" w:rsidRDefault="000161BD" w:rsidP="000161BD">
      <w:pPr>
        <w:pStyle w:val="ListParagraph"/>
        <w:spacing w:after="0" w:line="240" w:lineRule="auto"/>
        <w:rPr>
          <w:b/>
          <w:sz w:val="24"/>
          <w:szCs w:val="24"/>
        </w:rPr>
      </w:pPr>
    </w:p>
    <w:p w:rsidR="00552EF1" w:rsidRPr="004E3662" w:rsidRDefault="00552EF1" w:rsidP="0075403F">
      <w:pPr>
        <w:pStyle w:val="ListParagraph"/>
        <w:numPr>
          <w:ilvl w:val="0"/>
          <w:numId w:val="15"/>
        </w:numPr>
        <w:spacing w:after="0" w:line="240" w:lineRule="auto"/>
        <w:ind w:hanging="720"/>
        <w:rPr>
          <w:b/>
          <w:sz w:val="24"/>
          <w:szCs w:val="24"/>
        </w:rPr>
      </w:pPr>
      <w:r w:rsidRPr="004E3662">
        <w:rPr>
          <w:b/>
          <w:sz w:val="24"/>
          <w:szCs w:val="24"/>
        </w:rPr>
        <w:t>Reader and Task Considerations</w:t>
      </w:r>
    </w:p>
    <w:p w:rsidR="00552EF1" w:rsidRPr="00DA4C2E" w:rsidRDefault="00552EF1" w:rsidP="00DA4C2E">
      <w:pPr>
        <w:spacing w:after="0" w:line="240" w:lineRule="auto"/>
        <w:rPr>
          <w:i/>
          <w:sz w:val="24"/>
          <w:szCs w:val="24"/>
        </w:rPr>
      </w:pPr>
      <w:r w:rsidRPr="00DA4C2E">
        <w:rPr>
          <w:i/>
          <w:sz w:val="24"/>
          <w:szCs w:val="24"/>
        </w:rPr>
        <w:t>What will challenge my students most in this text? What supports can I provide?</w:t>
      </w:r>
    </w:p>
    <w:p w:rsidR="00552EF1" w:rsidRDefault="00DA4C2E" w:rsidP="00DA4C2E">
      <w:pPr>
        <w:pStyle w:val="ListParagraph"/>
        <w:numPr>
          <w:ilvl w:val="0"/>
          <w:numId w:val="6"/>
        </w:numPr>
        <w:spacing w:after="0" w:line="240" w:lineRule="auto"/>
        <w:rPr>
          <w:sz w:val="24"/>
          <w:szCs w:val="24"/>
        </w:rPr>
      </w:pPr>
      <w:r>
        <w:rPr>
          <w:sz w:val="24"/>
          <w:szCs w:val="24"/>
        </w:rPr>
        <w:t>That the book</w:t>
      </w:r>
      <w:r w:rsidR="00AA139C" w:rsidRPr="00DA4C2E">
        <w:rPr>
          <w:sz w:val="24"/>
          <w:szCs w:val="24"/>
        </w:rPr>
        <w:t xml:space="preserve"> moves from broad to specific needs to be pointed out and discussed. This is a fairly abstract idea, but there are good examples from the book to make it more concrete.</w:t>
      </w:r>
    </w:p>
    <w:p w:rsidR="00DA4C2E" w:rsidRPr="00DA4C2E" w:rsidRDefault="00DA4C2E" w:rsidP="00DA4C2E">
      <w:pPr>
        <w:pStyle w:val="ListParagraph"/>
        <w:numPr>
          <w:ilvl w:val="0"/>
          <w:numId w:val="6"/>
        </w:numPr>
        <w:spacing w:after="0" w:line="240" w:lineRule="auto"/>
        <w:rPr>
          <w:sz w:val="24"/>
          <w:szCs w:val="24"/>
        </w:rPr>
      </w:pPr>
      <w:r>
        <w:rPr>
          <w:sz w:val="24"/>
          <w:szCs w:val="24"/>
        </w:rPr>
        <w:t xml:space="preserve">The fact that information comes from the pictures themselves, from the captions and also from the paragraphs at the bottoms is hugely important for kids, even non-readers, to see for themselves. </w:t>
      </w:r>
    </w:p>
    <w:p w:rsidR="00552EF1" w:rsidRDefault="00552EF1" w:rsidP="00DA4C2E">
      <w:pPr>
        <w:spacing w:after="0" w:line="240" w:lineRule="auto"/>
        <w:rPr>
          <w:sz w:val="24"/>
          <w:szCs w:val="24"/>
        </w:rPr>
      </w:pPr>
    </w:p>
    <w:p w:rsidR="00552EF1" w:rsidRPr="00006A56" w:rsidRDefault="00552EF1" w:rsidP="0075403F">
      <w:pPr>
        <w:spacing w:after="0" w:line="240" w:lineRule="auto"/>
        <w:rPr>
          <w:i/>
          <w:sz w:val="24"/>
          <w:szCs w:val="24"/>
        </w:rPr>
      </w:pPr>
      <w:r w:rsidRPr="00006A56">
        <w:rPr>
          <w:i/>
          <w:sz w:val="24"/>
          <w:szCs w:val="24"/>
        </w:rPr>
        <w:t>How will this text help my students build knowledge about the world?</w:t>
      </w:r>
    </w:p>
    <w:p w:rsidR="00552EF1" w:rsidRDefault="00006A56" w:rsidP="00DA4C2E">
      <w:pPr>
        <w:spacing w:after="0" w:line="240" w:lineRule="auto"/>
        <w:rPr>
          <w:sz w:val="24"/>
          <w:szCs w:val="24"/>
        </w:rPr>
      </w:pPr>
      <w:r>
        <w:rPr>
          <w:sz w:val="24"/>
          <w:szCs w:val="24"/>
        </w:rPr>
        <w:t>It will teach them about spiders and their place in the natural world and will give them important experience with complex informational text structure.</w:t>
      </w:r>
    </w:p>
    <w:p w:rsidR="000161BD" w:rsidRDefault="000161BD" w:rsidP="00DA4C2E">
      <w:pPr>
        <w:spacing w:after="0" w:line="240" w:lineRule="auto"/>
        <w:rPr>
          <w:sz w:val="24"/>
          <w:szCs w:val="24"/>
        </w:rPr>
      </w:pPr>
    </w:p>
    <w:p w:rsidR="009A39BE" w:rsidRPr="009A39BE" w:rsidRDefault="00552EF1" w:rsidP="00AC577E">
      <w:pPr>
        <w:pStyle w:val="ListParagraph"/>
        <w:numPr>
          <w:ilvl w:val="0"/>
          <w:numId w:val="15"/>
        </w:numPr>
        <w:spacing w:after="0" w:line="240" w:lineRule="auto"/>
        <w:ind w:hanging="720"/>
        <w:rPr>
          <w:sz w:val="24"/>
          <w:szCs w:val="24"/>
        </w:rPr>
      </w:pPr>
      <w:r>
        <w:rPr>
          <w:b/>
          <w:sz w:val="24"/>
          <w:szCs w:val="24"/>
        </w:rPr>
        <w:t>Grade level</w:t>
      </w:r>
      <w:r w:rsidR="00AC577E">
        <w:rPr>
          <w:b/>
          <w:sz w:val="24"/>
          <w:szCs w:val="24"/>
        </w:rPr>
        <w:t xml:space="preserve">: </w:t>
      </w:r>
    </w:p>
    <w:p w:rsidR="00552EF1" w:rsidRPr="00AC577E" w:rsidRDefault="00DA4C2E" w:rsidP="009A39BE">
      <w:pPr>
        <w:pStyle w:val="ListParagraph"/>
        <w:spacing w:after="0" w:line="240" w:lineRule="auto"/>
        <w:rPr>
          <w:sz w:val="24"/>
          <w:szCs w:val="24"/>
        </w:rPr>
      </w:pPr>
      <w:r w:rsidRPr="00AC577E">
        <w:rPr>
          <w:sz w:val="24"/>
          <w:szCs w:val="24"/>
        </w:rPr>
        <w:t>Suitable for 1</w:t>
      </w:r>
      <w:r w:rsidRPr="00AC577E">
        <w:rPr>
          <w:sz w:val="24"/>
          <w:szCs w:val="24"/>
          <w:vertAlign w:val="superscript"/>
        </w:rPr>
        <w:t>st</w:t>
      </w:r>
      <w:r w:rsidRPr="00AC577E">
        <w:rPr>
          <w:sz w:val="24"/>
          <w:szCs w:val="24"/>
        </w:rPr>
        <w:t xml:space="preserve"> grade read-aloud as part of a unit on spiders or as a companion to the reading aloud of </w:t>
      </w:r>
      <w:r w:rsidRPr="00AC577E">
        <w:rPr>
          <w:i/>
          <w:sz w:val="24"/>
          <w:szCs w:val="24"/>
        </w:rPr>
        <w:t>Charlotte’s Web</w:t>
      </w:r>
      <w:r w:rsidRPr="00AC577E">
        <w:rPr>
          <w:sz w:val="24"/>
          <w:szCs w:val="24"/>
        </w:rPr>
        <w:t xml:space="preserve"> </w:t>
      </w:r>
    </w:p>
    <w:p w:rsidR="00CA07EF" w:rsidRPr="00CA07EF" w:rsidRDefault="00CA07EF" w:rsidP="00CA07EF">
      <w:pPr>
        <w:spacing w:after="0" w:line="360" w:lineRule="auto"/>
        <w:rPr>
          <w:rFonts w:asciiTheme="minorHAnsi" w:hAnsiTheme="minorHAnsi" w:cstheme="minorHAnsi"/>
          <w:sz w:val="24"/>
          <w:szCs w:val="24"/>
        </w:rPr>
      </w:pPr>
    </w:p>
    <w:sectPr w:rsidR="00CA07EF" w:rsidRPr="00CA07EF" w:rsidSect="007D3083">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1D" w:rsidRDefault="0029551D" w:rsidP="007C5C7E">
      <w:pPr>
        <w:spacing w:after="0" w:line="240" w:lineRule="auto"/>
      </w:pPr>
      <w:r>
        <w:separator/>
      </w:r>
    </w:p>
  </w:endnote>
  <w:endnote w:type="continuationSeparator" w:id="0">
    <w:p w:rsidR="0029551D" w:rsidRDefault="0029551D" w:rsidP="007C5C7E">
      <w:pPr>
        <w:spacing w:after="0" w:line="240" w:lineRule="auto"/>
      </w:pPr>
      <w:r>
        <w:continuationSeparator/>
      </w:r>
    </w:p>
  </w:endnote>
  <w:endnote w:type="continuationNotice" w:id="1">
    <w:p w:rsidR="0029551D" w:rsidRDefault="00295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288200"/>
      <w:docPartObj>
        <w:docPartGallery w:val="Page Numbers (Bottom of Page)"/>
        <w:docPartUnique/>
      </w:docPartObj>
    </w:sdtPr>
    <w:sdtEndPr/>
    <w:sdtContent>
      <w:sdt>
        <w:sdtPr>
          <w:id w:val="98381352"/>
          <w:docPartObj>
            <w:docPartGallery w:val="Page Numbers (Top of Page)"/>
            <w:docPartUnique/>
          </w:docPartObj>
        </w:sdtPr>
        <w:sdtEndPr/>
        <w:sdtContent>
          <w:p w:rsidR="00905243" w:rsidRDefault="00905243" w:rsidP="00905243">
            <w:pPr>
              <w:pStyle w:val="Footer"/>
              <w:jc w:val="center"/>
            </w:pPr>
            <w:r>
              <w:t xml:space="preserve">Page </w:t>
            </w:r>
            <w:r w:rsidR="00E30A2E">
              <w:rPr>
                <w:b/>
                <w:bCs/>
                <w:sz w:val="24"/>
                <w:szCs w:val="24"/>
              </w:rPr>
              <w:fldChar w:fldCharType="begin"/>
            </w:r>
            <w:r>
              <w:rPr>
                <w:b/>
                <w:bCs/>
              </w:rPr>
              <w:instrText xml:space="preserve"> PAGE </w:instrText>
            </w:r>
            <w:r w:rsidR="00E30A2E">
              <w:rPr>
                <w:b/>
                <w:bCs/>
                <w:sz w:val="24"/>
                <w:szCs w:val="24"/>
              </w:rPr>
              <w:fldChar w:fldCharType="separate"/>
            </w:r>
            <w:r w:rsidR="00F262D2">
              <w:rPr>
                <w:b/>
                <w:bCs/>
                <w:noProof/>
              </w:rPr>
              <w:t>8</w:t>
            </w:r>
            <w:r w:rsidR="00E30A2E">
              <w:rPr>
                <w:b/>
                <w:bCs/>
                <w:sz w:val="24"/>
                <w:szCs w:val="24"/>
              </w:rPr>
              <w:fldChar w:fldCharType="end"/>
            </w:r>
            <w:r>
              <w:t xml:space="preserve"> of </w:t>
            </w:r>
            <w:r w:rsidR="00E30A2E">
              <w:rPr>
                <w:b/>
                <w:bCs/>
                <w:sz w:val="24"/>
                <w:szCs w:val="24"/>
              </w:rPr>
              <w:fldChar w:fldCharType="begin"/>
            </w:r>
            <w:r>
              <w:rPr>
                <w:b/>
                <w:bCs/>
              </w:rPr>
              <w:instrText xml:space="preserve"> NUMPAGES  </w:instrText>
            </w:r>
            <w:r w:rsidR="00E30A2E">
              <w:rPr>
                <w:b/>
                <w:bCs/>
                <w:sz w:val="24"/>
                <w:szCs w:val="24"/>
              </w:rPr>
              <w:fldChar w:fldCharType="separate"/>
            </w:r>
            <w:r w:rsidR="00F262D2">
              <w:rPr>
                <w:b/>
                <w:bCs/>
                <w:noProof/>
              </w:rPr>
              <w:t>8</w:t>
            </w:r>
            <w:r w:rsidR="00E30A2E">
              <w:rPr>
                <w:b/>
                <w:bCs/>
                <w:sz w:val="24"/>
                <w:szCs w:val="24"/>
              </w:rPr>
              <w:fldChar w:fldCharType="end"/>
            </w:r>
          </w:p>
        </w:sdtContent>
      </w:sdt>
    </w:sdtContent>
  </w:sdt>
  <w:p w:rsidR="00905243" w:rsidRDefault="00905243" w:rsidP="00905243">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662" w:rsidRPr="004E3662" w:rsidRDefault="001862BD">
    <w:pPr>
      <w:pStyle w:val="Footer"/>
      <w:rPr>
        <w:sz w:val="18"/>
        <w:szCs w:val="18"/>
      </w:rPr>
    </w:pPr>
    <w:r w:rsidRPr="004E3662">
      <w:rPr>
        <w:sz w:val="18"/>
        <w:szCs w:val="18"/>
      </w:rPr>
      <w:t>*For more information on the qualitative dimensions of text complexity, visit</w:t>
    </w:r>
    <w:r w:rsidR="00DD1885" w:rsidRPr="00DD1885">
      <w:t xml:space="preserve"> </w:t>
    </w:r>
    <w:hyperlink r:id="rId1" w:history="1">
      <w:r w:rsidR="00DD1885"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1D" w:rsidRDefault="0029551D" w:rsidP="007C5C7E">
      <w:pPr>
        <w:spacing w:after="0" w:line="240" w:lineRule="auto"/>
      </w:pPr>
      <w:r>
        <w:separator/>
      </w:r>
    </w:p>
  </w:footnote>
  <w:footnote w:type="continuationSeparator" w:id="0">
    <w:p w:rsidR="0029551D" w:rsidRDefault="0029551D" w:rsidP="007C5C7E">
      <w:pPr>
        <w:spacing w:after="0" w:line="240" w:lineRule="auto"/>
      </w:pPr>
      <w:r>
        <w:continuationSeparator/>
      </w:r>
    </w:p>
  </w:footnote>
  <w:footnote w:type="continuationNotice" w:id="1">
    <w:p w:rsidR="0029551D" w:rsidRDefault="0029551D">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F1A" w:rsidRDefault="000A4F1A" w:rsidP="000A0C7F">
    <w:pPr>
      <w:pStyle w:val="Header"/>
      <w:jc w:val="center"/>
    </w:pPr>
    <w:r>
      <w:t>Student Achievement Partners Sample</w:t>
    </w:r>
    <w:r>
      <w:tab/>
      <w:t xml:space="preserve">                     </w:t>
    </w:r>
    <w:r>
      <w:rPr>
        <w:i/>
      </w:rPr>
      <w:t xml:space="preserve">Spiders </w:t>
    </w:r>
    <w:r>
      <w:t>by Gail Gibbons</w:t>
    </w:r>
    <w:r>
      <w:tab/>
      <w:t xml:space="preserve">                            Recommended for Grade 1</w:t>
    </w:r>
  </w:p>
  <w:p w:rsidR="007C5C7E" w:rsidRDefault="007C5C7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3389D"/>
    <w:multiLevelType w:val="hybridMultilevel"/>
    <w:tmpl w:val="431AA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958C9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005E3"/>
    <w:multiLevelType w:val="hybridMultilevel"/>
    <w:tmpl w:val="9CB081BC"/>
    <w:lvl w:ilvl="0" w:tplc="0B8A230A">
      <w:start w:val="2"/>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224000"/>
    <w:multiLevelType w:val="hybridMultilevel"/>
    <w:tmpl w:val="285A6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3C9281C"/>
    <w:multiLevelType w:val="hybridMultilevel"/>
    <w:tmpl w:val="8D8A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5"/>
  </w:num>
  <w:num w:numId="5">
    <w:abstractNumId w:val="2"/>
  </w:num>
  <w:num w:numId="6">
    <w:abstractNumId w:val="7"/>
  </w:num>
  <w:num w:numId="7">
    <w:abstractNumId w:val="12"/>
  </w:num>
  <w:num w:numId="8">
    <w:abstractNumId w:val="0"/>
  </w:num>
  <w:num w:numId="9">
    <w:abstractNumId w:val="16"/>
  </w:num>
  <w:num w:numId="10">
    <w:abstractNumId w:val="13"/>
  </w:num>
  <w:num w:numId="11">
    <w:abstractNumId w:val="15"/>
  </w:num>
  <w:num w:numId="12">
    <w:abstractNumId w:val="3"/>
  </w:num>
  <w:num w:numId="13">
    <w:abstractNumId w:val="17"/>
  </w:num>
  <w:num w:numId="14">
    <w:abstractNumId w:val="10"/>
  </w:num>
  <w:num w:numId="15">
    <w:abstractNumId w:val="8"/>
  </w:num>
  <w:num w:numId="16">
    <w:abstractNumId w:val="9"/>
  </w:num>
  <w:num w:numId="17">
    <w:abstractNumId w:val="18"/>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2C7D"/>
    <w:rsid w:val="00006A56"/>
    <w:rsid w:val="00010878"/>
    <w:rsid w:val="00010EBE"/>
    <w:rsid w:val="00014E54"/>
    <w:rsid w:val="000161BD"/>
    <w:rsid w:val="00023430"/>
    <w:rsid w:val="00026D6A"/>
    <w:rsid w:val="00033E7A"/>
    <w:rsid w:val="0003628C"/>
    <w:rsid w:val="00036E68"/>
    <w:rsid w:val="000410B4"/>
    <w:rsid w:val="000601D8"/>
    <w:rsid w:val="000629C6"/>
    <w:rsid w:val="00063673"/>
    <w:rsid w:val="00070277"/>
    <w:rsid w:val="0007569E"/>
    <w:rsid w:val="000758A7"/>
    <w:rsid w:val="00080219"/>
    <w:rsid w:val="00081A99"/>
    <w:rsid w:val="00083E2C"/>
    <w:rsid w:val="00093A75"/>
    <w:rsid w:val="00097A95"/>
    <w:rsid w:val="000A0C7F"/>
    <w:rsid w:val="000A4F1A"/>
    <w:rsid w:val="000B21CE"/>
    <w:rsid w:val="000B5786"/>
    <w:rsid w:val="000C1F21"/>
    <w:rsid w:val="000C6051"/>
    <w:rsid w:val="000F58E6"/>
    <w:rsid w:val="00101696"/>
    <w:rsid w:val="001034D9"/>
    <w:rsid w:val="00103D79"/>
    <w:rsid w:val="00110555"/>
    <w:rsid w:val="00110DC7"/>
    <w:rsid w:val="00112A40"/>
    <w:rsid w:val="00112E3F"/>
    <w:rsid w:val="00134824"/>
    <w:rsid w:val="00135757"/>
    <w:rsid w:val="00144A4B"/>
    <w:rsid w:val="001476EF"/>
    <w:rsid w:val="001541EC"/>
    <w:rsid w:val="00172736"/>
    <w:rsid w:val="00174578"/>
    <w:rsid w:val="00177848"/>
    <w:rsid w:val="00183610"/>
    <w:rsid w:val="001862BD"/>
    <w:rsid w:val="0018635B"/>
    <w:rsid w:val="00193EB0"/>
    <w:rsid w:val="001C1D02"/>
    <w:rsid w:val="001C7D7D"/>
    <w:rsid w:val="001E2923"/>
    <w:rsid w:val="001E3145"/>
    <w:rsid w:val="001F1840"/>
    <w:rsid w:val="001F7F02"/>
    <w:rsid w:val="00206279"/>
    <w:rsid w:val="002231CF"/>
    <w:rsid w:val="002269C7"/>
    <w:rsid w:val="00227B4F"/>
    <w:rsid w:val="0023520E"/>
    <w:rsid w:val="00247713"/>
    <w:rsid w:val="00255209"/>
    <w:rsid w:val="0026363B"/>
    <w:rsid w:val="00275CA3"/>
    <w:rsid w:val="00286F6B"/>
    <w:rsid w:val="00293076"/>
    <w:rsid w:val="0029551D"/>
    <w:rsid w:val="00297B85"/>
    <w:rsid w:val="002B4002"/>
    <w:rsid w:val="002B4552"/>
    <w:rsid w:val="002B6D2F"/>
    <w:rsid w:val="002C3E60"/>
    <w:rsid w:val="002C77A8"/>
    <w:rsid w:val="002E06F2"/>
    <w:rsid w:val="002E2972"/>
    <w:rsid w:val="002F4D99"/>
    <w:rsid w:val="002F6E5E"/>
    <w:rsid w:val="00317539"/>
    <w:rsid w:val="00320A5A"/>
    <w:rsid w:val="003220EB"/>
    <w:rsid w:val="00322168"/>
    <w:rsid w:val="003238EE"/>
    <w:rsid w:val="00326223"/>
    <w:rsid w:val="003317AB"/>
    <w:rsid w:val="003324F0"/>
    <w:rsid w:val="0033568A"/>
    <w:rsid w:val="00341DF0"/>
    <w:rsid w:val="003462B4"/>
    <w:rsid w:val="00357D5B"/>
    <w:rsid w:val="00361B14"/>
    <w:rsid w:val="003625A9"/>
    <w:rsid w:val="00373D1D"/>
    <w:rsid w:val="00382434"/>
    <w:rsid w:val="003965FA"/>
    <w:rsid w:val="003A0823"/>
    <w:rsid w:val="003A7F79"/>
    <w:rsid w:val="003C1ABD"/>
    <w:rsid w:val="003C4B0D"/>
    <w:rsid w:val="003D4B68"/>
    <w:rsid w:val="003E0AAA"/>
    <w:rsid w:val="003F4F71"/>
    <w:rsid w:val="00402B6A"/>
    <w:rsid w:val="0041303A"/>
    <w:rsid w:val="0043029A"/>
    <w:rsid w:val="00433701"/>
    <w:rsid w:val="00434292"/>
    <w:rsid w:val="00442C4A"/>
    <w:rsid w:val="00456384"/>
    <w:rsid w:val="00457D5F"/>
    <w:rsid w:val="004661F5"/>
    <w:rsid w:val="00493E7E"/>
    <w:rsid w:val="004A0642"/>
    <w:rsid w:val="004A47B4"/>
    <w:rsid w:val="004B2372"/>
    <w:rsid w:val="004C064A"/>
    <w:rsid w:val="004C328D"/>
    <w:rsid w:val="004C493C"/>
    <w:rsid w:val="004D3BFD"/>
    <w:rsid w:val="004E6A5C"/>
    <w:rsid w:val="005036A4"/>
    <w:rsid w:val="00511F20"/>
    <w:rsid w:val="00513826"/>
    <w:rsid w:val="005209E0"/>
    <w:rsid w:val="005222B3"/>
    <w:rsid w:val="0053207D"/>
    <w:rsid w:val="00540724"/>
    <w:rsid w:val="005424F8"/>
    <w:rsid w:val="00545861"/>
    <w:rsid w:val="005464AA"/>
    <w:rsid w:val="00551164"/>
    <w:rsid w:val="00552EF1"/>
    <w:rsid w:val="00557D31"/>
    <w:rsid w:val="0056782B"/>
    <w:rsid w:val="0057360F"/>
    <w:rsid w:val="005818BC"/>
    <w:rsid w:val="00582288"/>
    <w:rsid w:val="005825A3"/>
    <w:rsid w:val="0058463C"/>
    <w:rsid w:val="00585417"/>
    <w:rsid w:val="0059136E"/>
    <w:rsid w:val="00592164"/>
    <w:rsid w:val="00595C59"/>
    <w:rsid w:val="005B6C42"/>
    <w:rsid w:val="005C7DCD"/>
    <w:rsid w:val="005E60F4"/>
    <w:rsid w:val="005F445E"/>
    <w:rsid w:val="005F6F91"/>
    <w:rsid w:val="00607349"/>
    <w:rsid w:val="0062710B"/>
    <w:rsid w:val="0064549C"/>
    <w:rsid w:val="00653B63"/>
    <w:rsid w:val="00675254"/>
    <w:rsid w:val="006819B4"/>
    <w:rsid w:val="00697E27"/>
    <w:rsid w:val="006A0D76"/>
    <w:rsid w:val="006A7630"/>
    <w:rsid w:val="006B0EFD"/>
    <w:rsid w:val="006B4055"/>
    <w:rsid w:val="006E19E0"/>
    <w:rsid w:val="006E60E1"/>
    <w:rsid w:val="006F03E1"/>
    <w:rsid w:val="00711F4B"/>
    <w:rsid w:val="00714F27"/>
    <w:rsid w:val="0071580F"/>
    <w:rsid w:val="0071645D"/>
    <w:rsid w:val="00723A87"/>
    <w:rsid w:val="00730573"/>
    <w:rsid w:val="00730B92"/>
    <w:rsid w:val="00733E90"/>
    <w:rsid w:val="0074233A"/>
    <w:rsid w:val="007441F3"/>
    <w:rsid w:val="007523F8"/>
    <w:rsid w:val="0075403F"/>
    <w:rsid w:val="0076329D"/>
    <w:rsid w:val="00774369"/>
    <w:rsid w:val="00780F7E"/>
    <w:rsid w:val="00785F98"/>
    <w:rsid w:val="00792910"/>
    <w:rsid w:val="007929BC"/>
    <w:rsid w:val="00792B6D"/>
    <w:rsid w:val="007A1465"/>
    <w:rsid w:val="007B449E"/>
    <w:rsid w:val="007C1EF1"/>
    <w:rsid w:val="007C2CF3"/>
    <w:rsid w:val="007C5C7E"/>
    <w:rsid w:val="007D4392"/>
    <w:rsid w:val="007F0110"/>
    <w:rsid w:val="007F599E"/>
    <w:rsid w:val="008101BC"/>
    <w:rsid w:val="00813997"/>
    <w:rsid w:val="00816EE6"/>
    <w:rsid w:val="0082475F"/>
    <w:rsid w:val="00841C15"/>
    <w:rsid w:val="008437BA"/>
    <w:rsid w:val="00850D22"/>
    <w:rsid w:val="008517EB"/>
    <w:rsid w:val="0085224F"/>
    <w:rsid w:val="0085291B"/>
    <w:rsid w:val="00853C1C"/>
    <w:rsid w:val="00861698"/>
    <w:rsid w:val="00871C2B"/>
    <w:rsid w:val="00874305"/>
    <w:rsid w:val="00886DE9"/>
    <w:rsid w:val="008915DB"/>
    <w:rsid w:val="008A3ED3"/>
    <w:rsid w:val="008A4A9E"/>
    <w:rsid w:val="008B07B1"/>
    <w:rsid w:val="008C0EB8"/>
    <w:rsid w:val="008C1304"/>
    <w:rsid w:val="008D142B"/>
    <w:rsid w:val="008D205C"/>
    <w:rsid w:val="008D30C9"/>
    <w:rsid w:val="008E2FB2"/>
    <w:rsid w:val="00904282"/>
    <w:rsid w:val="00905243"/>
    <w:rsid w:val="00913BB0"/>
    <w:rsid w:val="00915D6C"/>
    <w:rsid w:val="00922685"/>
    <w:rsid w:val="009265B7"/>
    <w:rsid w:val="0093038E"/>
    <w:rsid w:val="0093474C"/>
    <w:rsid w:val="00937CD6"/>
    <w:rsid w:val="00940156"/>
    <w:rsid w:val="00943A09"/>
    <w:rsid w:val="0095234C"/>
    <w:rsid w:val="00953B3D"/>
    <w:rsid w:val="00953CF4"/>
    <w:rsid w:val="00956C57"/>
    <w:rsid w:val="00973A5B"/>
    <w:rsid w:val="00974AEE"/>
    <w:rsid w:val="0098118A"/>
    <w:rsid w:val="00986747"/>
    <w:rsid w:val="009922BA"/>
    <w:rsid w:val="009A3830"/>
    <w:rsid w:val="009A39BE"/>
    <w:rsid w:val="009A5C5D"/>
    <w:rsid w:val="009B08A6"/>
    <w:rsid w:val="009B2F14"/>
    <w:rsid w:val="009B49F5"/>
    <w:rsid w:val="009C3FFD"/>
    <w:rsid w:val="009C4D8E"/>
    <w:rsid w:val="009D602B"/>
    <w:rsid w:val="009E0473"/>
    <w:rsid w:val="009E6E94"/>
    <w:rsid w:val="009F0364"/>
    <w:rsid w:val="009F427C"/>
    <w:rsid w:val="009F4D33"/>
    <w:rsid w:val="00A32132"/>
    <w:rsid w:val="00A36148"/>
    <w:rsid w:val="00A4516C"/>
    <w:rsid w:val="00A64251"/>
    <w:rsid w:val="00A65350"/>
    <w:rsid w:val="00A7045F"/>
    <w:rsid w:val="00A74BCC"/>
    <w:rsid w:val="00A803B0"/>
    <w:rsid w:val="00A80843"/>
    <w:rsid w:val="00A81AB5"/>
    <w:rsid w:val="00A8318F"/>
    <w:rsid w:val="00AA09EA"/>
    <w:rsid w:val="00AA139C"/>
    <w:rsid w:val="00AA210B"/>
    <w:rsid w:val="00AC0831"/>
    <w:rsid w:val="00AC350E"/>
    <w:rsid w:val="00AC577E"/>
    <w:rsid w:val="00AC67AC"/>
    <w:rsid w:val="00AD0170"/>
    <w:rsid w:val="00AD155A"/>
    <w:rsid w:val="00AD4FBB"/>
    <w:rsid w:val="00AE14A2"/>
    <w:rsid w:val="00AE187D"/>
    <w:rsid w:val="00AE4FAA"/>
    <w:rsid w:val="00AF6459"/>
    <w:rsid w:val="00AF691E"/>
    <w:rsid w:val="00B0000C"/>
    <w:rsid w:val="00B00CD0"/>
    <w:rsid w:val="00B02726"/>
    <w:rsid w:val="00B13FBF"/>
    <w:rsid w:val="00B1747C"/>
    <w:rsid w:val="00B44D3C"/>
    <w:rsid w:val="00B474EF"/>
    <w:rsid w:val="00B57070"/>
    <w:rsid w:val="00B64C91"/>
    <w:rsid w:val="00B809F3"/>
    <w:rsid w:val="00B847AE"/>
    <w:rsid w:val="00B90CC8"/>
    <w:rsid w:val="00B91E29"/>
    <w:rsid w:val="00B9763E"/>
    <w:rsid w:val="00BB407B"/>
    <w:rsid w:val="00BB626D"/>
    <w:rsid w:val="00BC6358"/>
    <w:rsid w:val="00BD7BD2"/>
    <w:rsid w:val="00BE162C"/>
    <w:rsid w:val="00BE300C"/>
    <w:rsid w:val="00BE52E5"/>
    <w:rsid w:val="00BE64AB"/>
    <w:rsid w:val="00BE744E"/>
    <w:rsid w:val="00BF2F96"/>
    <w:rsid w:val="00C0525C"/>
    <w:rsid w:val="00C14B86"/>
    <w:rsid w:val="00C258FD"/>
    <w:rsid w:val="00C27BBC"/>
    <w:rsid w:val="00C33400"/>
    <w:rsid w:val="00C50942"/>
    <w:rsid w:val="00C6107E"/>
    <w:rsid w:val="00C62ECC"/>
    <w:rsid w:val="00C67BC6"/>
    <w:rsid w:val="00C67FF4"/>
    <w:rsid w:val="00C75F0E"/>
    <w:rsid w:val="00C80066"/>
    <w:rsid w:val="00C869B8"/>
    <w:rsid w:val="00CA07EF"/>
    <w:rsid w:val="00CA218E"/>
    <w:rsid w:val="00CA33CE"/>
    <w:rsid w:val="00CB5C89"/>
    <w:rsid w:val="00CC3781"/>
    <w:rsid w:val="00CC51A2"/>
    <w:rsid w:val="00CD2949"/>
    <w:rsid w:val="00CD3C10"/>
    <w:rsid w:val="00CD4D12"/>
    <w:rsid w:val="00CD6B7F"/>
    <w:rsid w:val="00CF3DCC"/>
    <w:rsid w:val="00D021EA"/>
    <w:rsid w:val="00D06B42"/>
    <w:rsid w:val="00D07D82"/>
    <w:rsid w:val="00D10799"/>
    <w:rsid w:val="00D12F4A"/>
    <w:rsid w:val="00D140AD"/>
    <w:rsid w:val="00D230E3"/>
    <w:rsid w:val="00D26EA7"/>
    <w:rsid w:val="00D45349"/>
    <w:rsid w:val="00D453C1"/>
    <w:rsid w:val="00D50B26"/>
    <w:rsid w:val="00D64198"/>
    <w:rsid w:val="00D82B1D"/>
    <w:rsid w:val="00D96F8F"/>
    <w:rsid w:val="00DA4C2E"/>
    <w:rsid w:val="00DA55BE"/>
    <w:rsid w:val="00DA6AE5"/>
    <w:rsid w:val="00DB308F"/>
    <w:rsid w:val="00DB567C"/>
    <w:rsid w:val="00DC4F7E"/>
    <w:rsid w:val="00DD1885"/>
    <w:rsid w:val="00DD3678"/>
    <w:rsid w:val="00DE37B3"/>
    <w:rsid w:val="00DE3D25"/>
    <w:rsid w:val="00DE7285"/>
    <w:rsid w:val="00DF7A89"/>
    <w:rsid w:val="00E135D8"/>
    <w:rsid w:val="00E22959"/>
    <w:rsid w:val="00E27BFC"/>
    <w:rsid w:val="00E30A2E"/>
    <w:rsid w:val="00E40674"/>
    <w:rsid w:val="00E44C8B"/>
    <w:rsid w:val="00E5754A"/>
    <w:rsid w:val="00E61204"/>
    <w:rsid w:val="00E652DA"/>
    <w:rsid w:val="00E7112C"/>
    <w:rsid w:val="00E817BB"/>
    <w:rsid w:val="00E91E02"/>
    <w:rsid w:val="00EA3A01"/>
    <w:rsid w:val="00EB4332"/>
    <w:rsid w:val="00EC0544"/>
    <w:rsid w:val="00EC5BA5"/>
    <w:rsid w:val="00ED5847"/>
    <w:rsid w:val="00EE74AA"/>
    <w:rsid w:val="00EF2454"/>
    <w:rsid w:val="00EF7707"/>
    <w:rsid w:val="00F12AEB"/>
    <w:rsid w:val="00F237BE"/>
    <w:rsid w:val="00F262D2"/>
    <w:rsid w:val="00F37E68"/>
    <w:rsid w:val="00F53905"/>
    <w:rsid w:val="00F60B53"/>
    <w:rsid w:val="00F61110"/>
    <w:rsid w:val="00F61338"/>
    <w:rsid w:val="00F67FA3"/>
    <w:rsid w:val="00F72774"/>
    <w:rsid w:val="00F75D08"/>
    <w:rsid w:val="00F769F9"/>
    <w:rsid w:val="00F8197E"/>
    <w:rsid w:val="00F87EC0"/>
    <w:rsid w:val="00F93D68"/>
    <w:rsid w:val="00F94157"/>
    <w:rsid w:val="00F9689F"/>
    <w:rsid w:val="00F975B9"/>
    <w:rsid w:val="00FA3194"/>
    <w:rsid w:val="00FB0D42"/>
    <w:rsid w:val="00FB2380"/>
    <w:rsid w:val="00FC0021"/>
    <w:rsid w:val="00FC138E"/>
    <w:rsid w:val="00FC7D9A"/>
    <w:rsid w:val="00FD20BA"/>
    <w:rsid w:val="00FD33F8"/>
    <w:rsid w:val="00FD39D6"/>
    <w:rsid w:val="00FD721E"/>
    <w:rsid w:val="00FE59E5"/>
    <w:rsid w:val="00FF418D"/>
    <w:rsid w:val="00FF512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3965F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3965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7306">
      <w:bodyDiv w:val="1"/>
      <w:marLeft w:val="0"/>
      <w:marRight w:val="0"/>
      <w:marTop w:val="0"/>
      <w:marBottom w:val="0"/>
      <w:divBdr>
        <w:top w:val="none" w:sz="0" w:space="0" w:color="auto"/>
        <w:left w:val="none" w:sz="0" w:space="0" w:color="auto"/>
        <w:bottom w:val="none" w:sz="0" w:space="0" w:color="auto"/>
        <w:right w:val="none" w:sz="0" w:space="0" w:color="auto"/>
      </w:divBdr>
    </w:div>
    <w:div w:id="120803993">
      <w:bodyDiv w:val="1"/>
      <w:marLeft w:val="0"/>
      <w:marRight w:val="0"/>
      <w:marTop w:val="0"/>
      <w:marBottom w:val="0"/>
      <w:divBdr>
        <w:top w:val="none" w:sz="0" w:space="0" w:color="auto"/>
        <w:left w:val="none" w:sz="0" w:space="0" w:color="auto"/>
        <w:bottom w:val="none" w:sz="0" w:space="0" w:color="auto"/>
        <w:right w:val="none" w:sz="0" w:space="0" w:color="auto"/>
      </w:divBdr>
    </w:div>
    <w:div w:id="438764678">
      <w:bodyDiv w:val="1"/>
      <w:marLeft w:val="0"/>
      <w:marRight w:val="0"/>
      <w:marTop w:val="0"/>
      <w:marBottom w:val="0"/>
      <w:divBdr>
        <w:top w:val="none" w:sz="0" w:space="0" w:color="auto"/>
        <w:left w:val="none" w:sz="0" w:space="0" w:color="auto"/>
        <w:bottom w:val="none" w:sz="0" w:space="0" w:color="auto"/>
        <w:right w:val="none" w:sz="0" w:space="0" w:color="auto"/>
      </w:divBdr>
    </w:div>
    <w:div w:id="494495188">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262707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90850917">
      <w:bodyDiv w:val="1"/>
      <w:marLeft w:val="0"/>
      <w:marRight w:val="0"/>
      <w:marTop w:val="0"/>
      <w:marBottom w:val="0"/>
      <w:divBdr>
        <w:top w:val="none" w:sz="0" w:space="0" w:color="auto"/>
        <w:left w:val="none" w:sz="0" w:space="0" w:color="auto"/>
        <w:bottom w:val="none" w:sz="0" w:space="0" w:color="auto"/>
        <w:right w:val="none" w:sz="0" w:space="0" w:color="auto"/>
      </w:divBdr>
    </w:div>
    <w:div w:id="982854479">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3931130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70378684">
      <w:bodyDiv w:val="1"/>
      <w:marLeft w:val="0"/>
      <w:marRight w:val="0"/>
      <w:marTop w:val="0"/>
      <w:marBottom w:val="0"/>
      <w:divBdr>
        <w:top w:val="none" w:sz="0" w:space="0" w:color="auto"/>
        <w:left w:val="none" w:sz="0" w:space="0" w:color="auto"/>
        <w:bottom w:val="none" w:sz="0" w:space="0" w:color="auto"/>
        <w:right w:val="none" w:sz="0" w:space="0" w:color="auto"/>
      </w:divBdr>
    </w:div>
    <w:div w:id="18109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bc.co.uk/programmes/p003lc0w" TargetMode="External"/><Relationship Id="rId12" Type="http://schemas.openxmlformats.org/officeDocument/2006/relationships/hyperlink" Target="http://books.google.com/books?id=ivosKx1h4VcC&amp;pg=PA17&amp;lpg=PA17&amp;dq=d'aulaire+arachne+and+athena&amp;source=bl&amp;ots=kkVmBC-FFE&amp;sig=UFClv3rsZXrEsRD9um2neemSqqg&amp;hl=en&amp;sa=X&amp;ei=vqKgUu7yIpPaoATDtID4DQ&amp;ved=0CHwQ6AEwCA"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yperlink" Target="http://www.lexile.com/" TargetMode="Externa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bbc.co.uk/nature/life/Liphisti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1DE75-2099-2C4A-B2FC-75619F120929}">
  <ds:schemaRefs>
    <ds:schemaRef ds:uri="http://schemas.openxmlformats.org/officeDocument/2006/bibliography"/>
  </ds:schemaRefs>
</ds:datastoreItem>
</file>

<file path=customXml/itemProps2.xml><?xml version="1.0" encoding="utf-8"?>
<ds:datastoreItem xmlns:ds="http://schemas.openxmlformats.org/officeDocument/2006/customXml" ds:itemID="{01D59FE4-C7A5-8245-8429-731A64EB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2125</Words>
  <Characters>12118</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2014-07-30T22:09:00Z</dcterms:created>
  <dcterms:modified xsi:type="dcterms:W3CDTF">2014-07-30T22:09:00Z</dcterms:modified>
</cp:coreProperties>
</file>