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707" w:rsidRPr="009F0E24" w:rsidRDefault="005D4707" w:rsidP="005D4707">
      <w:pPr>
        <w:rPr>
          <w:rFonts w:ascii="Arial" w:hAnsi="Arial" w:cs="Arial"/>
          <w:i/>
          <w:sz w:val="36"/>
          <w:szCs w:val="36"/>
        </w:rPr>
      </w:pPr>
      <w:r w:rsidRPr="009F0E24">
        <w:rPr>
          <w:rFonts w:ascii="Arial" w:hAnsi="Arial" w:cs="Arial"/>
          <w:i/>
          <w:sz w:val="36"/>
          <w:szCs w:val="36"/>
        </w:rPr>
        <w:t>Frequently Asked Questions</w:t>
      </w:r>
    </w:p>
    <w:p w:rsidR="005D4707" w:rsidRPr="009F0E24" w:rsidRDefault="005D4707" w:rsidP="005D4707">
      <w:pPr>
        <w:rPr>
          <w:rFonts w:ascii="Arial" w:hAnsi="Arial" w:cs="Arial"/>
        </w:rPr>
      </w:pPr>
      <w:r w:rsidRPr="009F0E24">
        <w:rPr>
          <w:rFonts w:ascii="Arial" w:hAnsi="Arial" w:cs="Arial"/>
        </w:rPr>
        <w:t xml:space="preserve">Additional information may be found at </w:t>
      </w:r>
      <w:hyperlink r:id="rId4" w:history="1">
        <w:r w:rsidRPr="00842BF3">
          <w:rPr>
            <w:rStyle w:val="Hyperlink"/>
            <w:rFonts w:ascii="Arial" w:hAnsi="Arial" w:cs="Arial"/>
          </w:rPr>
          <w:t>www.hasdtigers.com</w:t>
        </w:r>
      </w:hyperlink>
    </w:p>
    <w:p w:rsidR="005D4707" w:rsidRPr="009F0E24" w:rsidRDefault="005D4707" w:rsidP="005D4707">
      <w:pPr>
        <w:rPr>
          <w:rFonts w:ascii="Cooper Black" w:hAnsi="Cooper Black"/>
          <w:sz w:val="10"/>
          <w:szCs w:val="10"/>
        </w:rPr>
      </w:pPr>
    </w:p>
    <w:p w:rsidR="005D4707" w:rsidRPr="009F0E24" w:rsidRDefault="005D4707" w:rsidP="005D4707">
      <w:pPr>
        <w:tabs>
          <w:tab w:val="center" w:pos="4968"/>
          <w:tab w:val="right" w:pos="9936"/>
        </w:tabs>
        <w:jc w:val="both"/>
        <w:rPr>
          <w:rFonts w:ascii="Arial" w:eastAsia="Times New Roman" w:hAnsi="Arial" w:cs="Times New Roman"/>
          <w:i/>
        </w:rPr>
      </w:pPr>
      <w:r w:rsidRPr="009F0E24">
        <w:rPr>
          <w:rFonts w:ascii="Arial" w:eastAsia="Times New Roman" w:hAnsi="Arial" w:cs="Times New Roman"/>
          <w:i/>
          <w:u w:val="single"/>
        </w:rPr>
        <w:t>What is in a School Breakfast and Lunch</w:t>
      </w:r>
      <w:r w:rsidRPr="009F0E24">
        <w:rPr>
          <w:rFonts w:ascii="Arial" w:eastAsia="Times New Roman" w:hAnsi="Arial" w:cs="Times New Roman"/>
          <w:i/>
        </w:rPr>
        <w:t>?</w:t>
      </w:r>
    </w:p>
    <w:p w:rsidR="001E6E64" w:rsidRDefault="005D4707" w:rsidP="005D4707">
      <w:pPr>
        <w:jc w:val="both"/>
        <w:rPr>
          <w:rFonts w:ascii="Arial" w:eastAsia="Times New Roman" w:hAnsi="Arial" w:cs="Times New Roman"/>
          <w:sz w:val="20"/>
          <w:szCs w:val="20"/>
        </w:rPr>
      </w:pPr>
      <w:r w:rsidRPr="009F0E24">
        <w:rPr>
          <w:rFonts w:ascii="Arial" w:eastAsia="Times New Roman" w:hAnsi="Arial" w:cs="Times New Roman"/>
          <w:sz w:val="20"/>
          <w:szCs w:val="20"/>
        </w:rPr>
        <w:t xml:space="preserve">All meals that are served in the Hollidaysburg Area School District meet USDA nutritional standards which are based on the Dietary Guidelines for Americans.  Our meals provide fresh fruits and vegetables, whole grain rich foods, </w:t>
      </w:r>
      <w:r>
        <w:rPr>
          <w:rFonts w:ascii="Arial" w:eastAsia="Times New Roman" w:hAnsi="Arial" w:cs="Times New Roman"/>
          <w:sz w:val="20"/>
          <w:szCs w:val="20"/>
        </w:rPr>
        <w:t xml:space="preserve">and </w:t>
      </w:r>
      <w:r w:rsidRPr="009F0E24">
        <w:rPr>
          <w:rFonts w:ascii="Arial" w:eastAsia="Times New Roman" w:hAnsi="Arial" w:cs="Times New Roman"/>
          <w:sz w:val="20"/>
          <w:szCs w:val="20"/>
        </w:rPr>
        <w:t>low-fat milk</w:t>
      </w:r>
      <w:r>
        <w:rPr>
          <w:rFonts w:ascii="Arial" w:eastAsia="Times New Roman" w:hAnsi="Arial" w:cs="Times New Roman"/>
          <w:sz w:val="20"/>
          <w:szCs w:val="20"/>
        </w:rPr>
        <w:t>.</w:t>
      </w:r>
    </w:p>
    <w:p w:rsidR="001E6E64" w:rsidRDefault="001E6E64" w:rsidP="005D4707">
      <w:pPr>
        <w:jc w:val="both"/>
        <w:rPr>
          <w:rFonts w:ascii="Arial" w:eastAsia="Times New Roman" w:hAnsi="Arial" w:cs="Times New Roman"/>
          <w:sz w:val="20"/>
          <w:szCs w:val="20"/>
        </w:rPr>
      </w:pPr>
    </w:p>
    <w:p w:rsidR="005D4707" w:rsidRPr="009F0E24" w:rsidRDefault="005D4707" w:rsidP="005D4707">
      <w:pPr>
        <w:jc w:val="both"/>
        <w:rPr>
          <w:rFonts w:ascii="Arial" w:eastAsia="Times New Roman" w:hAnsi="Arial" w:cs="Times New Roman"/>
          <w:sz w:val="20"/>
          <w:szCs w:val="20"/>
        </w:rPr>
      </w:pPr>
      <w:r w:rsidRPr="009F0E24">
        <w:rPr>
          <w:rFonts w:ascii="Arial" w:eastAsia="Times New Roman" w:hAnsi="Arial" w:cs="Times New Roman"/>
          <w:sz w:val="20"/>
          <w:szCs w:val="20"/>
        </w:rPr>
        <w:t xml:space="preserve">All lunches served contain five meal components.  Students are not required to take all five-meal components </w:t>
      </w:r>
      <w:r w:rsidRPr="009F0E24">
        <w:rPr>
          <w:rFonts w:ascii="Arial" w:eastAsia="Times New Roman" w:hAnsi="Arial" w:cs="Times New Roman"/>
          <w:sz w:val="20"/>
          <w:szCs w:val="20"/>
          <w:u w:val="single"/>
        </w:rPr>
        <w:t>but need to choose at least three</w:t>
      </w:r>
      <w:r w:rsidRPr="009F0E24">
        <w:rPr>
          <w:rFonts w:ascii="Arial" w:eastAsia="Times New Roman" w:hAnsi="Arial" w:cs="Times New Roman"/>
          <w:sz w:val="20"/>
          <w:szCs w:val="20"/>
        </w:rPr>
        <w:t xml:space="preserve">; </w:t>
      </w:r>
      <w:r w:rsidRPr="009F0E24">
        <w:rPr>
          <w:rFonts w:ascii="Arial" w:eastAsia="Times New Roman" w:hAnsi="Arial" w:cs="Times New Roman"/>
          <w:i/>
          <w:sz w:val="20"/>
          <w:szCs w:val="20"/>
          <w:u w:val="single"/>
        </w:rPr>
        <w:t>one being a fruit or vegetable</w:t>
      </w:r>
      <w:r w:rsidRPr="009F0E24">
        <w:rPr>
          <w:rFonts w:ascii="Arial" w:eastAsia="Times New Roman" w:hAnsi="Arial" w:cs="Times New Roman"/>
          <w:sz w:val="20"/>
          <w:szCs w:val="20"/>
        </w:rPr>
        <w:t>.  The five components for lunch are: (1) meat or meat alternate, (2) vegetable, (3) fruit, (4) grains, and (5) fluid milk.</w:t>
      </w:r>
    </w:p>
    <w:p w:rsidR="005D4707" w:rsidRPr="009F0E24" w:rsidRDefault="005D4707" w:rsidP="005D4707">
      <w:pPr>
        <w:jc w:val="both"/>
        <w:rPr>
          <w:rFonts w:ascii="Arial" w:eastAsia="Times New Roman" w:hAnsi="Arial" w:cs="Times New Roman"/>
          <w:sz w:val="10"/>
          <w:szCs w:val="10"/>
        </w:rPr>
      </w:pPr>
    </w:p>
    <w:p w:rsidR="005D4707" w:rsidRPr="009F0E24" w:rsidRDefault="005D4707" w:rsidP="005D4707">
      <w:pPr>
        <w:jc w:val="both"/>
        <w:rPr>
          <w:rFonts w:ascii="Arial" w:eastAsia="Times New Roman" w:hAnsi="Arial" w:cs="Times New Roman"/>
          <w:sz w:val="20"/>
          <w:szCs w:val="20"/>
        </w:rPr>
      </w:pPr>
      <w:r w:rsidRPr="009F0E24">
        <w:rPr>
          <w:rFonts w:ascii="Arial" w:eastAsia="Times New Roman" w:hAnsi="Arial" w:cs="Times New Roman"/>
          <w:sz w:val="20"/>
          <w:szCs w:val="20"/>
        </w:rPr>
        <w:t>Breakfast menus contain three components.  Students are required to choose two (</w:t>
      </w:r>
      <w:r w:rsidRPr="009F0E24">
        <w:rPr>
          <w:rFonts w:ascii="Arial" w:eastAsia="Times New Roman" w:hAnsi="Arial" w:cs="Times New Roman"/>
          <w:sz w:val="20"/>
          <w:szCs w:val="20"/>
          <w:u w:val="single"/>
        </w:rPr>
        <w:t>one being a fruit</w:t>
      </w:r>
      <w:r w:rsidRPr="009F0E24">
        <w:rPr>
          <w:rFonts w:ascii="Arial" w:eastAsia="Times New Roman" w:hAnsi="Arial" w:cs="Times New Roman"/>
          <w:sz w:val="20"/>
          <w:szCs w:val="20"/>
        </w:rPr>
        <w:t>) of the three components at breakfast time.  The three components at breakfast are:  (1) fruit, vegetable, or fruit/vegetable juice, (2) one serving of meat or meat alternate and one serving of grains, or two servings of grains, or two servings of meat or meat alternative and (3) fluid milk.</w:t>
      </w:r>
    </w:p>
    <w:p w:rsidR="005D4707" w:rsidRPr="009F0E24" w:rsidRDefault="005D4707" w:rsidP="005D4707">
      <w:pPr>
        <w:jc w:val="both"/>
        <w:rPr>
          <w:rFonts w:ascii="Arial" w:eastAsia="Calibri" w:hAnsi="Arial" w:cs="Times New Roman"/>
          <w:sz w:val="10"/>
          <w:szCs w:val="10"/>
        </w:rPr>
      </w:pPr>
    </w:p>
    <w:p w:rsidR="005D4707" w:rsidRPr="009F0E24" w:rsidRDefault="005D4707" w:rsidP="005D4707">
      <w:pPr>
        <w:jc w:val="both"/>
        <w:rPr>
          <w:rFonts w:ascii="Arial" w:eastAsia="Times New Roman" w:hAnsi="Arial" w:cs="Times New Roman"/>
          <w:i/>
          <w:sz w:val="20"/>
          <w:szCs w:val="20"/>
        </w:rPr>
      </w:pPr>
      <w:r w:rsidRPr="009F0E24">
        <w:rPr>
          <w:rFonts w:ascii="Arial" w:eastAsia="Times New Roman" w:hAnsi="Arial" w:cs="Times New Roman"/>
          <w:i/>
          <w:sz w:val="20"/>
          <w:szCs w:val="20"/>
        </w:rPr>
        <w:t>If a child does not choose the minimum meal requirements, they will pay a higher price for their meal.</w:t>
      </w:r>
    </w:p>
    <w:p w:rsidR="005D4707" w:rsidRPr="009F0E24" w:rsidRDefault="005D4707" w:rsidP="005D4707">
      <w:pPr>
        <w:jc w:val="both"/>
        <w:rPr>
          <w:rFonts w:ascii="Arial" w:hAnsi="Arial"/>
          <w:i/>
          <w:sz w:val="10"/>
          <w:szCs w:val="10"/>
        </w:rPr>
      </w:pPr>
    </w:p>
    <w:p w:rsidR="001E6E64" w:rsidRDefault="005D4707" w:rsidP="005D4707">
      <w:pPr>
        <w:jc w:val="both"/>
        <w:rPr>
          <w:rFonts w:ascii="Arial" w:hAnsi="Arial"/>
          <w:sz w:val="20"/>
          <w:szCs w:val="20"/>
        </w:rPr>
      </w:pPr>
      <w:r w:rsidRPr="009F0E24">
        <w:rPr>
          <w:rFonts w:ascii="Arial" w:hAnsi="Arial"/>
          <w:i/>
          <w:u w:val="single"/>
        </w:rPr>
        <w:t>How can I get a school meals menu</w:t>
      </w:r>
      <w:r w:rsidRPr="009F0E24">
        <w:rPr>
          <w:rFonts w:ascii="Arial" w:hAnsi="Arial"/>
        </w:rPr>
        <w:t xml:space="preserve">?  </w:t>
      </w:r>
      <w:r>
        <w:rPr>
          <w:rFonts w:ascii="Arial" w:hAnsi="Arial"/>
          <w:sz w:val="20"/>
          <w:szCs w:val="20"/>
        </w:rPr>
        <w:t xml:space="preserve">Menus are emailed to all students monthly from the Food Service Office.  Students may </w:t>
      </w:r>
      <w:r w:rsidRPr="009F0E24">
        <w:rPr>
          <w:rFonts w:ascii="Arial" w:hAnsi="Arial"/>
          <w:sz w:val="20"/>
          <w:szCs w:val="20"/>
        </w:rPr>
        <w:t>pick up a monthly menu</w:t>
      </w:r>
      <w:r>
        <w:rPr>
          <w:rFonts w:ascii="Arial" w:hAnsi="Arial"/>
          <w:sz w:val="20"/>
          <w:szCs w:val="20"/>
        </w:rPr>
        <w:t xml:space="preserve"> in the main office</w:t>
      </w:r>
      <w:r w:rsidRPr="009F0E24">
        <w:rPr>
          <w:rFonts w:ascii="Arial" w:hAnsi="Arial"/>
          <w:sz w:val="20"/>
          <w:szCs w:val="20"/>
        </w:rPr>
        <w:t>.</w:t>
      </w:r>
    </w:p>
    <w:p w:rsidR="001E6E64" w:rsidRDefault="001E6E64" w:rsidP="005D4707">
      <w:pPr>
        <w:jc w:val="both"/>
        <w:rPr>
          <w:rFonts w:ascii="Arial" w:hAnsi="Arial"/>
          <w:i/>
          <w:u w:val="single"/>
        </w:rPr>
      </w:pPr>
    </w:p>
    <w:p w:rsidR="005D4707" w:rsidRPr="009F0E24" w:rsidRDefault="001E6E64" w:rsidP="005D4707">
      <w:pPr>
        <w:jc w:val="both"/>
        <w:rPr>
          <w:rFonts w:ascii="Arial" w:hAnsi="Arial"/>
          <w:sz w:val="20"/>
          <w:szCs w:val="20"/>
        </w:rPr>
      </w:pPr>
      <w:r w:rsidRPr="009F0E24">
        <w:rPr>
          <w:rFonts w:ascii="Arial" w:hAnsi="Arial"/>
          <w:i/>
          <w:u w:val="single"/>
        </w:rPr>
        <w:t xml:space="preserve"> </w:t>
      </w:r>
      <w:r w:rsidR="005D4707" w:rsidRPr="009F0E24">
        <w:rPr>
          <w:rFonts w:ascii="Arial" w:hAnsi="Arial"/>
          <w:i/>
          <w:u w:val="single"/>
        </w:rPr>
        <w:t>Can students eat breakfast at school</w:t>
      </w:r>
      <w:r w:rsidR="005D4707" w:rsidRPr="009F0E24">
        <w:rPr>
          <w:rFonts w:ascii="Arial" w:hAnsi="Arial"/>
        </w:rPr>
        <w:t xml:space="preserve">?  </w:t>
      </w:r>
      <w:r w:rsidR="005D4707" w:rsidRPr="009F0E24">
        <w:rPr>
          <w:rFonts w:ascii="Arial" w:hAnsi="Arial"/>
          <w:sz w:val="20"/>
          <w:szCs w:val="20"/>
        </w:rPr>
        <w:t>Breakfast is available and served before the school day begins in all schools.  Elementary students should immediately exit the bus when it arrives at school and go directly to the cafeteria for breakfast.  When secondary students arrive at school, they should also go directly to the cafeteria for breakfast.</w:t>
      </w:r>
    </w:p>
    <w:p w:rsidR="005D4707" w:rsidRPr="009F0E24" w:rsidRDefault="005D4707" w:rsidP="005D4707">
      <w:pPr>
        <w:jc w:val="both"/>
        <w:rPr>
          <w:rFonts w:ascii="Arial" w:hAnsi="Arial"/>
          <w:sz w:val="10"/>
          <w:szCs w:val="10"/>
        </w:rPr>
      </w:pPr>
    </w:p>
    <w:p w:rsidR="001E6E64" w:rsidRDefault="005D4707" w:rsidP="005D4707">
      <w:pPr>
        <w:jc w:val="both"/>
        <w:rPr>
          <w:rFonts w:ascii="Arial" w:hAnsi="Arial"/>
          <w:sz w:val="20"/>
          <w:szCs w:val="20"/>
        </w:rPr>
      </w:pPr>
      <w:r w:rsidRPr="009F0E24">
        <w:rPr>
          <w:rFonts w:ascii="Arial" w:hAnsi="Arial"/>
          <w:i/>
          <w:u w:val="single"/>
        </w:rPr>
        <w:t>What considerations are made for vegetarian diets</w:t>
      </w:r>
      <w:r w:rsidRPr="009F0E24">
        <w:rPr>
          <w:rFonts w:ascii="Arial" w:hAnsi="Arial"/>
        </w:rPr>
        <w:t xml:space="preserve">?  </w:t>
      </w:r>
      <w:r w:rsidRPr="009F0E24">
        <w:rPr>
          <w:rFonts w:ascii="Arial" w:hAnsi="Arial"/>
          <w:sz w:val="20"/>
          <w:szCs w:val="20"/>
        </w:rPr>
        <w:t>Meatless entrees are offered every day on the menu in our secondary schools and available upon request at the elementary schools.</w:t>
      </w:r>
    </w:p>
    <w:p w:rsidR="001E6E64" w:rsidRDefault="001E6E64" w:rsidP="005D4707">
      <w:pPr>
        <w:jc w:val="both"/>
        <w:rPr>
          <w:rFonts w:ascii="Arial" w:hAnsi="Arial"/>
          <w:i/>
          <w:u w:val="single"/>
        </w:rPr>
      </w:pPr>
    </w:p>
    <w:p w:rsidR="005D4707" w:rsidRPr="009F0E24" w:rsidRDefault="001E6E64" w:rsidP="005D4707">
      <w:pPr>
        <w:jc w:val="both"/>
        <w:rPr>
          <w:rFonts w:ascii="Arial" w:hAnsi="Arial"/>
          <w:sz w:val="20"/>
          <w:szCs w:val="20"/>
        </w:rPr>
      </w:pPr>
      <w:r w:rsidRPr="009F0E24">
        <w:rPr>
          <w:rFonts w:ascii="Arial" w:hAnsi="Arial"/>
          <w:i/>
          <w:u w:val="single"/>
        </w:rPr>
        <w:t xml:space="preserve"> </w:t>
      </w:r>
      <w:r w:rsidR="005D4707" w:rsidRPr="009F0E24">
        <w:rPr>
          <w:rFonts w:ascii="Arial" w:hAnsi="Arial"/>
          <w:i/>
          <w:u w:val="single"/>
        </w:rPr>
        <w:t>How can I receive help paying for school meals</w:t>
      </w:r>
      <w:r w:rsidR="005D4707" w:rsidRPr="009F0E24">
        <w:rPr>
          <w:rFonts w:ascii="Arial" w:hAnsi="Arial"/>
        </w:rPr>
        <w:t xml:space="preserve">?  </w:t>
      </w:r>
      <w:r w:rsidR="005D4707" w:rsidRPr="009F0E24">
        <w:rPr>
          <w:rFonts w:ascii="Arial" w:hAnsi="Arial"/>
          <w:sz w:val="20"/>
          <w:szCs w:val="20"/>
        </w:rPr>
        <w:t>A printable application for free and reduced priced meals is included in this package.  Complete the ap</w:t>
      </w:r>
      <w:r w:rsidR="005D4707">
        <w:rPr>
          <w:rFonts w:ascii="Arial" w:hAnsi="Arial"/>
          <w:sz w:val="20"/>
          <w:szCs w:val="20"/>
        </w:rPr>
        <w:t xml:space="preserve">plication and either mail to: </w:t>
      </w:r>
      <w:r w:rsidR="005D4707" w:rsidRPr="009F0E24">
        <w:rPr>
          <w:rFonts w:ascii="Arial" w:hAnsi="Arial"/>
          <w:sz w:val="20"/>
          <w:szCs w:val="20"/>
        </w:rPr>
        <w:t xml:space="preserve"> HASD, Senior High School, Food Service Office, 1510 N. Montgomery Street, Hollidaysburg, PA 16648</w:t>
      </w:r>
      <w:r w:rsidR="005D4707">
        <w:rPr>
          <w:rFonts w:ascii="Arial" w:hAnsi="Arial"/>
          <w:sz w:val="20"/>
          <w:szCs w:val="20"/>
        </w:rPr>
        <w:t xml:space="preserve"> or drop it off at the Senior High School office</w:t>
      </w:r>
      <w:r w:rsidR="005D4707" w:rsidRPr="009F0E24">
        <w:rPr>
          <w:rFonts w:ascii="Arial" w:hAnsi="Arial"/>
          <w:sz w:val="20"/>
          <w:szCs w:val="20"/>
        </w:rPr>
        <w:t xml:space="preserve"> or you may send it in with your child on the first day of school.  </w:t>
      </w:r>
      <w:r w:rsidR="005D4707">
        <w:rPr>
          <w:rFonts w:ascii="Arial" w:hAnsi="Arial" w:cs="Arial"/>
          <w:sz w:val="20"/>
          <w:szCs w:val="20"/>
        </w:rPr>
        <w:t xml:space="preserve">You </w:t>
      </w:r>
      <w:r w:rsidR="005D4707" w:rsidRPr="009F0E24">
        <w:rPr>
          <w:rFonts w:ascii="Arial" w:hAnsi="Arial" w:cs="Arial"/>
          <w:sz w:val="20"/>
          <w:szCs w:val="20"/>
        </w:rPr>
        <w:t xml:space="preserve">may </w:t>
      </w:r>
      <w:r w:rsidR="005D4707">
        <w:rPr>
          <w:rFonts w:ascii="Arial" w:hAnsi="Arial" w:cs="Arial"/>
          <w:sz w:val="20"/>
          <w:szCs w:val="20"/>
        </w:rPr>
        <w:t xml:space="preserve">also </w:t>
      </w:r>
      <w:r w:rsidR="005D4707" w:rsidRPr="009F0E24">
        <w:rPr>
          <w:rFonts w:ascii="Arial" w:hAnsi="Arial" w:cs="Arial"/>
          <w:sz w:val="20"/>
          <w:szCs w:val="20"/>
        </w:rPr>
        <w:t>apply online at</w:t>
      </w:r>
      <w:r w:rsidR="005D4707">
        <w:rPr>
          <w:rFonts w:ascii="Arial" w:hAnsi="Arial" w:cs="Arial"/>
          <w:sz w:val="20"/>
          <w:szCs w:val="20"/>
        </w:rPr>
        <w:t xml:space="preserve"> </w:t>
      </w:r>
      <w:r w:rsidR="005D4707" w:rsidRPr="009F0E24">
        <w:rPr>
          <w:rFonts w:ascii="Arial" w:hAnsi="Arial"/>
          <w:sz w:val="20"/>
          <w:szCs w:val="20"/>
        </w:rPr>
        <w:t xml:space="preserve"> </w:t>
      </w:r>
      <w:bookmarkStart w:id="0" w:name="_Hlk138234254"/>
      <w:r w:rsidR="005D4707">
        <w:rPr>
          <w:rFonts w:ascii="Arial" w:hAnsi="Arial" w:cs="Arial"/>
          <w:b/>
          <w:bCs/>
          <w:sz w:val="21"/>
          <w:szCs w:val="21"/>
          <w:u w:val="single"/>
          <w:shd w:val="clear" w:color="auto" w:fill="FFFFFF"/>
        </w:rPr>
        <w:fldChar w:fldCharType="begin"/>
      </w:r>
      <w:r w:rsidR="005D4707">
        <w:rPr>
          <w:rFonts w:ascii="Arial" w:hAnsi="Arial" w:cs="Arial"/>
          <w:b/>
          <w:bCs/>
          <w:sz w:val="21"/>
          <w:szCs w:val="21"/>
          <w:u w:val="single"/>
          <w:shd w:val="clear" w:color="auto" w:fill="FFFFFF"/>
        </w:rPr>
        <w:instrText xml:space="preserve"> HYPERLINK "</w:instrText>
      </w:r>
      <w:r w:rsidR="005D4707" w:rsidRPr="00527F38">
        <w:rPr>
          <w:rFonts w:ascii="Arial" w:hAnsi="Arial" w:cs="Arial"/>
          <w:b/>
          <w:bCs/>
          <w:sz w:val="21"/>
          <w:szCs w:val="21"/>
          <w:u w:val="single"/>
          <w:shd w:val="clear" w:color="auto" w:fill="FFFFFF"/>
        </w:rPr>
        <w:instrText>https://www.schoolcafe.com/HOLLIDAYSBURGAREASD</w:instrText>
      </w:r>
      <w:r w:rsidR="005D4707">
        <w:rPr>
          <w:rFonts w:ascii="Arial" w:hAnsi="Arial" w:cs="Arial"/>
          <w:b/>
          <w:bCs/>
          <w:sz w:val="21"/>
          <w:szCs w:val="21"/>
          <w:u w:val="single"/>
          <w:shd w:val="clear" w:color="auto" w:fill="FFFFFF"/>
        </w:rPr>
        <w:instrText xml:space="preserve">" </w:instrText>
      </w:r>
      <w:r w:rsidR="005D4707">
        <w:rPr>
          <w:rFonts w:ascii="Arial" w:hAnsi="Arial" w:cs="Arial"/>
          <w:b/>
          <w:bCs/>
          <w:sz w:val="21"/>
          <w:szCs w:val="21"/>
          <w:u w:val="single"/>
          <w:shd w:val="clear" w:color="auto" w:fill="FFFFFF"/>
        </w:rPr>
        <w:fldChar w:fldCharType="separate"/>
      </w:r>
      <w:r w:rsidR="005D4707" w:rsidRPr="0099454F">
        <w:rPr>
          <w:rStyle w:val="Hyperlink"/>
          <w:rFonts w:ascii="Arial" w:hAnsi="Arial" w:cs="Arial"/>
          <w:b/>
          <w:bCs/>
          <w:sz w:val="21"/>
          <w:szCs w:val="21"/>
          <w:shd w:val="clear" w:color="auto" w:fill="FFFFFF"/>
        </w:rPr>
        <w:t>https://www.schoolcafe.com/HOLLIDAYSBURGAREASD</w:t>
      </w:r>
      <w:r w:rsidR="005D4707">
        <w:rPr>
          <w:rFonts w:ascii="Arial" w:hAnsi="Arial" w:cs="Arial"/>
          <w:b/>
          <w:bCs/>
          <w:sz w:val="21"/>
          <w:szCs w:val="21"/>
          <w:u w:val="single"/>
          <w:shd w:val="clear" w:color="auto" w:fill="FFFFFF"/>
        </w:rPr>
        <w:fldChar w:fldCharType="end"/>
      </w:r>
      <w:bookmarkEnd w:id="0"/>
      <w:r w:rsidR="005D4707">
        <w:rPr>
          <w:rFonts w:ascii="Arial" w:hAnsi="Arial" w:cs="Arial"/>
          <w:b/>
          <w:bCs/>
          <w:sz w:val="21"/>
          <w:szCs w:val="21"/>
          <w:u w:val="single"/>
          <w:shd w:val="clear" w:color="auto" w:fill="FFFFFF"/>
        </w:rPr>
        <w:t xml:space="preserve">.  </w:t>
      </w:r>
      <w:r w:rsidR="005D4707" w:rsidRPr="009F0E24">
        <w:rPr>
          <w:rFonts w:ascii="Arial" w:hAnsi="Arial"/>
          <w:sz w:val="20"/>
          <w:szCs w:val="20"/>
        </w:rPr>
        <w:t xml:space="preserve"> If you </w:t>
      </w:r>
      <w:r w:rsidR="005D4707" w:rsidRPr="009F0E24">
        <w:rPr>
          <w:rFonts w:ascii="Arial" w:hAnsi="Arial" w:cs="Arial"/>
          <w:sz w:val="20"/>
          <w:szCs w:val="20"/>
        </w:rPr>
        <w:t xml:space="preserve">do </w:t>
      </w:r>
      <w:r w:rsidR="005D4707" w:rsidRPr="009F0E24">
        <w:rPr>
          <w:rFonts w:ascii="Arial" w:hAnsi="Arial" w:cs="Arial"/>
          <w:b/>
          <w:sz w:val="20"/>
          <w:szCs w:val="20"/>
          <w:u w:val="single"/>
        </w:rPr>
        <w:t>not</w:t>
      </w:r>
      <w:r w:rsidR="005D4707" w:rsidRPr="009F0E24">
        <w:rPr>
          <w:rFonts w:ascii="Arial" w:hAnsi="Arial" w:cs="Arial"/>
          <w:sz w:val="20"/>
          <w:szCs w:val="20"/>
        </w:rPr>
        <w:t xml:space="preserve"> have access to a computer or printer, please call the food service office at 814-695-7537 and an application can be mailed to you o</w:t>
      </w:r>
      <w:r w:rsidR="005D4707" w:rsidRPr="009F0E24">
        <w:rPr>
          <w:rFonts w:ascii="Arial" w:hAnsi="Arial"/>
          <w:sz w:val="20"/>
          <w:szCs w:val="20"/>
        </w:rPr>
        <w:t>r if you have any questions concerning this process</w:t>
      </w:r>
      <w:r w:rsidR="005D4707" w:rsidRPr="009F0E24">
        <w:rPr>
          <w:rFonts w:ascii="Arial" w:hAnsi="Arial" w:cs="Arial"/>
          <w:sz w:val="20"/>
          <w:szCs w:val="20"/>
        </w:rPr>
        <w:t xml:space="preserve">.  </w:t>
      </w:r>
      <w:r w:rsidR="005D4707" w:rsidRPr="009F0E24">
        <w:rPr>
          <w:rFonts w:ascii="Arial" w:hAnsi="Arial"/>
          <w:sz w:val="20"/>
          <w:szCs w:val="20"/>
        </w:rPr>
        <w:t>You will receive a notice from the Food Service Director’s office with your determination of eligibility.</w:t>
      </w:r>
    </w:p>
    <w:p w:rsidR="005D4707" w:rsidRPr="009F0E24" w:rsidRDefault="005D4707" w:rsidP="005D4707">
      <w:pPr>
        <w:jc w:val="both"/>
        <w:rPr>
          <w:rFonts w:ascii="Arial" w:hAnsi="Arial"/>
          <w:sz w:val="10"/>
          <w:szCs w:val="10"/>
        </w:rPr>
      </w:pPr>
    </w:p>
    <w:p w:rsidR="001E6E64" w:rsidRDefault="005D4707" w:rsidP="005D4707">
      <w:pPr>
        <w:jc w:val="both"/>
        <w:rPr>
          <w:rFonts w:ascii="Arial" w:hAnsi="Arial"/>
          <w:sz w:val="20"/>
          <w:szCs w:val="20"/>
        </w:rPr>
      </w:pPr>
      <w:r w:rsidRPr="009F0E24">
        <w:rPr>
          <w:rFonts w:ascii="Arial" w:hAnsi="Arial"/>
          <w:i/>
          <w:u w:val="single"/>
        </w:rPr>
        <w:t>Will other students know if my child receives free or reduce priced meals</w:t>
      </w:r>
      <w:r w:rsidRPr="009F0E24">
        <w:rPr>
          <w:rFonts w:ascii="Arial" w:hAnsi="Arial"/>
        </w:rPr>
        <w:t xml:space="preserve">?  </w:t>
      </w:r>
      <w:r w:rsidRPr="009F0E24">
        <w:rPr>
          <w:rFonts w:ascii="Arial" w:hAnsi="Arial"/>
          <w:sz w:val="20"/>
          <w:szCs w:val="20"/>
        </w:rPr>
        <w:t>The confidentiality of students who receive free or reduce priced meals is strictly maintained.  Each student’s meal eligibility is recorded in the point of sale computer system that the cashiers use on the serving line.  The only way a student’s friends would know if they receive subsidized meals is if the student chooses to share that information.</w:t>
      </w:r>
    </w:p>
    <w:p w:rsidR="001E6E64" w:rsidRDefault="001E6E64" w:rsidP="005D4707">
      <w:pPr>
        <w:jc w:val="both"/>
        <w:rPr>
          <w:rFonts w:ascii="Arial" w:hAnsi="Arial"/>
          <w:i/>
          <w:u w:val="single"/>
        </w:rPr>
      </w:pPr>
    </w:p>
    <w:p w:rsidR="005D4707" w:rsidRPr="009F0E24" w:rsidRDefault="001E6E64" w:rsidP="005D4707">
      <w:pPr>
        <w:jc w:val="both"/>
        <w:rPr>
          <w:rFonts w:ascii="Arial" w:hAnsi="Arial"/>
          <w:sz w:val="20"/>
          <w:szCs w:val="20"/>
        </w:rPr>
      </w:pPr>
      <w:r w:rsidRPr="009F0E24">
        <w:rPr>
          <w:rFonts w:ascii="Arial" w:hAnsi="Arial"/>
          <w:i/>
          <w:u w:val="single"/>
        </w:rPr>
        <w:t xml:space="preserve"> </w:t>
      </w:r>
      <w:r w:rsidR="005D4707" w:rsidRPr="009F0E24">
        <w:rPr>
          <w:rFonts w:ascii="Arial" w:hAnsi="Arial"/>
          <w:i/>
          <w:u w:val="single"/>
        </w:rPr>
        <w:t>What if my child forgets his/her lunch money</w:t>
      </w:r>
      <w:r w:rsidR="005D4707" w:rsidRPr="009F0E24">
        <w:rPr>
          <w:rFonts w:ascii="Arial" w:hAnsi="Arial"/>
        </w:rPr>
        <w:t xml:space="preserve">?  </w:t>
      </w:r>
      <w:r w:rsidR="005D4707" w:rsidRPr="009F0E24">
        <w:rPr>
          <w:rFonts w:ascii="Arial" w:hAnsi="Arial"/>
          <w:sz w:val="20"/>
          <w:szCs w:val="20"/>
        </w:rPr>
        <w:t>Your child will be served a nutritious meal</w:t>
      </w:r>
      <w:r w:rsidR="005D4707" w:rsidRPr="009F0E24">
        <w:rPr>
          <w:rFonts w:ascii="Arial" w:hAnsi="Arial"/>
        </w:rPr>
        <w:t xml:space="preserve"> </w:t>
      </w:r>
      <w:r w:rsidR="005D4707" w:rsidRPr="009F0E24">
        <w:rPr>
          <w:rFonts w:ascii="Arial" w:hAnsi="Arial"/>
          <w:sz w:val="20"/>
          <w:szCs w:val="20"/>
        </w:rPr>
        <w:t>that will be charged to their lunch account.</w:t>
      </w:r>
    </w:p>
    <w:p w:rsidR="005D4707" w:rsidRPr="009F0E24" w:rsidRDefault="005D4707" w:rsidP="005D4707">
      <w:pPr>
        <w:jc w:val="both"/>
        <w:rPr>
          <w:rFonts w:ascii="Arial" w:hAnsi="Arial"/>
          <w:sz w:val="20"/>
          <w:szCs w:val="20"/>
        </w:rPr>
      </w:pPr>
    </w:p>
    <w:p w:rsidR="005D4707" w:rsidRDefault="005D4707" w:rsidP="005D4707">
      <w:pPr>
        <w:jc w:val="both"/>
        <w:rPr>
          <w:rFonts w:ascii="Arial" w:hAnsi="Arial" w:cs="Arial"/>
        </w:rPr>
      </w:pPr>
      <w:r w:rsidRPr="009F0E24">
        <w:rPr>
          <w:rFonts w:ascii="Arial" w:hAnsi="Arial"/>
          <w:i/>
          <w:u w:val="single"/>
        </w:rPr>
        <w:t>How will I know if my child needs lunch money</w:t>
      </w:r>
      <w:r w:rsidRPr="009F0E24">
        <w:rPr>
          <w:rFonts w:ascii="Arial" w:hAnsi="Arial"/>
        </w:rPr>
        <w:t>?</w:t>
      </w:r>
      <w:r w:rsidRPr="009F0E24">
        <w:rPr>
          <w:rFonts w:ascii="Arial" w:hAnsi="Arial"/>
          <w:sz w:val="20"/>
          <w:szCs w:val="20"/>
        </w:rPr>
        <w:t xml:space="preserve">  You may sign up for FREE email reminders at</w:t>
      </w:r>
      <w:r>
        <w:rPr>
          <w:rFonts w:ascii="Arial" w:hAnsi="Arial"/>
          <w:sz w:val="20"/>
          <w:szCs w:val="20"/>
        </w:rPr>
        <w:t xml:space="preserve"> </w:t>
      </w:r>
      <w:hyperlink r:id="rId5" w:history="1">
        <w:r w:rsidRPr="0099454F">
          <w:rPr>
            <w:rStyle w:val="Hyperlink"/>
            <w:rFonts w:ascii="Arial" w:hAnsi="Arial" w:cs="Arial"/>
            <w:b/>
            <w:bCs/>
            <w:sz w:val="21"/>
            <w:szCs w:val="21"/>
            <w:shd w:val="clear" w:color="auto" w:fill="FFFFFF"/>
          </w:rPr>
          <w:t>https://www.schoolcafe.com/HOLLIDAYSBURGAREASD</w:t>
        </w:r>
      </w:hyperlink>
      <w:r w:rsidRPr="009F0E24">
        <w:rPr>
          <w:rFonts w:ascii="Arial" w:hAnsi="Arial" w:cs="Arial"/>
          <w:sz w:val="20"/>
          <w:szCs w:val="20"/>
        </w:rPr>
        <w:t>.</w:t>
      </w:r>
      <w:r w:rsidRPr="009F0E24">
        <w:rPr>
          <w:rFonts w:ascii="Arial" w:hAnsi="Arial" w:cs="Arial"/>
        </w:rPr>
        <w:t xml:space="preserve">  </w:t>
      </w:r>
      <w:r w:rsidRPr="009F0E24">
        <w:rPr>
          <w:rFonts w:ascii="Arial" w:hAnsi="Arial" w:cs="Arial"/>
          <w:sz w:val="20"/>
          <w:szCs w:val="20"/>
        </w:rPr>
        <w:t xml:space="preserve">For more information and complete instructions for </w:t>
      </w:r>
      <w:r w:rsidRPr="003A2EF4">
        <w:rPr>
          <w:rFonts w:ascii="Arial" w:hAnsi="Arial" w:cs="Arial"/>
          <w:i/>
          <w:sz w:val="20"/>
          <w:szCs w:val="20"/>
        </w:rPr>
        <w:t>School Cafe</w:t>
      </w:r>
      <w:r>
        <w:rPr>
          <w:rFonts w:ascii="Arial" w:hAnsi="Arial" w:cs="Arial"/>
          <w:sz w:val="20"/>
          <w:szCs w:val="20"/>
        </w:rPr>
        <w:t xml:space="preserve"> simply use the link listed to get help with common questions and how-to guides.</w:t>
      </w:r>
      <w:r>
        <w:rPr>
          <w:rFonts w:ascii="Arial" w:hAnsi="Arial" w:cs="Arial"/>
        </w:rPr>
        <w:t xml:space="preserve"> </w:t>
      </w:r>
    </w:p>
    <w:p w:rsidR="005D4707" w:rsidRPr="009F0E24" w:rsidRDefault="005D4707" w:rsidP="005D4707">
      <w:pPr>
        <w:jc w:val="both"/>
        <w:rPr>
          <w:rFonts w:ascii="Arial" w:hAnsi="Arial" w:cs="Arial"/>
        </w:rPr>
      </w:pPr>
    </w:p>
    <w:p w:rsidR="00CA7864" w:rsidRDefault="005D4707" w:rsidP="005D4707">
      <w:pPr>
        <w:jc w:val="both"/>
      </w:pPr>
      <w:r w:rsidRPr="009F0E24">
        <w:rPr>
          <w:rFonts w:ascii="Arial" w:eastAsia="Times New Roman" w:hAnsi="Arial" w:cs="Arial"/>
          <w:bCs/>
          <w:i/>
          <w:color w:val="000000"/>
          <w:u w:val="single"/>
        </w:rPr>
        <w:t>When my student begins the new school year, what must I do to update his/her account? Will the balance transfer from year to year</w:t>
      </w:r>
      <w:r w:rsidRPr="009F0E24">
        <w:rPr>
          <w:rFonts w:ascii="Arial" w:eastAsia="Times New Roman" w:hAnsi="Arial" w:cs="Arial"/>
          <w:bCs/>
          <w:color w:val="000000"/>
        </w:rPr>
        <w:t xml:space="preserve">? </w:t>
      </w:r>
      <w:r w:rsidRPr="009F0E24">
        <w:rPr>
          <w:rFonts w:ascii="Arial" w:eastAsia="Times New Roman" w:hAnsi="Arial" w:cs="Arial"/>
          <w:color w:val="1A1A1A"/>
          <w:sz w:val="20"/>
          <w:szCs w:val="20"/>
        </w:rPr>
        <w:t xml:space="preserve">Student </w:t>
      </w:r>
      <w:r>
        <w:rPr>
          <w:rFonts w:ascii="Arial" w:eastAsia="Times New Roman" w:hAnsi="Arial" w:cs="Arial"/>
          <w:color w:val="1A1A1A"/>
          <w:sz w:val="20"/>
          <w:szCs w:val="20"/>
        </w:rPr>
        <w:t>account balances</w:t>
      </w:r>
      <w:r w:rsidRPr="009F0E24">
        <w:rPr>
          <w:rFonts w:ascii="Arial" w:eastAsia="Times New Roman" w:hAnsi="Arial" w:cs="Arial"/>
          <w:color w:val="1A1A1A"/>
          <w:sz w:val="20"/>
          <w:szCs w:val="20"/>
        </w:rPr>
        <w:t xml:space="preserve"> follow them automatically in </w:t>
      </w:r>
      <w:r w:rsidRPr="003A2EF4">
        <w:rPr>
          <w:rFonts w:ascii="Arial" w:eastAsia="Times New Roman" w:hAnsi="Arial" w:cs="Arial"/>
          <w:i/>
          <w:color w:val="1A1A1A"/>
          <w:sz w:val="20"/>
          <w:szCs w:val="20"/>
        </w:rPr>
        <w:t>School Cafe</w:t>
      </w:r>
      <w:r>
        <w:rPr>
          <w:rFonts w:ascii="Arial" w:eastAsia="Times New Roman" w:hAnsi="Arial" w:cs="Arial"/>
          <w:color w:val="1A1A1A"/>
          <w:sz w:val="20"/>
          <w:szCs w:val="20"/>
        </w:rPr>
        <w:t xml:space="preserve"> system.  </w:t>
      </w:r>
      <w:r w:rsidRPr="003A2EF4">
        <w:rPr>
          <w:rFonts w:ascii="Arial" w:eastAsia="Times New Roman" w:hAnsi="Arial" w:cs="Arial"/>
          <w:i/>
          <w:color w:val="1A1A1A"/>
          <w:sz w:val="20"/>
          <w:szCs w:val="20"/>
        </w:rPr>
        <w:t>School Cafe</w:t>
      </w:r>
      <w:r w:rsidRPr="009F0E24">
        <w:rPr>
          <w:rFonts w:ascii="Arial" w:eastAsia="Times New Roman" w:hAnsi="Arial" w:cs="Arial"/>
          <w:color w:val="1A1A1A"/>
          <w:sz w:val="20"/>
          <w:szCs w:val="20"/>
        </w:rPr>
        <w:t xml:space="preserve"> does </w:t>
      </w:r>
      <w:r w:rsidRPr="009F0E24">
        <w:rPr>
          <w:rFonts w:ascii="Arial" w:eastAsia="Times New Roman" w:hAnsi="Arial" w:cs="Arial"/>
          <w:b/>
          <w:i/>
          <w:color w:val="1A1A1A"/>
          <w:sz w:val="20"/>
          <w:szCs w:val="20"/>
        </w:rPr>
        <w:t>NOT</w:t>
      </w:r>
      <w:r w:rsidRPr="009F0E24">
        <w:rPr>
          <w:rFonts w:ascii="Arial" w:eastAsia="Times New Roman" w:hAnsi="Arial" w:cs="Arial"/>
          <w:color w:val="1A1A1A"/>
          <w:sz w:val="20"/>
          <w:szCs w:val="20"/>
        </w:rPr>
        <w:t xml:space="preserve"> require parents to drop and re-add their students when they move from </w:t>
      </w:r>
      <w:r w:rsidRPr="009F0E24">
        <w:rPr>
          <w:rFonts w:ascii="Arial" w:eastAsia="Times New Roman" w:hAnsi="Arial" w:cs="Arial"/>
          <w:color w:val="1A1A1A"/>
          <w:sz w:val="20"/>
          <w:szCs w:val="20"/>
        </w:rPr>
        <w:lastRenderedPageBreak/>
        <w:t>school to school within the same district.  Also, the student’s account balance will transfer with them from year to year.</w:t>
      </w:r>
      <w:bookmarkStart w:id="1" w:name="_GoBack"/>
      <w:bookmarkEnd w:id="1"/>
      <w:r w:rsidR="001E6E64">
        <w:t xml:space="preserve"> </w:t>
      </w:r>
    </w:p>
    <w:sectPr w:rsidR="00CA7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707"/>
    <w:rsid w:val="001E6E64"/>
    <w:rsid w:val="005D4707"/>
    <w:rsid w:val="00CA7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111CD"/>
  <w15:chartTrackingRefBased/>
  <w15:docId w15:val="{5A9C740D-F9F2-46D7-B1C3-67B54CF17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470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47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hoolcafe.com/HOLLIDAYSBURGAREASD" TargetMode="External"/><Relationship Id="rId4" Type="http://schemas.openxmlformats.org/officeDocument/2006/relationships/hyperlink" Target="http://www.hasdtig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Snyder</dc:creator>
  <cp:keywords/>
  <dc:description/>
  <cp:lastModifiedBy>Tom Gutshall</cp:lastModifiedBy>
  <cp:revision>2</cp:revision>
  <dcterms:created xsi:type="dcterms:W3CDTF">2025-01-03T19:34:00Z</dcterms:created>
  <dcterms:modified xsi:type="dcterms:W3CDTF">2025-01-03T19:34:00Z</dcterms:modified>
</cp:coreProperties>
</file>