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8039"/>
      </w:tblGrid>
      <w:tr w:rsidR="00B31BFF" w:rsidRPr="00B31BFF" w:rsidTr="00B31BFF">
        <w:tc>
          <w:tcPr>
            <w:tcW w:w="1818" w:type="dxa"/>
          </w:tcPr>
          <w:p w:rsidR="00B31BFF" w:rsidRPr="00B31BFF" w:rsidRDefault="00B31BFF" w:rsidP="00B31BFF">
            <w:pPr>
              <w:spacing w:after="0" w:line="240" w:lineRule="auto"/>
              <w:jc w:val="center"/>
              <w:rPr>
                <w:rFonts w:ascii="Times New Roman" w:eastAsia="Times" w:hAnsi="Times New Roman" w:cs="Times New Roman"/>
                <w:b/>
                <w:sz w:val="28"/>
                <w:szCs w:val="20"/>
              </w:rPr>
            </w:pPr>
            <w:r w:rsidRPr="00B31BFF">
              <w:rPr>
                <w:rFonts w:ascii="Times New Roman" w:eastAsia="Times" w:hAnsi="Times New Roman" w:cs="Times New Roman"/>
                <w:b/>
                <w:sz w:val="28"/>
                <w:szCs w:val="20"/>
              </w:rPr>
              <w:t>Grade</w:t>
            </w:r>
          </w:p>
        </w:tc>
        <w:tc>
          <w:tcPr>
            <w:tcW w:w="11340" w:type="dxa"/>
          </w:tcPr>
          <w:p w:rsidR="00B31BFF" w:rsidRPr="00B31BFF" w:rsidRDefault="00B31BFF" w:rsidP="00B31BFF">
            <w:pPr>
              <w:spacing w:after="0" w:line="240" w:lineRule="auto"/>
              <w:jc w:val="center"/>
              <w:rPr>
                <w:rFonts w:ascii="Times New Roman" w:eastAsia="Times" w:hAnsi="Times New Roman" w:cs="Times New Roman"/>
                <w:b/>
                <w:sz w:val="28"/>
                <w:szCs w:val="20"/>
              </w:rPr>
            </w:pPr>
            <w:r w:rsidRPr="00B31BFF">
              <w:rPr>
                <w:rFonts w:ascii="Times New Roman" w:eastAsia="Times" w:hAnsi="Times New Roman" w:cs="Times New Roman"/>
                <w:b/>
                <w:sz w:val="28"/>
                <w:szCs w:val="20"/>
              </w:rPr>
              <w:t xml:space="preserve">Content Areas Being Integrated </w:t>
            </w:r>
          </w:p>
        </w:tc>
      </w:tr>
      <w:tr w:rsidR="00B31BFF" w:rsidRPr="00B31BFF" w:rsidTr="00B31BFF">
        <w:tc>
          <w:tcPr>
            <w:tcW w:w="1818" w:type="dxa"/>
          </w:tcPr>
          <w:p w:rsidR="00B31BFF" w:rsidRPr="00B31BFF" w:rsidRDefault="00B31BFF" w:rsidP="00B31BFF">
            <w:pPr>
              <w:spacing w:after="0" w:line="240" w:lineRule="auto"/>
              <w:jc w:val="center"/>
              <w:rPr>
                <w:rFonts w:ascii="Times New Roman" w:eastAsia="Times" w:hAnsi="Times New Roman" w:cs="Times New Roman"/>
                <w:b/>
                <w:sz w:val="16"/>
                <w:szCs w:val="20"/>
              </w:rPr>
            </w:pPr>
          </w:p>
          <w:p w:rsidR="00B31BFF" w:rsidRPr="00B31BFF" w:rsidRDefault="00B31BFF" w:rsidP="00B31BFF">
            <w:pPr>
              <w:spacing w:after="0" w:line="240" w:lineRule="auto"/>
              <w:rPr>
                <w:rFonts w:ascii="Times New Roman" w:eastAsia="Times" w:hAnsi="Times New Roman" w:cs="Times New Roman"/>
                <w:b/>
                <w:sz w:val="28"/>
                <w:szCs w:val="28"/>
              </w:rPr>
            </w:pPr>
            <w:r w:rsidRPr="00B31BFF">
              <w:rPr>
                <w:rFonts w:ascii="Times New Roman" w:eastAsia="Times" w:hAnsi="Times New Roman" w:cs="Times New Roman"/>
                <w:b/>
                <w:sz w:val="16"/>
                <w:szCs w:val="20"/>
              </w:rPr>
              <w:t xml:space="preserve">           </w:t>
            </w:r>
            <w:r w:rsidRPr="00B31BFF">
              <w:rPr>
                <w:rFonts w:ascii="Times New Roman" w:eastAsia="Times" w:hAnsi="Times New Roman" w:cs="Times New Roman"/>
                <w:b/>
                <w:sz w:val="28"/>
                <w:szCs w:val="28"/>
              </w:rPr>
              <w:t>TK/K</w:t>
            </w:r>
          </w:p>
        </w:tc>
        <w:tc>
          <w:tcPr>
            <w:tcW w:w="11340" w:type="dxa"/>
          </w:tcPr>
          <w:p w:rsidR="00B31BFF" w:rsidRPr="00B31BFF" w:rsidRDefault="00B31BFF" w:rsidP="00B31BFF">
            <w:pPr>
              <w:spacing w:after="0" w:line="240" w:lineRule="auto"/>
              <w:jc w:val="center"/>
              <w:rPr>
                <w:rFonts w:ascii="Times New Roman" w:eastAsia="Times" w:hAnsi="Times New Roman" w:cs="Times New Roman"/>
                <w:b/>
                <w:sz w:val="28"/>
                <w:szCs w:val="20"/>
              </w:rPr>
            </w:pPr>
            <w:r>
              <w:rPr>
                <w:rFonts w:ascii="Times New Roman" w:eastAsia="Times" w:hAnsi="Times New Roman" w:cs="Times New Roman"/>
                <w:b/>
                <w:sz w:val="28"/>
                <w:szCs w:val="20"/>
              </w:rPr>
              <w:t>Music and Science</w:t>
            </w:r>
          </w:p>
        </w:tc>
      </w:tr>
    </w:tbl>
    <w:p w:rsidR="00B31BFF" w:rsidRPr="00B31BFF" w:rsidRDefault="00B31BFF" w:rsidP="00B31BFF">
      <w:pPr>
        <w:spacing w:after="0" w:line="240" w:lineRule="auto"/>
        <w:rPr>
          <w:rFonts w:ascii="Times New Roman" w:eastAsia="Times"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3740"/>
        <w:gridCol w:w="3927"/>
      </w:tblGrid>
      <w:tr w:rsidR="00B31BFF" w:rsidRPr="00B31BFF" w:rsidTr="00B31BFF">
        <w:tc>
          <w:tcPr>
            <w:tcW w:w="1982" w:type="dxa"/>
          </w:tcPr>
          <w:p w:rsidR="00B31BFF" w:rsidRPr="00B31BFF" w:rsidRDefault="00B31BFF" w:rsidP="00B31BFF">
            <w:pPr>
              <w:spacing w:after="0" w:line="240" w:lineRule="auto"/>
              <w:jc w:val="center"/>
              <w:rPr>
                <w:rFonts w:ascii="Times New Roman" w:eastAsia="Times" w:hAnsi="Times New Roman" w:cs="Times New Roman"/>
                <w:b/>
                <w:sz w:val="24"/>
                <w:szCs w:val="20"/>
              </w:rPr>
            </w:pPr>
          </w:p>
        </w:tc>
        <w:tc>
          <w:tcPr>
            <w:tcW w:w="5363" w:type="dxa"/>
          </w:tcPr>
          <w:p w:rsidR="00B31BFF" w:rsidRPr="00B31BFF" w:rsidRDefault="00B31BFF" w:rsidP="00B31BFF">
            <w:pPr>
              <w:spacing w:after="0" w:line="240" w:lineRule="auto"/>
              <w:jc w:val="center"/>
              <w:rPr>
                <w:rFonts w:ascii="Times New Roman" w:eastAsia="Times" w:hAnsi="Times New Roman" w:cs="Times New Roman"/>
                <w:b/>
                <w:sz w:val="28"/>
                <w:szCs w:val="28"/>
              </w:rPr>
            </w:pPr>
            <w:r w:rsidRPr="00B31BFF">
              <w:rPr>
                <w:rFonts w:ascii="Times New Roman" w:eastAsia="Times" w:hAnsi="Times New Roman" w:cs="Times New Roman"/>
                <w:b/>
                <w:sz w:val="28"/>
                <w:szCs w:val="28"/>
              </w:rPr>
              <w:t>Arts Discipline</w:t>
            </w:r>
          </w:p>
        </w:tc>
        <w:tc>
          <w:tcPr>
            <w:tcW w:w="5831" w:type="dxa"/>
          </w:tcPr>
          <w:p w:rsidR="00B31BFF" w:rsidRPr="00B31BFF" w:rsidRDefault="00B31BFF" w:rsidP="00B31BFF">
            <w:pPr>
              <w:spacing w:after="0" w:line="240" w:lineRule="auto"/>
              <w:jc w:val="center"/>
              <w:rPr>
                <w:rFonts w:ascii="Times New Roman" w:eastAsia="Times" w:hAnsi="Times New Roman" w:cs="Times New Roman"/>
                <w:b/>
                <w:sz w:val="28"/>
                <w:szCs w:val="28"/>
              </w:rPr>
            </w:pPr>
            <w:r w:rsidRPr="00B31BFF">
              <w:rPr>
                <w:rFonts w:ascii="Times New Roman" w:eastAsia="Times" w:hAnsi="Times New Roman" w:cs="Times New Roman"/>
                <w:b/>
                <w:sz w:val="28"/>
                <w:szCs w:val="28"/>
              </w:rPr>
              <w:t>Other Content Area</w:t>
            </w:r>
          </w:p>
        </w:tc>
      </w:tr>
      <w:tr w:rsidR="00B31BFF" w:rsidRPr="00B31BFF" w:rsidTr="00B31BFF">
        <w:trPr>
          <w:trHeight w:val="989"/>
        </w:trPr>
        <w:tc>
          <w:tcPr>
            <w:tcW w:w="1982" w:type="dxa"/>
          </w:tcPr>
          <w:p w:rsidR="00B31BFF" w:rsidRPr="00B31BFF" w:rsidRDefault="00B31BFF" w:rsidP="00B31BFF">
            <w:pPr>
              <w:spacing w:after="0" w:line="240" w:lineRule="auto"/>
              <w:jc w:val="center"/>
              <w:rPr>
                <w:rFonts w:ascii="Times New Roman" w:eastAsia="Times" w:hAnsi="Times New Roman" w:cs="Times New Roman"/>
                <w:b/>
                <w:sz w:val="24"/>
                <w:szCs w:val="24"/>
              </w:rPr>
            </w:pPr>
            <w:r w:rsidRPr="00B31BFF">
              <w:rPr>
                <w:rFonts w:ascii="Times New Roman" w:eastAsia="Times" w:hAnsi="Times New Roman" w:cs="Times New Roman"/>
                <w:b/>
                <w:sz w:val="24"/>
                <w:szCs w:val="24"/>
              </w:rPr>
              <w:t>Standards</w:t>
            </w:r>
          </w:p>
          <w:p w:rsidR="00B31BFF" w:rsidRPr="00B31BFF" w:rsidRDefault="00B31BFF" w:rsidP="00B31BFF">
            <w:pPr>
              <w:spacing w:after="0" w:line="240" w:lineRule="auto"/>
              <w:jc w:val="center"/>
              <w:rPr>
                <w:rFonts w:ascii="Times New Roman" w:eastAsia="Times" w:hAnsi="Times New Roman" w:cs="Times New Roman"/>
                <w:b/>
                <w:sz w:val="28"/>
                <w:szCs w:val="28"/>
              </w:rPr>
            </w:pPr>
            <w:r w:rsidRPr="00B31BFF">
              <w:rPr>
                <w:rFonts w:ascii="Times New Roman" w:eastAsia="Times" w:hAnsi="Times New Roman" w:cs="Times New Roman"/>
                <w:b/>
                <w:sz w:val="24"/>
                <w:szCs w:val="24"/>
              </w:rPr>
              <w:t>Addressed in the Integrated Lesson/Activity</w:t>
            </w:r>
          </w:p>
        </w:tc>
        <w:tc>
          <w:tcPr>
            <w:tcW w:w="5363" w:type="dxa"/>
          </w:tcPr>
          <w:p w:rsidR="00B31BFF" w:rsidRPr="00B31BFF" w:rsidRDefault="00901781" w:rsidP="00B31BFF">
            <w:pPr>
              <w:spacing w:after="0" w:line="240" w:lineRule="auto"/>
              <w:rPr>
                <w:rFonts w:ascii="Times New Roman" w:eastAsia="Times" w:hAnsi="Times New Roman" w:cs="Times New Roman"/>
                <w:sz w:val="24"/>
                <w:szCs w:val="20"/>
              </w:rPr>
            </w:pPr>
            <w:r>
              <w:rPr>
                <w:rFonts w:ascii="Times New Roman" w:eastAsia="Times" w:hAnsi="Times New Roman" w:cs="Times New Roman"/>
                <w:sz w:val="24"/>
                <w:szCs w:val="20"/>
              </w:rPr>
              <w:t xml:space="preserve">Music </w:t>
            </w:r>
            <w:r w:rsidRPr="00901781">
              <w:rPr>
                <w:rFonts w:ascii="Times New Roman" w:eastAsia="Times" w:hAnsi="Times New Roman" w:cs="Times New Roman"/>
                <w:sz w:val="24"/>
                <w:szCs w:val="20"/>
              </w:rPr>
              <w:t>2.2 Sing age-appropriate songs from memory.</w:t>
            </w:r>
          </w:p>
        </w:tc>
        <w:tc>
          <w:tcPr>
            <w:tcW w:w="5831" w:type="dxa"/>
          </w:tcPr>
          <w:p w:rsidR="00901781" w:rsidRPr="00901781" w:rsidRDefault="00901781" w:rsidP="00901781">
            <w:pPr>
              <w:spacing w:after="0" w:line="240" w:lineRule="auto"/>
              <w:rPr>
                <w:rFonts w:ascii="Times New Roman" w:eastAsia="Times" w:hAnsi="Times New Roman" w:cs="Times New Roman"/>
                <w:sz w:val="24"/>
                <w:szCs w:val="20"/>
              </w:rPr>
            </w:pPr>
            <w:r>
              <w:rPr>
                <w:rFonts w:ascii="Times New Roman" w:eastAsia="Times" w:hAnsi="Times New Roman" w:cs="Times New Roman"/>
                <w:sz w:val="24"/>
                <w:szCs w:val="20"/>
              </w:rPr>
              <w:t>Science 2.</w:t>
            </w:r>
            <w:r>
              <w:t xml:space="preserve"> </w:t>
            </w:r>
            <w:r w:rsidRPr="00901781">
              <w:rPr>
                <w:rFonts w:ascii="Times New Roman" w:eastAsia="Times" w:hAnsi="Times New Roman" w:cs="Times New Roman"/>
                <w:sz w:val="24"/>
                <w:szCs w:val="20"/>
              </w:rPr>
              <w:t xml:space="preserve">c. Students know how to identify major structures of common plants and animals </w:t>
            </w:r>
          </w:p>
          <w:p w:rsidR="00B31BFF" w:rsidRPr="00B31BFF" w:rsidRDefault="00901781" w:rsidP="00901781">
            <w:pPr>
              <w:spacing w:after="0" w:line="240" w:lineRule="auto"/>
              <w:rPr>
                <w:rFonts w:ascii="Times New Roman" w:eastAsia="Times" w:hAnsi="Times New Roman" w:cs="Times New Roman"/>
                <w:sz w:val="24"/>
                <w:szCs w:val="20"/>
              </w:rPr>
            </w:pPr>
            <w:r w:rsidRPr="00901781">
              <w:rPr>
                <w:rFonts w:ascii="Times New Roman" w:eastAsia="Times" w:hAnsi="Times New Roman" w:cs="Times New Roman"/>
                <w:sz w:val="24"/>
                <w:szCs w:val="20"/>
              </w:rPr>
              <w:t>(e.g., stems, leav</w:t>
            </w:r>
            <w:r>
              <w:rPr>
                <w:rFonts w:ascii="Times New Roman" w:eastAsia="Times" w:hAnsi="Times New Roman" w:cs="Times New Roman"/>
                <w:sz w:val="24"/>
                <w:szCs w:val="20"/>
              </w:rPr>
              <w:t xml:space="preserve">es, roots, arms, wings, legs). </w:t>
            </w:r>
          </w:p>
        </w:tc>
      </w:tr>
      <w:tr w:rsidR="00B31BFF" w:rsidRPr="00B31BFF" w:rsidTr="00B31BFF">
        <w:tc>
          <w:tcPr>
            <w:tcW w:w="1982" w:type="dxa"/>
          </w:tcPr>
          <w:p w:rsidR="00B31BFF" w:rsidRPr="00B31BFF" w:rsidRDefault="00B31BFF" w:rsidP="00B31BFF">
            <w:pPr>
              <w:spacing w:after="0" w:line="240" w:lineRule="auto"/>
              <w:jc w:val="center"/>
              <w:rPr>
                <w:rFonts w:ascii="Times New Roman" w:eastAsia="Times" w:hAnsi="Times New Roman" w:cs="Times New Roman"/>
                <w:b/>
                <w:sz w:val="24"/>
                <w:szCs w:val="24"/>
              </w:rPr>
            </w:pPr>
            <w:r w:rsidRPr="00B31BFF">
              <w:rPr>
                <w:rFonts w:ascii="Times New Roman" w:eastAsia="Times" w:hAnsi="Times New Roman" w:cs="Times New Roman"/>
                <w:b/>
                <w:sz w:val="24"/>
                <w:szCs w:val="24"/>
              </w:rPr>
              <w:t>Student Objectives in Each Discipline</w:t>
            </w:r>
          </w:p>
        </w:tc>
        <w:tc>
          <w:tcPr>
            <w:tcW w:w="5363" w:type="dxa"/>
          </w:tcPr>
          <w:p w:rsidR="00B31BFF" w:rsidRPr="00B31BFF" w:rsidRDefault="00901781" w:rsidP="00901781">
            <w:pPr>
              <w:spacing w:after="0" w:line="240" w:lineRule="auto"/>
              <w:rPr>
                <w:rFonts w:ascii="Times New Roman" w:eastAsia="Times" w:hAnsi="Times New Roman" w:cs="Times New Roman"/>
                <w:sz w:val="24"/>
                <w:szCs w:val="20"/>
              </w:rPr>
            </w:pPr>
            <w:r>
              <w:rPr>
                <w:rFonts w:ascii="Times New Roman" w:eastAsia="Times" w:hAnsi="Times New Roman" w:cs="Times New Roman"/>
                <w:sz w:val="24"/>
                <w:szCs w:val="20"/>
              </w:rPr>
              <w:t>Students will be able to sing</w:t>
            </w:r>
            <w:r w:rsidR="00B31BFF" w:rsidRPr="00B31BFF">
              <w:rPr>
                <w:rFonts w:ascii="Times New Roman" w:eastAsia="Times" w:hAnsi="Times New Roman" w:cs="Times New Roman"/>
                <w:sz w:val="24"/>
                <w:szCs w:val="20"/>
              </w:rPr>
              <w:t xml:space="preserve"> </w:t>
            </w:r>
            <w:r>
              <w:rPr>
                <w:rFonts w:ascii="Times New Roman" w:eastAsia="Times" w:hAnsi="Times New Roman" w:cs="Times New Roman"/>
                <w:sz w:val="24"/>
                <w:szCs w:val="20"/>
              </w:rPr>
              <w:t xml:space="preserve">a familiar song and then change the lyrics for it. </w:t>
            </w:r>
          </w:p>
        </w:tc>
        <w:tc>
          <w:tcPr>
            <w:tcW w:w="5831" w:type="dxa"/>
          </w:tcPr>
          <w:p w:rsidR="00B31BFF" w:rsidRPr="00B31BFF" w:rsidRDefault="00B31BFF" w:rsidP="00901781">
            <w:pPr>
              <w:spacing w:after="0" w:line="240" w:lineRule="auto"/>
              <w:rPr>
                <w:rFonts w:ascii="Times New Roman" w:eastAsia="Times" w:hAnsi="Times New Roman" w:cs="Times New Roman"/>
                <w:sz w:val="24"/>
                <w:szCs w:val="20"/>
              </w:rPr>
            </w:pPr>
            <w:r w:rsidRPr="00B31BFF">
              <w:rPr>
                <w:rFonts w:ascii="Times New Roman" w:eastAsia="Times" w:hAnsi="Times New Roman" w:cs="Times New Roman"/>
                <w:sz w:val="24"/>
                <w:szCs w:val="20"/>
              </w:rPr>
              <w:t>Students will be able to</w:t>
            </w:r>
            <w:r w:rsidR="00901781">
              <w:rPr>
                <w:rFonts w:ascii="Times New Roman" w:eastAsia="Times" w:hAnsi="Times New Roman" w:cs="Times New Roman"/>
                <w:sz w:val="24"/>
                <w:szCs w:val="20"/>
              </w:rPr>
              <w:t xml:space="preserve"> recite from memory the parts of a plant.</w:t>
            </w:r>
            <w:r w:rsidRPr="00B31BFF">
              <w:rPr>
                <w:rFonts w:ascii="Times New Roman" w:eastAsia="Times" w:hAnsi="Times New Roman" w:cs="Times New Roman"/>
                <w:sz w:val="24"/>
                <w:szCs w:val="20"/>
              </w:rPr>
              <w:t xml:space="preserve"> </w:t>
            </w:r>
          </w:p>
        </w:tc>
      </w:tr>
    </w:tbl>
    <w:p w:rsidR="00B31BFF" w:rsidRPr="00B31BFF" w:rsidRDefault="00B31BFF" w:rsidP="00B31BFF">
      <w:pPr>
        <w:spacing w:after="0" w:line="240" w:lineRule="auto"/>
        <w:rPr>
          <w:rFonts w:ascii="Times New Roman" w:eastAsia="Times"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819"/>
      </w:tblGrid>
      <w:tr w:rsidR="00B31BFF" w:rsidRPr="00B31BFF" w:rsidTr="00B31BFF">
        <w:tc>
          <w:tcPr>
            <w:tcW w:w="1998" w:type="dxa"/>
            <w:shd w:val="clear" w:color="auto" w:fill="auto"/>
          </w:tcPr>
          <w:p w:rsidR="00B31BFF" w:rsidRPr="00B31BFF" w:rsidRDefault="00B31BFF" w:rsidP="00B31BFF">
            <w:pPr>
              <w:spacing w:after="0" w:line="240" w:lineRule="auto"/>
              <w:rPr>
                <w:rFonts w:ascii="Times New Roman" w:eastAsia="Times" w:hAnsi="Times New Roman" w:cs="Times New Roman"/>
                <w:sz w:val="24"/>
                <w:szCs w:val="24"/>
              </w:rPr>
            </w:pPr>
            <w:r w:rsidRPr="00B31BFF">
              <w:rPr>
                <w:rFonts w:ascii="Times New Roman" w:eastAsia="Times" w:hAnsi="Times New Roman" w:cs="Times New Roman"/>
                <w:b/>
                <w:sz w:val="24"/>
                <w:szCs w:val="24"/>
              </w:rPr>
              <w:t>Integrated Student Objective</w:t>
            </w:r>
          </w:p>
        </w:tc>
        <w:tc>
          <w:tcPr>
            <w:tcW w:w="11178" w:type="dxa"/>
            <w:shd w:val="clear" w:color="auto" w:fill="auto"/>
          </w:tcPr>
          <w:p w:rsidR="00B31BFF" w:rsidRPr="00B31BFF" w:rsidRDefault="00B31BFF" w:rsidP="00B31BFF">
            <w:pPr>
              <w:spacing w:after="0" w:line="240" w:lineRule="auto"/>
              <w:rPr>
                <w:rFonts w:ascii="Times New Roman" w:eastAsia="Times" w:hAnsi="Times New Roman" w:cs="Times New Roman"/>
                <w:b/>
                <w:i/>
                <w:sz w:val="24"/>
                <w:szCs w:val="24"/>
              </w:rPr>
            </w:pPr>
            <w:r w:rsidRPr="00B31BFF">
              <w:rPr>
                <w:rFonts w:ascii="Times New Roman" w:eastAsia="Times" w:hAnsi="Times New Roman" w:cs="Times New Roman"/>
                <w:b/>
                <w:i/>
                <w:sz w:val="24"/>
                <w:szCs w:val="24"/>
              </w:rPr>
              <w:t>What is the objective of the integrated activity? Look at connections being made between the two content areas.</w:t>
            </w:r>
          </w:p>
          <w:p w:rsidR="00B31BFF" w:rsidRPr="00B31BFF" w:rsidRDefault="00B31BFF" w:rsidP="00901781">
            <w:pPr>
              <w:spacing w:after="0" w:line="240" w:lineRule="auto"/>
              <w:rPr>
                <w:rFonts w:ascii="Times New Roman" w:eastAsia="Times" w:hAnsi="Times New Roman" w:cs="Times New Roman"/>
                <w:sz w:val="24"/>
                <w:szCs w:val="20"/>
              </w:rPr>
            </w:pPr>
            <w:r w:rsidRPr="00B31BFF">
              <w:rPr>
                <w:rFonts w:ascii="Times New Roman" w:eastAsia="Times" w:hAnsi="Times New Roman" w:cs="Times New Roman"/>
                <w:sz w:val="24"/>
                <w:szCs w:val="20"/>
              </w:rPr>
              <w:t xml:space="preserve">Students will be able to </w:t>
            </w:r>
            <w:r w:rsidR="00901781">
              <w:rPr>
                <w:rFonts w:ascii="Times New Roman" w:eastAsia="Times" w:hAnsi="Times New Roman" w:cs="Times New Roman"/>
                <w:sz w:val="24"/>
                <w:szCs w:val="20"/>
              </w:rPr>
              <w:t>recite the parts of a plant but in a song format, by using the familiar children’s song “Head, Shoulders, Knees, and Toes” as the tune for their plants song.</w:t>
            </w:r>
          </w:p>
        </w:tc>
        <w:bookmarkStart w:id="0" w:name="_GoBack"/>
        <w:bookmarkEnd w:id="0"/>
      </w:tr>
      <w:tr w:rsidR="00B31BFF" w:rsidRPr="00B31BFF" w:rsidTr="00B31BFF">
        <w:tc>
          <w:tcPr>
            <w:tcW w:w="1998" w:type="dxa"/>
            <w:shd w:val="clear" w:color="auto" w:fill="auto"/>
          </w:tcPr>
          <w:p w:rsidR="00B31BFF" w:rsidRPr="00B31BFF" w:rsidRDefault="00B31BFF" w:rsidP="00B31BFF">
            <w:pPr>
              <w:spacing w:after="0" w:line="240" w:lineRule="auto"/>
              <w:rPr>
                <w:rFonts w:ascii="Times New Roman" w:eastAsia="Times" w:hAnsi="Times New Roman" w:cs="Times New Roman"/>
                <w:b/>
                <w:sz w:val="24"/>
                <w:szCs w:val="24"/>
              </w:rPr>
            </w:pPr>
            <w:r w:rsidRPr="00B31BFF">
              <w:rPr>
                <w:rFonts w:ascii="Times New Roman" w:eastAsia="Times" w:hAnsi="Times New Roman" w:cs="Times New Roman"/>
                <w:b/>
                <w:sz w:val="24"/>
                <w:szCs w:val="24"/>
              </w:rPr>
              <w:t>Essential Question</w:t>
            </w:r>
          </w:p>
          <w:p w:rsidR="00B31BFF" w:rsidRPr="00B31BFF" w:rsidRDefault="00B31BFF" w:rsidP="00B31BFF">
            <w:pPr>
              <w:spacing w:after="0" w:line="240" w:lineRule="auto"/>
              <w:rPr>
                <w:rFonts w:ascii="Times New Roman" w:eastAsia="Times" w:hAnsi="Times New Roman" w:cs="Times New Roman"/>
                <w:sz w:val="24"/>
                <w:szCs w:val="20"/>
              </w:rPr>
            </w:pPr>
          </w:p>
        </w:tc>
        <w:tc>
          <w:tcPr>
            <w:tcW w:w="11178" w:type="dxa"/>
            <w:shd w:val="clear" w:color="auto" w:fill="auto"/>
          </w:tcPr>
          <w:p w:rsidR="00B31BFF" w:rsidRPr="00B31BFF" w:rsidRDefault="00B31BFF" w:rsidP="00B31BFF">
            <w:pPr>
              <w:spacing w:after="0" w:line="240" w:lineRule="auto"/>
              <w:rPr>
                <w:rFonts w:ascii="Times New Roman" w:eastAsia="Times" w:hAnsi="Times New Roman" w:cs="Times New Roman"/>
                <w:b/>
                <w:i/>
                <w:sz w:val="24"/>
                <w:szCs w:val="24"/>
              </w:rPr>
            </w:pPr>
            <w:r w:rsidRPr="00B31BFF">
              <w:rPr>
                <w:rFonts w:ascii="Times New Roman" w:eastAsia="Times" w:hAnsi="Times New Roman" w:cs="Times New Roman"/>
                <w:b/>
                <w:i/>
                <w:sz w:val="24"/>
                <w:szCs w:val="24"/>
              </w:rPr>
              <w:t xml:space="preserve">What is the question you want the students to be able to answer at the end of this lesson? </w:t>
            </w:r>
          </w:p>
          <w:p w:rsidR="00B31BFF" w:rsidRPr="00B31BFF" w:rsidRDefault="00B31BFF" w:rsidP="00901781">
            <w:pPr>
              <w:spacing w:after="0" w:line="240" w:lineRule="auto"/>
              <w:rPr>
                <w:rFonts w:ascii="Times New Roman" w:eastAsia="Times" w:hAnsi="Times New Roman" w:cs="Times New Roman"/>
                <w:sz w:val="24"/>
                <w:szCs w:val="20"/>
              </w:rPr>
            </w:pPr>
            <w:r w:rsidRPr="00B31BFF">
              <w:rPr>
                <w:rFonts w:ascii="Times New Roman" w:eastAsia="Times" w:hAnsi="Times New Roman" w:cs="Times New Roman"/>
                <w:sz w:val="24"/>
                <w:szCs w:val="20"/>
              </w:rPr>
              <w:t xml:space="preserve">What are </w:t>
            </w:r>
            <w:r w:rsidR="00901781">
              <w:rPr>
                <w:rFonts w:ascii="Times New Roman" w:eastAsia="Times" w:hAnsi="Times New Roman" w:cs="Times New Roman"/>
                <w:sz w:val="24"/>
                <w:szCs w:val="20"/>
              </w:rPr>
              <w:t>the parts of a plant?</w:t>
            </w:r>
          </w:p>
        </w:tc>
      </w:tr>
    </w:tbl>
    <w:p w:rsidR="00B31BFF" w:rsidRPr="00B31BFF" w:rsidRDefault="00B31BFF" w:rsidP="00B31BFF">
      <w:pPr>
        <w:spacing w:after="0" w:line="240" w:lineRule="auto"/>
        <w:rPr>
          <w:rFonts w:ascii="Times New Roman" w:eastAsia="Times"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31BFF" w:rsidRPr="00B31BFF" w:rsidTr="00B31BFF">
        <w:tc>
          <w:tcPr>
            <w:tcW w:w="13176" w:type="dxa"/>
          </w:tcPr>
          <w:p w:rsidR="00B31BFF" w:rsidRPr="00B31BFF" w:rsidRDefault="00B31BFF" w:rsidP="00B31BFF">
            <w:pPr>
              <w:spacing w:after="0" w:line="240" w:lineRule="auto"/>
              <w:jc w:val="center"/>
              <w:rPr>
                <w:rFonts w:ascii="Times New Roman" w:eastAsia="Times" w:hAnsi="Times New Roman" w:cs="Times New Roman"/>
                <w:sz w:val="24"/>
                <w:szCs w:val="20"/>
              </w:rPr>
            </w:pPr>
            <w:r w:rsidRPr="00B31BFF">
              <w:rPr>
                <w:rFonts w:ascii="Times New Roman" w:eastAsia="Times" w:hAnsi="Times New Roman" w:cs="Times New Roman"/>
                <w:b/>
                <w:sz w:val="28"/>
                <w:szCs w:val="20"/>
              </w:rPr>
              <w:t>Materials/Resources</w:t>
            </w:r>
          </w:p>
        </w:tc>
      </w:tr>
      <w:tr w:rsidR="00B31BFF" w:rsidRPr="00B31BFF" w:rsidTr="00B31BFF">
        <w:tc>
          <w:tcPr>
            <w:tcW w:w="13176" w:type="dxa"/>
          </w:tcPr>
          <w:p w:rsidR="00B31BFF" w:rsidRPr="00B31BFF" w:rsidRDefault="00B31BFF" w:rsidP="00B31BFF">
            <w:pPr>
              <w:spacing w:after="0" w:line="240" w:lineRule="auto"/>
              <w:rPr>
                <w:rFonts w:ascii="Times New Roman" w:eastAsia="Times" w:hAnsi="Times New Roman" w:cs="Times New Roman"/>
                <w:sz w:val="24"/>
                <w:szCs w:val="20"/>
              </w:rPr>
            </w:pPr>
          </w:p>
          <w:p w:rsidR="00B31BFF" w:rsidRPr="00B31BFF" w:rsidRDefault="00901781" w:rsidP="00B31BFF">
            <w:pPr>
              <w:spacing w:after="0" w:line="240" w:lineRule="auto"/>
              <w:rPr>
                <w:rFonts w:ascii="Times New Roman" w:eastAsia="Times" w:hAnsi="Times New Roman" w:cs="Times New Roman"/>
                <w:sz w:val="24"/>
                <w:szCs w:val="20"/>
              </w:rPr>
            </w:pPr>
            <w:r>
              <w:rPr>
                <w:rFonts w:ascii="Times New Roman" w:eastAsia="Times" w:hAnsi="Times New Roman" w:cs="Times New Roman"/>
                <w:sz w:val="24"/>
                <w:szCs w:val="20"/>
              </w:rPr>
              <w:t>Stereo, CD with song “Head, Shoulders, Knees, and Toes”, poster with labeled plant parts</w:t>
            </w:r>
          </w:p>
          <w:p w:rsidR="00B31BFF" w:rsidRPr="00B31BFF" w:rsidRDefault="00B31BFF" w:rsidP="00B31BFF">
            <w:pPr>
              <w:spacing w:after="0" w:line="240" w:lineRule="auto"/>
              <w:rPr>
                <w:rFonts w:ascii="Times New Roman" w:eastAsia="Times" w:hAnsi="Times New Roman" w:cs="Times New Roman"/>
                <w:sz w:val="24"/>
                <w:szCs w:val="20"/>
              </w:rPr>
            </w:pPr>
          </w:p>
        </w:tc>
      </w:tr>
    </w:tbl>
    <w:p w:rsidR="00B31BFF" w:rsidRPr="00B31BFF" w:rsidRDefault="00B31BFF" w:rsidP="00B31BFF">
      <w:pPr>
        <w:spacing w:after="0" w:line="240" w:lineRule="auto"/>
        <w:rPr>
          <w:rFonts w:ascii="Times New Roman" w:eastAsia="Times"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31BFF" w:rsidRPr="00B31BFF" w:rsidTr="00B31BFF">
        <w:tc>
          <w:tcPr>
            <w:tcW w:w="13158" w:type="dxa"/>
          </w:tcPr>
          <w:p w:rsidR="00B31BFF" w:rsidRPr="00B31BFF" w:rsidRDefault="00B31BFF" w:rsidP="00B31BFF">
            <w:pPr>
              <w:spacing w:after="0" w:line="240" w:lineRule="auto"/>
              <w:jc w:val="center"/>
              <w:rPr>
                <w:rFonts w:ascii="Times New Roman" w:eastAsia="Times" w:hAnsi="Times New Roman" w:cs="Times New Roman"/>
                <w:b/>
                <w:sz w:val="28"/>
                <w:szCs w:val="28"/>
              </w:rPr>
            </w:pPr>
            <w:r w:rsidRPr="00B31BFF">
              <w:rPr>
                <w:rFonts w:ascii="Times New Roman" w:eastAsia="Times" w:hAnsi="Times New Roman" w:cs="Times New Roman"/>
                <w:b/>
                <w:sz w:val="28"/>
                <w:szCs w:val="28"/>
              </w:rPr>
              <w:t>Lesson/Activity Description</w:t>
            </w:r>
          </w:p>
        </w:tc>
      </w:tr>
      <w:tr w:rsidR="00B31BFF" w:rsidRPr="00B31BFF" w:rsidTr="00B31BFF">
        <w:tc>
          <w:tcPr>
            <w:tcW w:w="13158" w:type="dxa"/>
          </w:tcPr>
          <w:p w:rsidR="00B31BFF" w:rsidRPr="00B31BFF" w:rsidRDefault="00B31BFF" w:rsidP="00B31BFF">
            <w:pPr>
              <w:spacing w:after="0" w:line="240" w:lineRule="auto"/>
              <w:rPr>
                <w:rFonts w:ascii="Times New Roman" w:eastAsia="Times" w:hAnsi="Times New Roman" w:cs="Times New Roman"/>
                <w:sz w:val="24"/>
                <w:szCs w:val="20"/>
              </w:rPr>
            </w:pPr>
          </w:p>
          <w:p w:rsidR="00B31BFF" w:rsidRPr="00B31BFF" w:rsidRDefault="00B31BFF" w:rsidP="00B31BFF">
            <w:pPr>
              <w:numPr>
                <w:ilvl w:val="0"/>
                <w:numId w:val="1"/>
              </w:numPr>
              <w:spacing w:after="0" w:line="240" w:lineRule="auto"/>
              <w:rPr>
                <w:rFonts w:ascii="Times New Roman" w:eastAsia="Times" w:hAnsi="Times New Roman" w:cs="Times New Roman"/>
                <w:sz w:val="24"/>
                <w:szCs w:val="20"/>
              </w:rPr>
            </w:pPr>
            <w:r w:rsidRPr="00B31BFF">
              <w:rPr>
                <w:rFonts w:ascii="Times New Roman" w:eastAsia="Times" w:hAnsi="Times New Roman" w:cs="Times New Roman"/>
                <w:sz w:val="24"/>
                <w:szCs w:val="20"/>
              </w:rPr>
              <w:t xml:space="preserve">Students will sit spread out on the carpet, facing the front of the room where the </w:t>
            </w:r>
            <w:r w:rsidR="00901781">
              <w:rPr>
                <w:rFonts w:ascii="Times New Roman" w:eastAsia="Times" w:hAnsi="Times New Roman" w:cs="Times New Roman"/>
                <w:sz w:val="24"/>
                <w:szCs w:val="20"/>
              </w:rPr>
              <w:t>plant</w:t>
            </w:r>
            <w:r w:rsidRPr="00B31BFF">
              <w:rPr>
                <w:rFonts w:ascii="Times New Roman" w:eastAsia="Times" w:hAnsi="Times New Roman" w:cs="Times New Roman"/>
                <w:sz w:val="24"/>
                <w:szCs w:val="20"/>
              </w:rPr>
              <w:t xml:space="preserve"> </w:t>
            </w:r>
            <w:r w:rsidR="00901781">
              <w:rPr>
                <w:rFonts w:ascii="Times New Roman" w:eastAsia="Times" w:hAnsi="Times New Roman" w:cs="Times New Roman"/>
                <w:sz w:val="24"/>
                <w:szCs w:val="20"/>
              </w:rPr>
              <w:t>poster</w:t>
            </w:r>
            <w:r w:rsidRPr="00B31BFF">
              <w:rPr>
                <w:rFonts w:ascii="Times New Roman" w:eastAsia="Times" w:hAnsi="Times New Roman" w:cs="Times New Roman"/>
                <w:sz w:val="24"/>
                <w:szCs w:val="20"/>
              </w:rPr>
              <w:t xml:space="preserve"> is.</w:t>
            </w:r>
          </w:p>
          <w:p w:rsidR="00B31BFF" w:rsidRPr="00B31BFF" w:rsidRDefault="00B31BFF" w:rsidP="00B31BFF">
            <w:pPr>
              <w:numPr>
                <w:ilvl w:val="0"/>
                <w:numId w:val="1"/>
              </w:numPr>
              <w:spacing w:after="0" w:line="240" w:lineRule="auto"/>
              <w:rPr>
                <w:rFonts w:ascii="Times New Roman" w:eastAsia="Times" w:hAnsi="Times New Roman" w:cs="Times New Roman"/>
                <w:sz w:val="24"/>
                <w:szCs w:val="20"/>
              </w:rPr>
            </w:pPr>
            <w:r w:rsidRPr="00B31BFF">
              <w:rPr>
                <w:rFonts w:ascii="Times New Roman" w:eastAsia="Times" w:hAnsi="Times New Roman" w:cs="Times New Roman"/>
                <w:sz w:val="24"/>
                <w:szCs w:val="20"/>
              </w:rPr>
              <w:t xml:space="preserve">The student </w:t>
            </w:r>
            <w:r w:rsidR="00901781">
              <w:rPr>
                <w:rFonts w:ascii="Times New Roman" w:eastAsia="Times" w:hAnsi="Times New Roman" w:cs="Times New Roman"/>
                <w:sz w:val="24"/>
                <w:szCs w:val="20"/>
              </w:rPr>
              <w:t>teacher will sit on the carpet with them and ask students to name some body parts that human beings have. Once students have named a few, the teacher will remind them of the song they have learned that teaches them some of the body parts, “Head, Shoulders, Knees, and Toes”.</w:t>
            </w:r>
          </w:p>
          <w:p w:rsidR="00B31BFF" w:rsidRPr="00B31BFF" w:rsidRDefault="00B31BFF" w:rsidP="00B31BFF">
            <w:pPr>
              <w:numPr>
                <w:ilvl w:val="0"/>
                <w:numId w:val="1"/>
              </w:numPr>
              <w:spacing w:after="0" w:line="240" w:lineRule="auto"/>
              <w:rPr>
                <w:rFonts w:ascii="Times New Roman" w:eastAsia="Times" w:hAnsi="Times New Roman" w:cs="Times New Roman"/>
                <w:sz w:val="24"/>
                <w:szCs w:val="20"/>
              </w:rPr>
            </w:pPr>
            <w:r w:rsidRPr="00B31BFF">
              <w:rPr>
                <w:rFonts w:ascii="Times New Roman" w:eastAsia="Times" w:hAnsi="Times New Roman" w:cs="Times New Roman"/>
                <w:sz w:val="24"/>
                <w:szCs w:val="20"/>
              </w:rPr>
              <w:t xml:space="preserve">The teacher will then </w:t>
            </w:r>
            <w:r w:rsidR="00901781">
              <w:rPr>
                <w:rFonts w:ascii="Times New Roman" w:eastAsia="Times" w:hAnsi="Times New Roman" w:cs="Times New Roman"/>
                <w:sz w:val="24"/>
                <w:szCs w:val="20"/>
              </w:rPr>
              <w:t>play the song on the stereo, and students will sing along and touch those body parts as they sing.</w:t>
            </w:r>
          </w:p>
          <w:p w:rsidR="00B31BFF" w:rsidRPr="00B31BFF" w:rsidRDefault="00B31BFF" w:rsidP="00B31BFF">
            <w:pPr>
              <w:numPr>
                <w:ilvl w:val="0"/>
                <w:numId w:val="1"/>
              </w:numPr>
              <w:spacing w:after="0" w:line="240" w:lineRule="auto"/>
              <w:rPr>
                <w:rFonts w:ascii="Times New Roman" w:eastAsia="Times" w:hAnsi="Times New Roman" w:cs="Times New Roman"/>
                <w:sz w:val="24"/>
                <w:szCs w:val="20"/>
              </w:rPr>
            </w:pPr>
            <w:r w:rsidRPr="00B31BFF">
              <w:rPr>
                <w:rFonts w:ascii="Times New Roman" w:eastAsia="Times" w:hAnsi="Times New Roman" w:cs="Times New Roman"/>
                <w:sz w:val="24"/>
                <w:szCs w:val="20"/>
              </w:rPr>
              <w:t>The</w:t>
            </w:r>
            <w:r w:rsidR="00901781">
              <w:rPr>
                <w:rFonts w:ascii="Times New Roman" w:eastAsia="Times" w:hAnsi="Times New Roman" w:cs="Times New Roman"/>
                <w:sz w:val="24"/>
                <w:szCs w:val="20"/>
              </w:rPr>
              <w:t>n, the</w:t>
            </w:r>
            <w:r w:rsidRPr="00B31BFF">
              <w:rPr>
                <w:rFonts w:ascii="Times New Roman" w:eastAsia="Times" w:hAnsi="Times New Roman" w:cs="Times New Roman"/>
                <w:sz w:val="24"/>
                <w:szCs w:val="20"/>
              </w:rPr>
              <w:t xml:space="preserve"> teacher will </w:t>
            </w:r>
            <w:r w:rsidR="00901781">
              <w:rPr>
                <w:rFonts w:ascii="Times New Roman" w:eastAsia="Times" w:hAnsi="Times New Roman" w:cs="Times New Roman"/>
                <w:sz w:val="24"/>
                <w:szCs w:val="20"/>
              </w:rPr>
              <w:t>ask students to sing the song without the CD.</w:t>
            </w:r>
          </w:p>
          <w:p w:rsidR="00B31BFF" w:rsidRPr="00B31BFF" w:rsidRDefault="00B31BFF" w:rsidP="00B31BFF">
            <w:pPr>
              <w:numPr>
                <w:ilvl w:val="0"/>
                <w:numId w:val="1"/>
              </w:numPr>
              <w:spacing w:after="0" w:line="240" w:lineRule="auto"/>
              <w:rPr>
                <w:rFonts w:ascii="Times New Roman" w:eastAsia="Times" w:hAnsi="Times New Roman" w:cs="Times New Roman"/>
                <w:sz w:val="24"/>
                <w:szCs w:val="20"/>
              </w:rPr>
            </w:pPr>
            <w:r w:rsidRPr="00B31BFF">
              <w:rPr>
                <w:rFonts w:ascii="Times New Roman" w:eastAsia="Times" w:hAnsi="Times New Roman" w:cs="Times New Roman"/>
                <w:sz w:val="24"/>
                <w:szCs w:val="20"/>
              </w:rPr>
              <w:t xml:space="preserve">Once students have a good grasp on the </w:t>
            </w:r>
            <w:r w:rsidR="00901781">
              <w:rPr>
                <w:rFonts w:ascii="Times New Roman" w:eastAsia="Times" w:hAnsi="Times New Roman" w:cs="Times New Roman"/>
                <w:sz w:val="24"/>
                <w:szCs w:val="20"/>
              </w:rPr>
              <w:t>beat and tune of the song, the teacher will ask them to sing it using the parts of a plant instead of the parts of the body.</w:t>
            </w:r>
          </w:p>
          <w:p w:rsidR="00901781" w:rsidRDefault="00901781" w:rsidP="00B31BFF">
            <w:pPr>
              <w:numPr>
                <w:ilvl w:val="0"/>
                <w:numId w:val="1"/>
              </w:numPr>
              <w:spacing w:after="0" w:line="240" w:lineRule="auto"/>
              <w:rPr>
                <w:rFonts w:ascii="Times New Roman" w:eastAsia="Times" w:hAnsi="Times New Roman" w:cs="Times New Roman"/>
                <w:sz w:val="24"/>
                <w:szCs w:val="20"/>
              </w:rPr>
            </w:pPr>
            <w:r>
              <w:rPr>
                <w:rFonts w:ascii="Times New Roman" w:eastAsia="Times" w:hAnsi="Times New Roman" w:cs="Times New Roman"/>
                <w:sz w:val="24"/>
                <w:szCs w:val="20"/>
              </w:rPr>
              <w:t>First, students will review the parts of a plant by looking at the plants poster.</w:t>
            </w:r>
          </w:p>
          <w:p w:rsidR="00B31BFF" w:rsidRPr="00B31BFF" w:rsidRDefault="00901781" w:rsidP="00B31BFF">
            <w:pPr>
              <w:numPr>
                <w:ilvl w:val="0"/>
                <w:numId w:val="1"/>
              </w:numPr>
              <w:spacing w:after="0" w:line="240" w:lineRule="auto"/>
              <w:rPr>
                <w:rFonts w:ascii="Times New Roman" w:eastAsia="Times" w:hAnsi="Times New Roman" w:cs="Times New Roman"/>
                <w:sz w:val="24"/>
                <w:szCs w:val="20"/>
              </w:rPr>
            </w:pPr>
            <w:r>
              <w:rPr>
                <w:rFonts w:ascii="Times New Roman" w:eastAsia="Times" w:hAnsi="Times New Roman" w:cs="Times New Roman"/>
                <w:sz w:val="24"/>
                <w:szCs w:val="20"/>
              </w:rPr>
              <w:t xml:space="preserve">The students will begin to sing the new made-up song. </w:t>
            </w:r>
            <w:r w:rsidR="00B31BFF" w:rsidRPr="00B31BFF">
              <w:rPr>
                <w:rFonts w:ascii="Times New Roman" w:eastAsia="Times" w:hAnsi="Times New Roman" w:cs="Times New Roman"/>
                <w:sz w:val="24"/>
                <w:szCs w:val="20"/>
              </w:rPr>
              <w:t>T</w:t>
            </w:r>
            <w:r>
              <w:rPr>
                <w:rFonts w:ascii="Times New Roman" w:eastAsia="Times" w:hAnsi="Times New Roman" w:cs="Times New Roman"/>
                <w:sz w:val="24"/>
                <w:szCs w:val="20"/>
              </w:rPr>
              <w:t xml:space="preserve">o scaffold, the teacher will point at the parts of a plant on the poster for the students to sing, </w:t>
            </w:r>
            <w:proofErr w:type="spellStart"/>
            <w:r>
              <w:rPr>
                <w:rFonts w:ascii="Times New Roman" w:eastAsia="Times" w:hAnsi="Times New Roman" w:cs="Times New Roman"/>
                <w:sz w:val="24"/>
                <w:szCs w:val="20"/>
              </w:rPr>
              <w:t>i.e</w:t>
            </w:r>
            <w:proofErr w:type="spellEnd"/>
            <w:r>
              <w:rPr>
                <w:rFonts w:ascii="Times New Roman" w:eastAsia="Times" w:hAnsi="Times New Roman" w:cs="Times New Roman"/>
                <w:sz w:val="24"/>
                <w:szCs w:val="20"/>
              </w:rPr>
              <w:t>: “Roots, stem, petals, and leaves, petals and leaves…”</w:t>
            </w:r>
          </w:p>
          <w:p w:rsidR="00901781" w:rsidRDefault="00901781" w:rsidP="00B31BFF">
            <w:pPr>
              <w:numPr>
                <w:ilvl w:val="0"/>
                <w:numId w:val="1"/>
              </w:numPr>
              <w:spacing w:after="0" w:line="240" w:lineRule="auto"/>
              <w:rPr>
                <w:rFonts w:ascii="Times New Roman" w:eastAsia="Times" w:hAnsi="Times New Roman" w:cs="Times New Roman"/>
                <w:sz w:val="24"/>
                <w:szCs w:val="20"/>
              </w:rPr>
            </w:pPr>
            <w:r>
              <w:rPr>
                <w:rFonts w:ascii="Times New Roman" w:eastAsia="Times" w:hAnsi="Times New Roman" w:cs="Times New Roman"/>
                <w:sz w:val="24"/>
                <w:szCs w:val="20"/>
              </w:rPr>
              <w:lastRenderedPageBreak/>
              <w:t>Students will continue to practice their new song, this time without the teacher pointing at the poster.</w:t>
            </w:r>
          </w:p>
          <w:p w:rsidR="00B31BFF" w:rsidRPr="00B31BFF" w:rsidRDefault="00901781" w:rsidP="00B31BFF">
            <w:pPr>
              <w:numPr>
                <w:ilvl w:val="0"/>
                <w:numId w:val="1"/>
              </w:numPr>
              <w:spacing w:after="0" w:line="240" w:lineRule="auto"/>
              <w:rPr>
                <w:rFonts w:ascii="Times New Roman" w:eastAsia="Times" w:hAnsi="Times New Roman" w:cs="Times New Roman"/>
                <w:sz w:val="24"/>
                <w:szCs w:val="20"/>
              </w:rPr>
            </w:pPr>
            <w:r>
              <w:rPr>
                <w:rFonts w:ascii="Times New Roman" w:eastAsia="Times" w:hAnsi="Times New Roman" w:cs="Times New Roman"/>
                <w:sz w:val="24"/>
                <w:szCs w:val="20"/>
              </w:rPr>
              <w:t>As an extension, students will draw a plant with all the parts in their science notebook and sing the song with their desk partner as they point. They will take their picture home and teach the song to their families.</w:t>
            </w:r>
            <w:r w:rsidR="00B31BFF" w:rsidRPr="00B31BFF">
              <w:rPr>
                <w:rFonts w:ascii="Times New Roman" w:eastAsia="Times" w:hAnsi="Times New Roman" w:cs="Times New Roman"/>
                <w:sz w:val="24"/>
                <w:szCs w:val="20"/>
              </w:rPr>
              <w:t xml:space="preserve"> </w:t>
            </w:r>
          </w:p>
          <w:p w:rsidR="00B31BFF" w:rsidRPr="00B31BFF" w:rsidRDefault="00B31BFF" w:rsidP="00B31BFF">
            <w:pPr>
              <w:spacing w:after="0" w:line="240" w:lineRule="auto"/>
              <w:rPr>
                <w:rFonts w:ascii="Times New Roman" w:eastAsia="Times" w:hAnsi="Times New Roman" w:cs="Times New Roman"/>
                <w:sz w:val="24"/>
                <w:szCs w:val="20"/>
              </w:rPr>
            </w:pPr>
          </w:p>
          <w:p w:rsidR="00B31BFF" w:rsidRPr="00B31BFF" w:rsidRDefault="00B31BFF" w:rsidP="00B31BFF">
            <w:pPr>
              <w:spacing w:after="0" w:line="240" w:lineRule="auto"/>
              <w:rPr>
                <w:rFonts w:ascii="Times New Roman" w:eastAsia="Times" w:hAnsi="Times New Roman" w:cs="Times New Roman"/>
                <w:sz w:val="24"/>
                <w:szCs w:val="20"/>
              </w:rPr>
            </w:pPr>
          </w:p>
          <w:p w:rsidR="00B31BFF" w:rsidRPr="00B31BFF" w:rsidRDefault="00B31BFF" w:rsidP="00B31BFF">
            <w:pPr>
              <w:spacing w:after="0" w:line="240" w:lineRule="auto"/>
              <w:rPr>
                <w:rFonts w:ascii="Times New Roman" w:eastAsia="Times" w:hAnsi="Times New Roman" w:cs="Times New Roman"/>
                <w:sz w:val="24"/>
                <w:szCs w:val="20"/>
              </w:rPr>
            </w:pPr>
          </w:p>
          <w:p w:rsidR="00B31BFF" w:rsidRPr="00B31BFF" w:rsidRDefault="00B31BFF" w:rsidP="00B31BFF">
            <w:pPr>
              <w:spacing w:after="0" w:line="240" w:lineRule="auto"/>
              <w:rPr>
                <w:rFonts w:ascii="Times New Roman" w:eastAsia="Times" w:hAnsi="Times New Roman" w:cs="Times New Roman"/>
                <w:sz w:val="24"/>
                <w:szCs w:val="20"/>
              </w:rPr>
            </w:pPr>
          </w:p>
        </w:tc>
      </w:tr>
    </w:tbl>
    <w:p w:rsidR="00B31BFF" w:rsidRDefault="00B31BFF"/>
    <w:sectPr w:rsidR="00B31B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78" w:rsidRDefault="001B1278" w:rsidP="00901781">
      <w:pPr>
        <w:spacing w:after="0" w:line="240" w:lineRule="auto"/>
      </w:pPr>
      <w:r>
        <w:separator/>
      </w:r>
    </w:p>
  </w:endnote>
  <w:endnote w:type="continuationSeparator" w:id="0">
    <w:p w:rsidR="001B1278" w:rsidRDefault="001B1278" w:rsidP="0090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F828306E5CB14346A4CF350DFA5CCF71"/>
      </w:placeholder>
      <w:temporary/>
      <w:showingPlcHdr/>
    </w:sdtPr>
    <w:sdtEndPr/>
    <w:sdtContent>
      <w:p w:rsidR="00901781" w:rsidRDefault="00901781">
        <w:pPr>
          <w:pStyle w:val="Footer"/>
        </w:pPr>
        <w:r>
          <w:t>[Type here]</w:t>
        </w:r>
      </w:p>
    </w:sdtContent>
  </w:sdt>
  <w:p w:rsidR="00901781" w:rsidRDefault="009017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78" w:rsidRDefault="001B1278" w:rsidP="00901781">
      <w:pPr>
        <w:spacing w:after="0" w:line="240" w:lineRule="auto"/>
      </w:pPr>
      <w:r>
        <w:separator/>
      </w:r>
    </w:p>
  </w:footnote>
  <w:footnote w:type="continuationSeparator" w:id="0">
    <w:p w:rsidR="001B1278" w:rsidRDefault="001B1278" w:rsidP="0090178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02F" w:rsidRDefault="00901781" w:rsidP="0099502F">
    <w:pPr>
      <w:pStyle w:val="Header"/>
    </w:pPr>
    <w:r>
      <w:tab/>
    </w:r>
    <w:r>
      <w:tab/>
    </w:r>
  </w:p>
  <w:p w:rsidR="00901781" w:rsidRDefault="0090178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C0DEB"/>
    <w:multiLevelType w:val="hybridMultilevel"/>
    <w:tmpl w:val="27E0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BFF"/>
    <w:rsid w:val="001B1278"/>
    <w:rsid w:val="00597BA8"/>
    <w:rsid w:val="00901781"/>
    <w:rsid w:val="0099502F"/>
    <w:rsid w:val="00B31BFF"/>
    <w:rsid w:val="00D81864"/>
    <w:rsid w:val="00DE0E5C"/>
    <w:rsid w:val="00EA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81"/>
  </w:style>
  <w:style w:type="paragraph" w:styleId="Footer">
    <w:name w:val="footer"/>
    <w:basedOn w:val="Normal"/>
    <w:link w:val="FooterChar"/>
    <w:uiPriority w:val="99"/>
    <w:unhideWhenUsed/>
    <w:rsid w:val="0090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81"/>
  </w:style>
  <w:style w:type="paragraph" w:styleId="Footer">
    <w:name w:val="footer"/>
    <w:basedOn w:val="Normal"/>
    <w:link w:val="FooterChar"/>
    <w:uiPriority w:val="99"/>
    <w:unhideWhenUsed/>
    <w:rsid w:val="0090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28306E5CB14346A4CF350DFA5CCF71"/>
        <w:category>
          <w:name w:val="General"/>
          <w:gallery w:val="placeholder"/>
        </w:category>
        <w:types>
          <w:type w:val="bbPlcHdr"/>
        </w:types>
        <w:behaviors>
          <w:behavior w:val="content"/>
        </w:behaviors>
        <w:guid w:val="{7933BC24-6FF9-4D6E-880F-044D34F262FC}"/>
      </w:docPartPr>
      <w:docPartBody>
        <w:p w:rsidR="00BD5720" w:rsidRDefault="00C93583" w:rsidP="00C93583">
          <w:pPr>
            <w:pStyle w:val="F828306E5CB14346A4CF350DFA5CCF7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83"/>
    <w:rsid w:val="001548DD"/>
    <w:rsid w:val="00BD5720"/>
    <w:rsid w:val="00C93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8306E5CB14346A4CF350DFA5CCF71">
    <w:name w:val="F828306E5CB14346A4CF350DFA5CCF71"/>
    <w:rsid w:val="00C9358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8306E5CB14346A4CF350DFA5CCF71">
    <w:name w:val="F828306E5CB14346A4CF350DFA5CCF71"/>
    <w:rsid w:val="00C93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2151</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Cthulhu</dc:creator>
  <cp:keywords/>
  <dc:description/>
  <cp:lastModifiedBy>Judi Garratt</cp:lastModifiedBy>
  <cp:revision>2</cp:revision>
  <dcterms:created xsi:type="dcterms:W3CDTF">2014-09-18T17:37:00Z</dcterms:created>
  <dcterms:modified xsi:type="dcterms:W3CDTF">2014-09-18T17:37:00Z</dcterms:modified>
</cp:coreProperties>
</file>