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EFA" w:rsidRDefault="004D1EFA" w:rsidP="004D1EFA">
      <w:pPr>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5135270</wp:posOffset>
                </wp:positionH>
                <wp:positionV relativeFrom="paragraph">
                  <wp:posOffset>-383539</wp:posOffset>
                </wp:positionV>
                <wp:extent cx="1547165" cy="841248"/>
                <wp:effectExtent l="0" t="0" r="15240" b="165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165" cy="841248"/>
                        </a:xfrm>
                        <a:prstGeom prst="rect">
                          <a:avLst/>
                        </a:prstGeom>
                        <a:solidFill>
                          <a:srgbClr val="FFFFFF"/>
                        </a:solidFill>
                        <a:ln w="9525">
                          <a:solidFill>
                            <a:srgbClr val="000000"/>
                          </a:solidFill>
                          <a:miter lim="800000"/>
                          <a:headEnd/>
                          <a:tailEnd/>
                        </a:ln>
                      </wps:spPr>
                      <wps:txbx>
                        <w:txbxContent>
                          <w:p w:rsidR="00B562FD" w:rsidRPr="007813EC" w:rsidRDefault="00B562FD" w:rsidP="00B562FD">
                            <w:pPr>
                              <w:jc w:val="center"/>
                              <w:rPr>
                                <w:b/>
                                <w:szCs w:val="22"/>
                              </w:rPr>
                            </w:pPr>
                            <w:r w:rsidRPr="007813EC">
                              <w:rPr>
                                <w:b/>
                                <w:szCs w:val="22"/>
                              </w:rPr>
                              <w:t>Psychological</w:t>
                            </w:r>
                          </w:p>
                          <w:p w:rsidR="00B562FD" w:rsidRPr="007813EC" w:rsidRDefault="00B562FD" w:rsidP="00B562FD">
                            <w:pPr>
                              <w:jc w:val="center"/>
                              <w:rPr>
                                <w:b/>
                                <w:szCs w:val="22"/>
                              </w:rPr>
                            </w:pPr>
                            <w:r w:rsidRPr="007813EC">
                              <w:rPr>
                                <w:b/>
                                <w:szCs w:val="22"/>
                              </w:rPr>
                              <w:t>Services</w:t>
                            </w:r>
                          </w:p>
                          <w:p w:rsidR="00B562FD" w:rsidRPr="007813EC" w:rsidRDefault="00B562FD" w:rsidP="00B562FD">
                            <w:pPr>
                              <w:jc w:val="center"/>
                              <w:rPr>
                                <w:b/>
                                <w:szCs w:val="22"/>
                              </w:rPr>
                            </w:pPr>
                            <w:r w:rsidRPr="007813EC">
                              <w:rPr>
                                <w:b/>
                                <w:szCs w:val="22"/>
                              </w:rPr>
                              <w:t>SESC Northeast/Northwest/ South/East/West/Central</w:t>
                            </w:r>
                          </w:p>
                          <w:p w:rsidR="002110DE" w:rsidRPr="00D5645A" w:rsidRDefault="002110DE" w:rsidP="004D1EFA">
                            <w:pPr>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6" style="position:absolute;left:0;text-align:left;margin-left:404.35pt;margin-top:-30.2pt;width:121.8pt;height:6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">
                <v:textbox>
                  <w:txbxContent>
                    <w:p w:rsidR="00B562FD" w:rsidRPr="007813EC" w:rsidRDefault="00B562FD" w:rsidP="00B562FD">
                      <w:pPr>
                        <w:jc w:val="center"/>
                        <w:rPr>
                          <w:b/>
                          <w:szCs w:val="22"/>
                        </w:rPr>
                      </w:pPr>
                      <w:r w:rsidRPr="007813EC">
                        <w:rPr>
                          <w:b/>
                          <w:szCs w:val="22"/>
                        </w:rPr>
                        <w:t>Psychological</w:t>
                      </w:r>
                    </w:p>
                    <w:p w:rsidR="00B562FD" w:rsidRPr="007813EC" w:rsidRDefault="00B562FD" w:rsidP="00B562FD">
                      <w:pPr>
                        <w:jc w:val="center"/>
                        <w:rPr>
                          <w:b/>
                          <w:szCs w:val="22"/>
                        </w:rPr>
                      </w:pPr>
                      <w:r w:rsidRPr="007813EC">
                        <w:rPr>
                          <w:b/>
                          <w:szCs w:val="22"/>
                        </w:rPr>
                        <w:t>Services</w:t>
                      </w:r>
                    </w:p>
                    <w:p w:rsidR="00B562FD" w:rsidRPr="007813EC" w:rsidRDefault="00B562FD" w:rsidP="00B562FD">
                      <w:pPr>
                        <w:jc w:val="center"/>
                        <w:rPr>
                          <w:b/>
                          <w:szCs w:val="22"/>
                        </w:rPr>
                      </w:pPr>
                      <w:r w:rsidRPr="007813EC">
                        <w:rPr>
                          <w:b/>
                          <w:szCs w:val="22"/>
                        </w:rPr>
                        <w:t>SESC Northeast/Northwest/ South/East/West/Central</w:t>
                      </w:r>
                    </w:p>
                    <w:p w:rsidR="002110DE" w:rsidRPr="00D5645A" w:rsidRDefault="002110DE" w:rsidP="004D1EFA">
                      <w:pPr>
                        <w:jc w:val="center"/>
                        <w:rPr>
                          <w:b/>
                          <w:sz w:val="22"/>
                          <w:szCs w:val="22"/>
                        </w:rPr>
                      </w:pPr>
                    </w:p>
                  </w:txbxContent>
                </v:textbox>
              </v:rect>
            </w:pict>
          </mc:Fallback>
        </mc:AlternateContent>
      </w: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-291465</wp:posOffset>
                </wp:positionH>
                <wp:positionV relativeFrom="paragraph">
                  <wp:posOffset>-386080</wp:posOffset>
                </wp:positionV>
                <wp:extent cx="1028700" cy="914400"/>
                <wp:effectExtent l="3810" t="254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10DE" w:rsidRDefault="002110DE" w:rsidP="004D1EFA">
                            <w:r>
                              <w:object w:dxaOrig="1872" w:dyaOrig="1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8pt;height:66.8pt" o:ole="" fillcolor="window">
                                  <v:imagedata r:id="rId8" o:title=""/>
                                </v:shape>
                                <o:OLEObject Type="Embed" ProgID="Unknown" ShapeID="_x0000_i1025" DrawAspect="Content" ObjectID="_1532430466"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 o:spid="_x0000_s1027" style="position:absolute;left:0;text-align:left;margin-left:-22.95pt;margin-top:-30.4pt;width:8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" stroked="f">
                <v:textbox>
                  <w:txbxContent>
                    <w:p w:rsidR="002110DE" w:rsidRDefault="002110DE" w:rsidP="004D1EFA">
                      <w:r>
                        <w:object w:dxaOrig="1872" w:dyaOrig="1872">
                          <v:shape id="_x0000_i1025" type="#_x0000_t75" style="width:66.75pt;height:66.75pt" o:ole="" fillcolor="window">
                            <v:imagedata r:id="rId10" o:title=""/>
                          </v:shape>
                          <o:OLEObject Type="Embed" ProgID="Unknown" ShapeID="_x0000_i1025" DrawAspect="Content" ObjectID="_1532408272" r:id="rId11"/>
                        </w:object>
                      </w:r>
                    </w:p>
                  </w:txbxContent>
                </v:textbox>
              </v:rect>
            </w:pict>
          </mc:Fallback>
        </mc:AlternateContent>
      </w:r>
      <w:r w:rsidRPr="000C2970">
        <w:rPr>
          <w:b/>
          <w:sz w:val="28"/>
          <w:szCs w:val="28"/>
        </w:rPr>
        <w:t>Los Angeles Unified School District</w:t>
      </w:r>
    </w:p>
    <w:p w:rsidR="004D1EFA" w:rsidRPr="000C2970" w:rsidRDefault="004D1EFA" w:rsidP="004D1EFA">
      <w:pPr>
        <w:jc w:val="center"/>
        <w:rPr>
          <w:b/>
          <w:sz w:val="28"/>
          <w:szCs w:val="28"/>
        </w:rPr>
      </w:pPr>
      <w:r>
        <w:rPr>
          <w:b/>
          <w:sz w:val="28"/>
          <w:szCs w:val="28"/>
        </w:rPr>
        <w:t xml:space="preserve">Division of Special Education </w:t>
      </w:r>
    </w:p>
    <w:p w:rsidR="004D1EFA" w:rsidRPr="00FC30EC" w:rsidRDefault="004D1EFA" w:rsidP="004D1EFA">
      <w:pPr>
        <w:pStyle w:val="Heading3"/>
        <w:rPr>
          <w:sz w:val="24"/>
          <w:szCs w:val="24"/>
        </w:rPr>
      </w:pPr>
    </w:p>
    <w:p w:rsidR="004D1EFA" w:rsidRDefault="004D1EFA" w:rsidP="00A505AD">
      <w:pPr>
        <w:pStyle w:val="Heading3"/>
        <w:rPr>
          <w:sz w:val="24"/>
          <w:szCs w:val="24"/>
        </w:rPr>
      </w:pPr>
      <w:r>
        <w:rPr>
          <w:sz w:val="24"/>
          <w:szCs w:val="24"/>
        </w:rPr>
        <w:t>SOCIAL EMOTIONAL</w:t>
      </w:r>
      <w:r w:rsidRPr="00FC30EC">
        <w:rPr>
          <w:sz w:val="24"/>
          <w:szCs w:val="24"/>
        </w:rPr>
        <w:t xml:space="preserve"> ASSESSMENT</w:t>
      </w:r>
    </w:p>
    <w:p w:rsidR="00A505AD" w:rsidRPr="00A505AD" w:rsidRDefault="00A505AD" w:rsidP="00A505AD"/>
    <w:p w:rsidR="004D1EFA" w:rsidRPr="00FC30EC" w:rsidRDefault="004D1EFA" w:rsidP="004D1EFA">
      <w:pPr>
        <w:rPr>
          <w:b/>
          <w:sz w:val="24"/>
          <w:szCs w:val="24"/>
        </w:rPr>
      </w:pPr>
      <w:r w:rsidRPr="00FC30EC">
        <w:rPr>
          <w:b/>
          <w:sz w:val="24"/>
          <w:szCs w:val="24"/>
        </w:rPr>
        <w:t>Name:</w:t>
      </w:r>
      <w:r w:rsidRPr="00FC30EC">
        <w:rPr>
          <w:sz w:val="24"/>
          <w:szCs w:val="24"/>
        </w:rPr>
        <w:tab/>
      </w:r>
      <w:r w:rsidRPr="00FC30EC">
        <w:rPr>
          <w:sz w:val="24"/>
          <w:szCs w:val="24"/>
        </w:rPr>
        <w:tab/>
      </w:r>
      <w:r w:rsidRPr="00FC30EC">
        <w:rPr>
          <w:sz w:val="24"/>
          <w:szCs w:val="24"/>
        </w:rPr>
        <w:tab/>
      </w:r>
      <w:r w:rsidRPr="00FC30EC">
        <w:rPr>
          <w:sz w:val="24"/>
          <w:szCs w:val="24"/>
        </w:rPr>
        <w:tab/>
      </w:r>
      <w:r w:rsidRPr="00FC30EC">
        <w:rPr>
          <w:sz w:val="24"/>
          <w:szCs w:val="24"/>
        </w:rPr>
        <w:tab/>
      </w:r>
      <w:r w:rsidRPr="00FC30EC">
        <w:rPr>
          <w:sz w:val="24"/>
          <w:szCs w:val="24"/>
        </w:rPr>
        <w:tab/>
      </w:r>
      <w:r>
        <w:rPr>
          <w:sz w:val="24"/>
          <w:szCs w:val="24"/>
        </w:rPr>
        <w:tab/>
      </w:r>
      <w:r w:rsidRPr="00FC30EC">
        <w:rPr>
          <w:b/>
          <w:sz w:val="24"/>
          <w:szCs w:val="24"/>
        </w:rPr>
        <w:t>Attending School:</w:t>
      </w:r>
      <w:r w:rsidRPr="00FC30EC">
        <w:rPr>
          <w:sz w:val="24"/>
          <w:szCs w:val="24"/>
        </w:rPr>
        <w:t xml:space="preserve"> </w:t>
      </w:r>
    </w:p>
    <w:p w:rsidR="004D1EFA" w:rsidRPr="00FC30EC" w:rsidRDefault="004D1EFA" w:rsidP="004D1EFA">
      <w:pPr>
        <w:rPr>
          <w:sz w:val="24"/>
          <w:szCs w:val="24"/>
        </w:rPr>
      </w:pPr>
      <w:r w:rsidRPr="00FC30EC">
        <w:rPr>
          <w:b/>
          <w:sz w:val="24"/>
          <w:szCs w:val="24"/>
        </w:rPr>
        <w:t>Birth Date:</w:t>
      </w:r>
      <w:r w:rsidRPr="00FC30EC">
        <w:rPr>
          <w:b/>
          <w:sz w:val="24"/>
          <w:szCs w:val="24"/>
        </w:rPr>
        <w:tab/>
      </w:r>
      <w:r w:rsidRPr="00FC30EC">
        <w:rPr>
          <w:b/>
          <w:sz w:val="24"/>
          <w:szCs w:val="24"/>
        </w:rPr>
        <w:tab/>
      </w:r>
      <w:r w:rsidRPr="00FC30EC">
        <w:rPr>
          <w:b/>
          <w:sz w:val="24"/>
          <w:szCs w:val="24"/>
        </w:rPr>
        <w:tab/>
      </w:r>
      <w:r w:rsidRPr="00FC30EC">
        <w:rPr>
          <w:b/>
          <w:sz w:val="24"/>
          <w:szCs w:val="24"/>
        </w:rPr>
        <w:tab/>
      </w:r>
      <w:r w:rsidRPr="00FC30EC">
        <w:rPr>
          <w:b/>
          <w:sz w:val="24"/>
          <w:szCs w:val="24"/>
        </w:rPr>
        <w:tab/>
      </w:r>
      <w:r>
        <w:rPr>
          <w:b/>
          <w:sz w:val="24"/>
          <w:szCs w:val="24"/>
        </w:rPr>
        <w:tab/>
      </w:r>
      <w:r w:rsidRPr="00FC30EC">
        <w:rPr>
          <w:b/>
          <w:sz w:val="24"/>
          <w:szCs w:val="24"/>
        </w:rPr>
        <w:t>Home School:</w:t>
      </w:r>
    </w:p>
    <w:p w:rsidR="004D1EFA" w:rsidRPr="00FC30EC" w:rsidRDefault="004D1EFA" w:rsidP="004D1EFA">
      <w:pPr>
        <w:rPr>
          <w:b/>
          <w:sz w:val="24"/>
          <w:szCs w:val="24"/>
        </w:rPr>
      </w:pPr>
      <w:r w:rsidRPr="00FC30EC">
        <w:rPr>
          <w:b/>
          <w:sz w:val="24"/>
          <w:szCs w:val="24"/>
        </w:rPr>
        <w:t>Student I.D. #:</w:t>
      </w:r>
      <w:r w:rsidRPr="00FC30EC">
        <w:rPr>
          <w:b/>
          <w:sz w:val="24"/>
          <w:szCs w:val="24"/>
        </w:rPr>
        <w:tab/>
      </w:r>
      <w:r w:rsidRPr="00FC30EC">
        <w:rPr>
          <w:sz w:val="24"/>
          <w:szCs w:val="24"/>
        </w:rPr>
        <w:tab/>
      </w:r>
      <w:r w:rsidRPr="00FC30EC">
        <w:rPr>
          <w:sz w:val="24"/>
          <w:szCs w:val="24"/>
        </w:rPr>
        <w:tab/>
      </w:r>
      <w:r w:rsidRPr="00FC30EC">
        <w:rPr>
          <w:sz w:val="24"/>
          <w:szCs w:val="24"/>
        </w:rPr>
        <w:tab/>
      </w:r>
      <w:r w:rsidRPr="00FC30EC">
        <w:rPr>
          <w:sz w:val="24"/>
          <w:szCs w:val="24"/>
        </w:rPr>
        <w:tab/>
      </w:r>
      <w:r w:rsidRPr="00FC30EC">
        <w:rPr>
          <w:b/>
          <w:sz w:val="24"/>
          <w:szCs w:val="24"/>
        </w:rPr>
        <w:t>Grade:</w:t>
      </w:r>
    </w:p>
    <w:p w:rsidR="004D1EFA" w:rsidRPr="00FC30EC" w:rsidRDefault="004D1EFA" w:rsidP="004D1EFA">
      <w:pPr>
        <w:rPr>
          <w:sz w:val="24"/>
          <w:szCs w:val="24"/>
        </w:rPr>
      </w:pPr>
      <w:r w:rsidRPr="00FC30EC">
        <w:rPr>
          <w:b/>
          <w:sz w:val="24"/>
          <w:szCs w:val="24"/>
        </w:rPr>
        <w:t>Chronological Age:</w:t>
      </w:r>
      <w:r w:rsidRPr="00FC30EC">
        <w:rPr>
          <w:sz w:val="24"/>
          <w:szCs w:val="24"/>
        </w:rPr>
        <w:tab/>
      </w:r>
      <w:r w:rsidRPr="00FC30EC">
        <w:rPr>
          <w:sz w:val="24"/>
          <w:szCs w:val="24"/>
        </w:rPr>
        <w:tab/>
      </w:r>
      <w:r w:rsidRPr="00FC30EC">
        <w:rPr>
          <w:sz w:val="24"/>
          <w:szCs w:val="24"/>
        </w:rPr>
        <w:tab/>
      </w:r>
      <w:r w:rsidRPr="00FC30EC">
        <w:rPr>
          <w:sz w:val="24"/>
          <w:szCs w:val="24"/>
        </w:rPr>
        <w:tab/>
      </w:r>
      <w:r>
        <w:rPr>
          <w:sz w:val="24"/>
          <w:szCs w:val="24"/>
        </w:rPr>
        <w:tab/>
      </w:r>
      <w:r>
        <w:rPr>
          <w:b/>
          <w:sz w:val="24"/>
          <w:szCs w:val="24"/>
        </w:rPr>
        <w:t>Current Eligibility</w:t>
      </w:r>
      <w:r w:rsidRPr="00FC30EC">
        <w:rPr>
          <w:b/>
          <w:sz w:val="24"/>
          <w:szCs w:val="24"/>
        </w:rPr>
        <w:t>:</w:t>
      </w:r>
      <w:r w:rsidRPr="00FC30EC">
        <w:rPr>
          <w:sz w:val="24"/>
          <w:szCs w:val="24"/>
        </w:rPr>
        <w:t xml:space="preserve"> </w:t>
      </w:r>
      <w:r w:rsidRPr="00FC30EC">
        <w:rPr>
          <w:sz w:val="24"/>
          <w:szCs w:val="24"/>
        </w:rPr>
        <w:tab/>
      </w:r>
    </w:p>
    <w:p w:rsidR="004D1EFA" w:rsidRPr="00FC30EC" w:rsidRDefault="004D1EFA" w:rsidP="004D1EFA">
      <w:pPr>
        <w:rPr>
          <w:sz w:val="24"/>
          <w:szCs w:val="24"/>
        </w:rPr>
      </w:pPr>
      <w:r w:rsidRPr="00FC30EC">
        <w:rPr>
          <w:b/>
          <w:sz w:val="24"/>
          <w:szCs w:val="24"/>
        </w:rPr>
        <w:t>Gender:</w:t>
      </w:r>
      <w:r w:rsidRPr="00FC30EC">
        <w:rPr>
          <w:sz w:val="24"/>
          <w:szCs w:val="24"/>
        </w:rPr>
        <w:tab/>
      </w:r>
      <w:r w:rsidRPr="00FC30EC">
        <w:rPr>
          <w:sz w:val="24"/>
          <w:szCs w:val="24"/>
        </w:rPr>
        <w:tab/>
      </w:r>
      <w:r w:rsidRPr="00FC30EC">
        <w:rPr>
          <w:sz w:val="24"/>
          <w:szCs w:val="24"/>
        </w:rPr>
        <w:tab/>
      </w:r>
      <w:r w:rsidRPr="00FC30EC">
        <w:rPr>
          <w:sz w:val="24"/>
          <w:szCs w:val="24"/>
        </w:rPr>
        <w:tab/>
      </w:r>
      <w:r w:rsidRPr="00FC30EC">
        <w:rPr>
          <w:b/>
          <w:sz w:val="24"/>
          <w:szCs w:val="24"/>
        </w:rPr>
        <w:tab/>
      </w:r>
      <w:r w:rsidRPr="00FC30EC">
        <w:rPr>
          <w:b/>
          <w:sz w:val="24"/>
          <w:szCs w:val="24"/>
        </w:rPr>
        <w:tab/>
      </w:r>
      <w:r>
        <w:rPr>
          <w:b/>
          <w:sz w:val="24"/>
          <w:szCs w:val="24"/>
        </w:rPr>
        <w:t xml:space="preserve">Current </w:t>
      </w:r>
      <w:r w:rsidRPr="00FC30EC">
        <w:rPr>
          <w:b/>
          <w:sz w:val="24"/>
          <w:szCs w:val="24"/>
        </w:rPr>
        <w:t xml:space="preserve">Placement: </w:t>
      </w:r>
      <w:r w:rsidRPr="00FC30EC">
        <w:rPr>
          <w:b/>
          <w:sz w:val="24"/>
          <w:szCs w:val="24"/>
        </w:rPr>
        <w:tab/>
      </w:r>
      <w:r w:rsidRPr="00FC30EC">
        <w:rPr>
          <w:b/>
          <w:sz w:val="24"/>
          <w:szCs w:val="24"/>
        </w:rPr>
        <w:tab/>
        <w:t xml:space="preserve">     </w:t>
      </w:r>
    </w:p>
    <w:p w:rsidR="004D1EFA" w:rsidRPr="00CB42F6" w:rsidRDefault="004D1EFA" w:rsidP="004D1EFA">
      <w:pPr>
        <w:rPr>
          <w:i/>
          <w:sz w:val="24"/>
          <w:szCs w:val="24"/>
        </w:rPr>
      </w:pPr>
      <w:r w:rsidRPr="00FC30EC">
        <w:rPr>
          <w:b/>
          <w:sz w:val="24"/>
          <w:szCs w:val="24"/>
        </w:rPr>
        <w:t>Ethnicity:</w:t>
      </w:r>
      <w:r w:rsidRPr="00FC30EC">
        <w:rPr>
          <w:sz w:val="24"/>
          <w:szCs w:val="24"/>
        </w:rPr>
        <w:tab/>
      </w:r>
      <w:r w:rsidRPr="00FC30EC">
        <w:rPr>
          <w:sz w:val="24"/>
          <w:szCs w:val="24"/>
        </w:rPr>
        <w:tab/>
      </w:r>
      <w:r w:rsidRPr="00FC30EC">
        <w:rPr>
          <w:b/>
          <w:sz w:val="24"/>
          <w:szCs w:val="24"/>
        </w:rPr>
        <w:tab/>
      </w:r>
      <w:r w:rsidRPr="00FC30EC">
        <w:rPr>
          <w:b/>
          <w:sz w:val="24"/>
          <w:szCs w:val="24"/>
        </w:rPr>
        <w:tab/>
      </w:r>
      <w:r w:rsidRPr="00FC30EC">
        <w:rPr>
          <w:b/>
          <w:sz w:val="24"/>
          <w:szCs w:val="24"/>
        </w:rPr>
        <w:tab/>
      </w:r>
      <w:r>
        <w:rPr>
          <w:b/>
          <w:sz w:val="24"/>
          <w:szCs w:val="24"/>
        </w:rPr>
        <w:tab/>
        <w:t xml:space="preserve">Current </w:t>
      </w:r>
      <w:r w:rsidRPr="003D2367">
        <w:rPr>
          <w:b/>
          <w:sz w:val="24"/>
          <w:szCs w:val="24"/>
        </w:rPr>
        <w:t xml:space="preserve">DIS: </w:t>
      </w:r>
    </w:p>
    <w:p w:rsidR="004D1EFA" w:rsidRDefault="004D1EFA" w:rsidP="004D1EFA">
      <w:pPr>
        <w:rPr>
          <w:b/>
          <w:sz w:val="24"/>
          <w:szCs w:val="24"/>
        </w:rPr>
      </w:pPr>
      <w:r>
        <w:rPr>
          <w:b/>
          <w:sz w:val="24"/>
          <w:szCs w:val="24"/>
        </w:rPr>
        <w:t>Home</w:t>
      </w:r>
      <w:r w:rsidRPr="00FC30EC">
        <w:rPr>
          <w:b/>
          <w:sz w:val="24"/>
          <w:szCs w:val="24"/>
        </w:rPr>
        <w:t xml:space="preserve"> Language:</w:t>
      </w:r>
      <w:r w:rsidRPr="00FC30EC">
        <w:rPr>
          <w:b/>
          <w:sz w:val="24"/>
          <w:szCs w:val="24"/>
        </w:rPr>
        <w:tab/>
      </w:r>
      <w:r w:rsidRPr="00FC30EC">
        <w:rPr>
          <w:b/>
          <w:sz w:val="24"/>
          <w:szCs w:val="24"/>
        </w:rPr>
        <w:tab/>
      </w:r>
      <w:r w:rsidRPr="00FC30EC">
        <w:rPr>
          <w:b/>
          <w:sz w:val="24"/>
          <w:szCs w:val="24"/>
        </w:rPr>
        <w:tab/>
      </w:r>
      <w:r w:rsidRPr="00FC30EC">
        <w:rPr>
          <w:b/>
          <w:sz w:val="24"/>
          <w:szCs w:val="24"/>
        </w:rPr>
        <w:tab/>
      </w:r>
    </w:p>
    <w:p w:rsidR="00A505AD" w:rsidRDefault="004D1EFA" w:rsidP="004D1EFA">
      <w:pPr>
        <w:rPr>
          <w:sz w:val="24"/>
          <w:szCs w:val="24"/>
        </w:rPr>
      </w:pPr>
      <w:r>
        <w:rPr>
          <w:b/>
          <w:sz w:val="24"/>
          <w:szCs w:val="24"/>
        </w:rPr>
        <w:t xml:space="preserve">Language </w:t>
      </w:r>
      <w:r w:rsidRPr="0081650C">
        <w:rPr>
          <w:b/>
          <w:sz w:val="24"/>
          <w:szCs w:val="24"/>
        </w:rPr>
        <w:t xml:space="preserve"> Classification</w:t>
      </w:r>
      <w:r>
        <w:rPr>
          <w:b/>
          <w:sz w:val="24"/>
          <w:szCs w:val="24"/>
        </w:rPr>
        <w:t xml:space="preserve">: </w:t>
      </w:r>
      <w:r w:rsidRPr="000939CF">
        <w:rPr>
          <w:sz w:val="24"/>
          <w:szCs w:val="24"/>
        </w:rPr>
        <w:t>EL(</w:t>
      </w:r>
      <w:r w:rsidRPr="000939CF">
        <w:rPr>
          <w:b/>
          <w:sz w:val="24"/>
          <w:szCs w:val="24"/>
        </w:rPr>
        <w:t>specify ELD level</w:t>
      </w:r>
      <w:r w:rsidRPr="000939CF">
        <w:rPr>
          <w:sz w:val="24"/>
          <w:szCs w:val="24"/>
        </w:rPr>
        <w:t>)/EO/IFEP/</w:t>
      </w:r>
      <w:r w:rsidRPr="008A3F8E">
        <w:rPr>
          <w:sz w:val="24"/>
          <w:szCs w:val="24"/>
        </w:rPr>
        <w:t>RFEP</w:t>
      </w:r>
      <w:r w:rsidR="00A505AD" w:rsidRPr="008A3F8E">
        <w:rPr>
          <w:sz w:val="24"/>
          <w:szCs w:val="24"/>
        </w:rPr>
        <w:t>/</w:t>
      </w:r>
      <w:r w:rsidR="002B6D64" w:rsidRPr="008A3F8E">
        <w:rPr>
          <w:sz w:val="24"/>
          <w:szCs w:val="24"/>
        </w:rPr>
        <w:t>PRP/</w:t>
      </w:r>
      <w:r w:rsidR="00A505AD" w:rsidRPr="008A3F8E">
        <w:rPr>
          <w:sz w:val="24"/>
          <w:szCs w:val="24"/>
        </w:rPr>
        <w:t>LTEL (for grades 6-12</w:t>
      </w:r>
    </w:p>
    <w:p w:rsidR="004D1EFA" w:rsidRPr="00FC30EC" w:rsidRDefault="00A505AD" w:rsidP="004D1EFA">
      <w:pPr>
        <w:rPr>
          <w:b/>
          <w:sz w:val="24"/>
          <w:szCs w:val="24"/>
        </w:rPr>
      </w:pPr>
      <w:r>
        <w:rPr>
          <w:b/>
          <w:sz w:val="24"/>
          <w:szCs w:val="24"/>
        </w:rPr>
        <w:t>L</w:t>
      </w:r>
      <w:r w:rsidR="004D1EFA" w:rsidRPr="00FC30EC">
        <w:rPr>
          <w:b/>
          <w:sz w:val="24"/>
          <w:szCs w:val="24"/>
        </w:rPr>
        <w:t>anguage of Instruction:</w:t>
      </w:r>
      <w:r w:rsidR="004D1EFA" w:rsidRPr="00FC30EC">
        <w:rPr>
          <w:b/>
          <w:sz w:val="24"/>
          <w:szCs w:val="24"/>
        </w:rPr>
        <w:tab/>
      </w:r>
      <w:r w:rsidR="004D1EFA" w:rsidRPr="00FC30EC">
        <w:rPr>
          <w:i/>
          <w:sz w:val="24"/>
          <w:szCs w:val="24"/>
        </w:rPr>
        <w:t>(if EL)</w:t>
      </w:r>
      <w:r w:rsidR="004D1EFA" w:rsidRPr="00FC30EC">
        <w:rPr>
          <w:b/>
          <w:sz w:val="24"/>
          <w:szCs w:val="24"/>
        </w:rPr>
        <w:tab/>
      </w:r>
      <w:r w:rsidR="004D1EFA" w:rsidRPr="00FC30EC">
        <w:rPr>
          <w:b/>
          <w:sz w:val="24"/>
          <w:szCs w:val="24"/>
        </w:rPr>
        <w:tab/>
      </w:r>
      <w:r w:rsidR="004D1EFA">
        <w:rPr>
          <w:b/>
          <w:sz w:val="24"/>
          <w:szCs w:val="24"/>
        </w:rPr>
        <w:tab/>
      </w:r>
      <w:r w:rsidR="004D1EFA" w:rsidRPr="00FC30EC">
        <w:rPr>
          <w:b/>
          <w:sz w:val="24"/>
          <w:szCs w:val="24"/>
        </w:rPr>
        <w:t>Examiner:</w:t>
      </w:r>
    </w:p>
    <w:p w:rsidR="004D1EFA" w:rsidRPr="00FC30EC" w:rsidRDefault="004D1EFA" w:rsidP="004D1EFA">
      <w:pPr>
        <w:rPr>
          <w:b/>
          <w:sz w:val="24"/>
          <w:szCs w:val="24"/>
        </w:rPr>
      </w:pPr>
      <w:r w:rsidRPr="00FC30EC">
        <w:rPr>
          <w:b/>
          <w:sz w:val="24"/>
          <w:szCs w:val="24"/>
        </w:rPr>
        <w:t xml:space="preserve">Language of Assessment: </w:t>
      </w:r>
      <w:r w:rsidRPr="00FC30EC">
        <w:rPr>
          <w:i/>
          <w:sz w:val="24"/>
          <w:szCs w:val="24"/>
        </w:rPr>
        <w:t>(if EL)</w:t>
      </w:r>
      <w:r w:rsidRPr="00FC30EC">
        <w:rPr>
          <w:i/>
          <w:sz w:val="24"/>
          <w:szCs w:val="24"/>
        </w:rPr>
        <w:tab/>
      </w:r>
      <w:r w:rsidRPr="00FC30EC">
        <w:rPr>
          <w:sz w:val="24"/>
          <w:szCs w:val="24"/>
        </w:rPr>
        <w:tab/>
      </w:r>
      <w:r w:rsidRPr="00FC30EC">
        <w:rPr>
          <w:b/>
          <w:sz w:val="24"/>
          <w:szCs w:val="24"/>
        </w:rPr>
        <w:tab/>
        <w:t>Date of Report:</w:t>
      </w:r>
      <w:r w:rsidRPr="00FC30EC">
        <w:rPr>
          <w:sz w:val="24"/>
          <w:szCs w:val="24"/>
        </w:rPr>
        <w:tab/>
      </w:r>
      <w:r w:rsidRPr="00FC30EC">
        <w:rPr>
          <w:sz w:val="24"/>
          <w:szCs w:val="24"/>
        </w:rPr>
        <w:tab/>
      </w:r>
      <w:r w:rsidRPr="00FC30EC">
        <w:rPr>
          <w:sz w:val="24"/>
          <w:szCs w:val="24"/>
        </w:rPr>
        <w:tab/>
      </w:r>
    </w:p>
    <w:p w:rsidR="004D1EFA" w:rsidRDefault="004D1EFA" w:rsidP="004D1EFA">
      <w:pPr>
        <w:rPr>
          <w:sz w:val="24"/>
          <w:szCs w:val="24"/>
        </w:rPr>
      </w:pPr>
    </w:p>
    <w:p w:rsidR="004D1EFA" w:rsidRPr="000939CF" w:rsidRDefault="004D1EFA" w:rsidP="004D1EFA">
      <w:pPr>
        <w:rPr>
          <w:b/>
          <w:sz w:val="24"/>
          <w:szCs w:val="24"/>
        </w:rPr>
      </w:pPr>
      <w:r w:rsidRPr="000939CF">
        <w:rPr>
          <w:b/>
          <w:sz w:val="24"/>
          <w:szCs w:val="24"/>
        </w:rPr>
        <w:t xml:space="preserve">CONFIDENTIALITY:  The following assessment report may contain sensitive information subject to misinterpretation by untrained individuals.  Nonconsensual disclosure by unauthorized individuals is prohibited by both the California State Education Code and the Welfare and Institutions Code.  </w:t>
      </w:r>
    </w:p>
    <w:p w:rsidR="00A505AD" w:rsidRDefault="00A505AD" w:rsidP="004D1EFA">
      <w:pPr>
        <w:rPr>
          <w:b/>
          <w:sz w:val="24"/>
          <w:szCs w:val="24"/>
        </w:rPr>
      </w:pPr>
    </w:p>
    <w:p w:rsidR="00A505AD" w:rsidRPr="006F0961" w:rsidRDefault="00A505AD" w:rsidP="006F0961">
      <w:pPr>
        <w:pStyle w:val="ListParagraph"/>
        <w:numPr>
          <w:ilvl w:val="0"/>
          <w:numId w:val="5"/>
        </w:numPr>
        <w:ind w:left="540" w:hanging="540"/>
        <w:rPr>
          <w:sz w:val="28"/>
          <w:szCs w:val="24"/>
          <w:highlight w:val="yellow"/>
          <w:u w:val="single"/>
        </w:rPr>
      </w:pPr>
      <w:r w:rsidRPr="006F0961">
        <w:rPr>
          <w:sz w:val="28"/>
          <w:szCs w:val="24"/>
          <w:highlight w:val="yellow"/>
          <w:u w:val="single"/>
        </w:rPr>
        <w:t>Refer to Report Reference Document for mandates components in each heading.</w:t>
      </w:r>
    </w:p>
    <w:p w:rsidR="004D1EFA" w:rsidRPr="000939CF" w:rsidRDefault="004D1EFA" w:rsidP="004D1EFA">
      <w:pPr>
        <w:rPr>
          <w:b/>
          <w:sz w:val="24"/>
          <w:szCs w:val="24"/>
        </w:rPr>
      </w:pPr>
      <w:r w:rsidRPr="000939CF">
        <w:rPr>
          <w:b/>
          <w:sz w:val="24"/>
          <w:szCs w:val="24"/>
        </w:rPr>
        <w:t xml:space="preserve"> </w:t>
      </w:r>
    </w:p>
    <w:p w:rsidR="004D1EFA" w:rsidRPr="00FC30EC" w:rsidRDefault="004D1EFA" w:rsidP="004D1EFA">
      <w:pPr>
        <w:rPr>
          <w:sz w:val="24"/>
          <w:szCs w:val="24"/>
        </w:rPr>
      </w:pPr>
      <w:r w:rsidRPr="00FC30EC">
        <w:rPr>
          <w:b/>
          <w:caps/>
          <w:sz w:val="24"/>
          <w:szCs w:val="24"/>
        </w:rPr>
        <w:t>Reason for REFERRAL:</w:t>
      </w:r>
      <w:r w:rsidRPr="00FC30EC">
        <w:rPr>
          <w:sz w:val="24"/>
          <w:szCs w:val="24"/>
        </w:rPr>
        <w:t xml:space="preserve"> </w:t>
      </w:r>
    </w:p>
    <w:p w:rsidR="004D1EFA" w:rsidRPr="00FC30EC" w:rsidRDefault="004D1EFA" w:rsidP="004D1EFA">
      <w:pPr>
        <w:rPr>
          <w:b/>
          <w:sz w:val="24"/>
          <w:szCs w:val="24"/>
        </w:rPr>
      </w:pPr>
    </w:p>
    <w:p w:rsidR="004D1EFA" w:rsidRDefault="004D1EFA" w:rsidP="004D1EFA">
      <w:pPr>
        <w:rPr>
          <w:b/>
          <w:sz w:val="24"/>
          <w:szCs w:val="24"/>
        </w:rPr>
      </w:pPr>
      <w:r w:rsidRPr="00FC30EC">
        <w:rPr>
          <w:b/>
          <w:caps/>
          <w:sz w:val="24"/>
          <w:szCs w:val="24"/>
        </w:rPr>
        <w:t>Background Information:</w:t>
      </w:r>
      <w:r w:rsidRPr="00FC30EC">
        <w:rPr>
          <w:b/>
          <w:sz w:val="24"/>
          <w:szCs w:val="24"/>
        </w:rPr>
        <w:t xml:space="preserve"> </w:t>
      </w:r>
    </w:p>
    <w:p w:rsidR="004D1EFA" w:rsidRPr="00FC30EC" w:rsidRDefault="004D1EFA" w:rsidP="004D1EFA">
      <w:pPr>
        <w:pStyle w:val="Heading1"/>
        <w:rPr>
          <w:sz w:val="24"/>
          <w:szCs w:val="24"/>
        </w:rPr>
      </w:pPr>
      <w:r w:rsidRPr="00FC30EC">
        <w:rPr>
          <w:sz w:val="24"/>
          <w:szCs w:val="24"/>
        </w:rPr>
        <w:t xml:space="preserve">Health/Development </w:t>
      </w:r>
    </w:p>
    <w:p w:rsidR="004D1EFA" w:rsidRDefault="004D1EFA" w:rsidP="004D1EFA"/>
    <w:p w:rsidR="004D1EFA" w:rsidRPr="00FC30EC" w:rsidRDefault="004D1EFA" w:rsidP="004D1EFA">
      <w:pPr>
        <w:pStyle w:val="Heading6"/>
        <w:rPr>
          <w:sz w:val="24"/>
          <w:szCs w:val="24"/>
          <w:u w:val="none"/>
        </w:rPr>
      </w:pPr>
      <w:r w:rsidRPr="00FC30EC">
        <w:rPr>
          <w:sz w:val="24"/>
          <w:szCs w:val="24"/>
          <w:u w:val="none"/>
        </w:rPr>
        <w:t>Family History</w:t>
      </w:r>
    </w:p>
    <w:p w:rsidR="004D1EFA" w:rsidRDefault="004D1EFA" w:rsidP="004D1EFA">
      <w:pPr>
        <w:rPr>
          <w:b/>
          <w:sz w:val="24"/>
          <w:szCs w:val="24"/>
        </w:rPr>
      </w:pPr>
    </w:p>
    <w:p w:rsidR="004D1EFA" w:rsidRDefault="004D1EFA" w:rsidP="004D1EFA">
      <w:pPr>
        <w:rPr>
          <w:b/>
          <w:sz w:val="24"/>
          <w:szCs w:val="24"/>
        </w:rPr>
      </w:pPr>
      <w:r w:rsidRPr="00FC30EC">
        <w:rPr>
          <w:b/>
          <w:sz w:val="24"/>
          <w:szCs w:val="24"/>
        </w:rPr>
        <w:t>Educational History</w:t>
      </w:r>
    </w:p>
    <w:p w:rsidR="00A505AD" w:rsidRPr="002F2C8F" w:rsidRDefault="00A505AD" w:rsidP="00A505AD">
      <w:pPr>
        <w:rPr>
          <w:i/>
          <w:sz w:val="24"/>
          <w:szCs w:val="24"/>
          <w:highlight w:val="yellow"/>
        </w:rPr>
      </w:pPr>
      <w:r w:rsidRPr="002F2C8F">
        <w:rPr>
          <w:i/>
          <w:sz w:val="24"/>
          <w:szCs w:val="24"/>
          <w:highlight w:val="yellow"/>
        </w:rPr>
        <w:t>Include student’s academic history/data prior to the current school year</w:t>
      </w:r>
      <w:r w:rsidR="002F2C8F">
        <w:rPr>
          <w:i/>
          <w:sz w:val="24"/>
          <w:szCs w:val="24"/>
          <w:highlight w:val="yellow"/>
        </w:rPr>
        <w:t>.</w:t>
      </w:r>
    </w:p>
    <w:p w:rsidR="00A505AD" w:rsidRPr="002F2C8F" w:rsidRDefault="00A505AD" w:rsidP="00A505AD">
      <w:pPr>
        <w:rPr>
          <w:i/>
          <w:sz w:val="24"/>
          <w:szCs w:val="24"/>
          <w:highlight w:val="yellow"/>
        </w:rPr>
      </w:pPr>
    </w:p>
    <w:p w:rsidR="00A505AD" w:rsidRPr="002F2C8F" w:rsidRDefault="00A505AD" w:rsidP="002F2C8F">
      <w:pPr>
        <w:pStyle w:val="ListParagraph"/>
        <w:numPr>
          <w:ilvl w:val="0"/>
          <w:numId w:val="5"/>
        </w:numPr>
        <w:rPr>
          <w:i/>
          <w:sz w:val="24"/>
          <w:szCs w:val="24"/>
          <w:highlight w:val="yellow"/>
        </w:rPr>
      </w:pPr>
      <w:r w:rsidRPr="002F2C8F">
        <w:rPr>
          <w:i/>
          <w:sz w:val="24"/>
          <w:szCs w:val="24"/>
          <w:highlight w:val="yellow"/>
        </w:rPr>
        <w:t>Delineate how educational history (attendance, academic progress, discipline history, etc.) may have impacted the student’s access to the curriculum</w:t>
      </w:r>
      <w:r w:rsidR="002F2C8F">
        <w:rPr>
          <w:i/>
          <w:sz w:val="24"/>
          <w:szCs w:val="24"/>
          <w:highlight w:val="yellow"/>
        </w:rPr>
        <w:t>.</w:t>
      </w:r>
    </w:p>
    <w:p w:rsidR="004D1EFA" w:rsidRDefault="004D1EFA" w:rsidP="004D1EFA">
      <w:pPr>
        <w:rPr>
          <w:b/>
          <w:sz w:val="24"/>
          <w:szCs w:val="24"/>
        </w:rPr>
      </w:pPr>
    </w:p>
    <w:p w:rsidR="004D1EFA" w:rsidRDefault="004D1EFA" w:rsidP="004D1EFA">
      <w:pPr>
        <w:rPr>
          <w:b/>
          <w:sz w:val="24"/>
          <w:szCs w:val="24"/>
        </w:rPr>
      </w:pPr>
      <w:r>
        <w:rPr>
          <w:b/>
          <w:sz w:val="24"/>
          <w:szCs w:val="24"/>
        </w:rPr>
        <w:t>Regional Center History</w:t>
      </w:r>
    </w:p>
    <w:p w:rsidR="00A505AD" w:rsidRPr="00BA6C62" w:rsidRDefault="00A505AD" w:rsidP="00A505AD">
      <w:pPr>
        <w:rPr>
          <w:i/>
          <w:sz w:val="24"/>
          <w:szCs w:val="24"/>
          <w:highlight w:val="yellow"/>
        </w:rPr>
      </w:pPr>
      <w:r w:rsidRPr="00BA6C62">
        <w:rPr>
          <w:i/>
          <w:sz w:val="24"/>
          <w:szCs w:val="24"/>
          <w:highlight w:val="yellow"/>
        </w:rPr>
        <w:t xml:space="preserve">If not </w:t>
      </w:r>
      <w:r>
        <w:rPr>
          <w:i/>
          <w:sz w:val="24"/>
          <w:szCs w:val="24"/>
          <w:highlight w:val="yellow"/>
        </w:rPr>
        <w:t xml:space="preserve">available or not </w:t>
      </w:r>
      <w:r w:rsidRPr="00BA6C62">
        <w:rPr>
          <w:i/>
          <w:sz w:val="24"/>
          <w:szCs w:val="24"/>
          <w:highlight w:val="yellow"/>
        </w:rPr>
        <w:t xml:space="preserve">applicable, </w:t>
      </w:r>
      <w:r>
        <w:rPr>
          <w:i/>
          <w:sz w:val="24"/>
          <w:szCs w:val="24"/>
          <w:highlight w:val="yellow"/>
        </w:rPr>
        <w:t>state this.</w:t>
      </w:r>
    </w:p>
    <w:p w:rsidR="004D1EFA" w:rsidRDefault="004D1EFA" w:rsidP="004D1EFA">
      <w:pPr>
        <w:rPr>
          <w:b/>
          <w:sz w:val="24"/>
          <w:szCs w:val="24"/>
        </w:rPr>
      </w:pPr>
    </w:p>
    <w:p w:rsidR="004D1EFA" w:rsidRDefault="004D1EFA" w:rsidP="004D1EFA">
      <w:pPr>
        <w:rPr>
          <w:b/>
          <w:sz w:val="24"/>
          <w:szCs w:val="24"/>
        </w:rPr>
      </w:pPr>
      <w:r w:rsidRPr="00E63034">
        <w:rPr>
          <w:b/>
          <w:sz w:val="24"/>
          <w:szCs w:val="24"/>
        </w:rPr>
        <w:t xml:space="preserve">Drug </w:t>
      </w:r>
      <w:r>
        <w:rPr>
          <w:b/>
          <w:sz w:val="24"/>
          <w:szCs w:val="24"/>
        </w:rPr>
        <w:t xml:space="preserve">and </w:t>
      </w:r>
      <w:r w:rsidRPr="00E63034">
        <w:rPr>
          <w:b/>
          <w:sz w:val="24"/>
          <w:szCs w:val="24"/>
        </w:rPr>
        <w:t>Alcohol History</w:t>
      </w:r>
      <w:r>
        <w:rPr>
          <w:b/>
          <w:sz w:val="24"/>
          <w:szCs w:val="24"/>
        </w:rPr>
        <w:t xml:space="preserve"> </w:t>
      </w:r>
    </w:p>
    <w:p w:rsidR="00A505AD" w:rsidRPr="00BA6C62" w:rsidRDefault="00A505AD" w:rsidP="00A505AD">
      <w:pPr>
        <w:rPr>
          <w:i/>
          <w:sz w:val="24"/>
          <w:szCs w:val="24"/>
          <w:highlight w:val="yellow"/>
        </w:rPr>
      </w:pPr>
      <w:r w:rsidRPr="00BA6C62">
        <w:rPr>
          <w:i/>
          <w:sz w:val="24"/>
          <w:szCs w:val="24"/>
          <w:highlight w:val="yellow"/>
        </w:rPr>
        <w:t xml:space="preserve">If not </w:t>
      </w:r>
      <w:r>
        <w:rPr>
          <w:i/>
          <w:sz w:val="24"/>
          <w:szCs w:val="24"/>
          <w:highlight w:val="yellow"/>
        </w:rPr>
        <w:t xml:space="preserve">available or not </w:t>
      </w:r>
      <w:r w:rsidRPr="00BA6C62">
        <w:rPr>
          <w:i/>
          <w:sz w:val="24"/>
          <w:szCs w:val="24"/>
          <w:highlight w:val="yellow"/>
        </w:rPr>
        <w:t xml:space="preserve">applicable, </w:t>
      </w:r>
      <w:r>
        <w:rPr>
          <w:i/>
          <w:sz w:val="24"/>
          <w:szCs w:val="24"/>
          <w:highlight w:val="yellow"/>
        </w:rPr>
        <w:t>state this.</w:t>
      </w:r>
    </w:p>
    <w:p w:rsidR="004D1EFA" w:rsidRDefault="004D1EFA" w:rsidP="004D1EFA">
      <w:pPr>
        <w:rPr>
          <w:b/>
          <w:sz w:val="24"/>
          <w:szCs w:val="24"/>
        </w:rPr>
      </w:pPr>
    </w:p>
    <w:p w:rsidR="004D1EFA" w:rsidRDefault="004D1EFA" w:rsidP="004D1EFA">
      <w:pPr>
        <w:rPr>
          <w:b/>
          <w:sz w:val="24"/>
          <w:szCs w:val="24"/>
        </w:rPr>
      </w:pPr>
      <w:r>
        <w:rPr>
          <w:b/>
          <w:sz w:val="24"/>
          <w:szCs w:val="24"/>
        </w:rPr>
        <w:t xml:space="preserve">Probation/Juvenile Court Involvement </w:t>
      </w:r>
    </w:p>
    <w:p w:rsidR="00A505AD" w:rsidRPr="00BA6C62" w:rsidRDefault="00A505AD" w:rsidP="00A505AD">
      <w:pPr>
        <w:rPr>
          <w:i/>
          <w:sz w:val="24"/>
          <w:szCs w:val="24"/>
          <w:highlight w:val="yellow"/>
        </w:rPr>
      </w:pPr>
      <w:r w:rsidRPr="00BA6C62">
        <w:rPr>
          <w:i/>
          <w:sz w:val="24"/>
          <w:szCs w:val="24"/>
          <w:highlight w:val="yellow"/>
        </w:rPr>
        <w:t xml:space="preserve">If not </w:t>
      </w:r>
      <w:r>
        <w:rPr>
          <w:i/>
          <w:sz w:val="24"/>
          <w:szCs w:val="24"/>
          <w:highlight w:val="yellow"/>
        </w:rPr>
        <w:t xml:space="preserve">available or not </w:t>
      </w:r>
      <w:r w:rsidRPr="00BA6C62">
        <w:rPr>
          <w:i/>
          <w:sz w:val="24"/>
          <w:szCs w:val="24"/>
          <w:highlight w:val="yellow"/>
        </w:rPr>
        <w:t xml:space="preserve">applicable, </w:t>
      </w:r>
      <w:r>
        <w:rPr>
          <w:i/>
          <w:sz w:val="24"/>
          <w:szCs w:val="24"/>
          <w:highlight w:val="yellow"/>
        </w:rPr>
        <w:t>state this.</w:t>
      </w:r>
    </w:p>
    <w:p w:rsidR="004D1EFA" w:rsidRDefault="004D1EFA" w:rsidP="004D1EFA">
      <w:pPr>
        <w:rPr>
          <w:b/>
          <w:sz w:val="24"/>
          <w:szCs w:val="24"/>
        </w:rPr>
      </w:pPr>
    </w:p>
    <w:p w:rsidR="004D1EFA" w:rsidRDefault="004D1EFA" w:rsidP="004D1EFA">
      <w:pPr>
        <w:rPr>
          <w:b/>
          <w:sz w:val="24"/>
          <w:szCs w:val="24"/>
        </w:rPr>
      </w:pPr>
      <w:r>
        <w:rPr>
          <w:b/>
          <w:sz w:val="24"/>
          <w:szCs w:val="24"/>
        </w:rPr>
        <w:t xml:space="preserve">Department of Child and Family Services (DCFS) Involvement </w:t>
      </w:r>
    </w:p>
    <w:p w:rsidR="00A505AD" w:rsidRPr="00BA6C62" w:rsidRDefault="00A505AD" w:rsidP="00A505AD">
      <w:pPr>
        <w:rPr>
          <w:i/>
          <w:sz w:val="24"/>
          <w:szCs w:val="24"/>
          <w:highlight w:val="yellow"/>
        </w:rPr>
      </w:pPr>
      <w:r w:rsidRPr="00BA6C62">
        <w:rPr>
          <w:i/>
          <w:sz w:val="24"/>
          <w:szCs w:val="24"/>
          <w:highlight w:val="yellow"/>
        </w:rPr>
        <w:t xml:space="preserve">If not </w:t>
      </w:r>
      <w:r>
        <w:rPr>
          <w:i/>
          <w:sz w:val="24"/>
          <w:szCs w:val="24"/>
          <w:highlight w:val="yellow"/>
        </w:rPr>
        <w:t xml:space="preserve">available or not </w:t>
      </w:r>
      <w:r w:rsidRPr="00BA6C62">
        <w:rPr>
          <w:i/>
          <w:sz w:val="24"/>
          <w:szCs w:val="24"/>
          <w:highlight w:val="yellow"/>
        </w:rPr>
        <w:t xml:space="preserve">applicable, </w:t>
      </w:r>
      <w:r>
        <w:rPr>
          <w:i/>
          <w:sz w:val="24"/>
          <w:szCs w:val="24"/>
          <w:highlight w:val="yellow"/>
        </w:rPr>
        <w:t>state this.</w:t>
      </w:r>
    </w:p>
    <w:p w:rsidR="004D1EFA" w:rsidRDefault="004D1EFA" w:rsidP="004D1EFA">
      <w:pPr>
        <w:rPr>
          <w:b/>
          <w:sz w:val="24"/>
          <w:szCs w:val="24"/>
        </w:rPr>
      </w:pPr>
    </w:p>
    <w:p w:rsidR="002110DE" w:rsidRDefault="002110DE" w:rsidP="004D1EFA">
      <w:pPr>
        <w:rPr>
          <w:b/>
          <w:sz w:val="24"/>
          <w:szCs w:val="24"/>
        </w:rPr>
      </w:pPr>
    </w:p>
    <w:p w:rsidR="006F0961" w:rsidRDefault="004D1EFA" w:rsidP="00A505AD">
      <w:pPr>
        <w:rPr>
          <w:b/>
          <w:sz w:val="24"/>
          <w:szCs w:val="24"/>
        </w:rPr>
      </w:pPr>
      <w:r w:rsidRPr="00FC30EC">
        <w:rPr>
          <w:b/>
          <w:caps/>
          <w:sz w:val="24"/>
          <w:szCs w:val="24"/>
        </w:rPr>
        <w:lastRenderedPageBreak/>
        <w:t>intervention history</w:t>
      </w:r>
      <w:r w:rsidRPr="00FC30EC">
        <w:rPr>
          <w:b/>
          <w:sz w:val="24"/>
          <w:szCs w:val="24"/>
        </w:rPr>
        <w:t>:</w:t>
      </w:r>
    </w:p>
    <w:p w:rsidR="00A505AD" w:rsidRPr="006F0961" w:rsidRDefault="00A505AD" w:rsidP="00A505AD">
      <w:pPr>
        <w:rPr>
          <w:i/>
          <w:sz w:val="24"/>
          <w:szCs w:val="24"/>
        </w:rPr>
      </w:pPr>
      <w:r w:rsidRPr="00A505AD">
        <w:rPr>
          <w:b/>
          <w:sz w:val="24"/>
          <w:szCs w:val="24"/>
          <w:highlight w:val="yellow"/>
        </w:rPr>
        <w:t xml:space="preserve"> </w:t>
      </w:r>
      <w:r w:rsidR="002F2C8F">
        <w:rPr>
          <w:i/>
          <w:sz w:val="24"/>
          <w:szCs w:val="24"/>
          <w:highlight w:val="yellow"/>
        </w:rPr>
        <w:t>I</w:t>
      </w:r>
      <w:r w:rsidRPr="006F0961">
        <w:rPr>
          <w:i/>
          <w:sz w:val="24"/>
          <w:szCs w:val="24"/>
          <w:highlight w:val="yellow"/>
        </w:rPr>
        <w:t>nclude school-based an</w:t>
      </w:r>
      <w:r w:rsidR="002F2C8F">
        <w:rPr>
          <w:i/>
          <w:sz w:val="24"/>
          <w:szCs w:val="24"/>
          <w:highlight w:val="yellow"/>
        </w:rPr>
        <w:t>d community-based interventions</w:t>
      </w:r>
      <w:r w:rsidR="002F2C8F">
        <w:rPr>
          <w:i/>
          <w:sz w:val="24"/>
          <w:szCs w:val="24"/>
        </w:rPr>
        <w:t>.</w:t>
      </w:r>
    </w:p>
    <w:p w:rsidR="004D1EFA" w:rsidRDefault="004D1EFA" w:rsidP="004D1EFA">
      <w:pPr>
        <w:rPr>
          <w:b/>
          <w:sz w:val="24"/>
          <w:szCs w:val="24"/>
        </w:rPr>
      </w:pPr>
    </w:p>
    <w:p w:rsidR="004D1EFA" w:rsidRPr="00BD4365" w:rsidRDefault="004D1EFA" w:rsidP="004D1EFA">
      <w:pPr>
        <w:rPr>
          <w:b/>
          <w:sz w:val="24"/>
          <w:szCs w:val="24"/>
        </w:rPr>
      </w:pPr>
      <w:r>
        <w:rPr>
          <w:b/>
          <w:sz w:val="24"/>
          <w:szCs w:val="24"/>
        </w:rPr>
        <w:t>SPECIAL EDUCATION HISTORY</w:t>
      </w:r>
      <w:r w:rsidRPr="00BD4365">
        <w:rPr>
          <w:b/>
          <w:sz w:val="24"/>
          <w:szCs w:val="24"/>
        </w:rPr>
        <w:t xml:space="preserve">: </w:t>
      </w:r>
      <w:r>
        <w:rPr>
          <w:b/>
          <w:sz w:val="24"/>
          <w:szCs w:val="24"/>
        </w:rPr>
        <w:t xml:space="preserve"> </w:t>
      </w:r>
    </w:p>
    <w:p w:rsidR="004D1EFA" w:rsidRDefault="004D1EFA" w:rsidP="004D1EFA">
      <w:pPr>
        <w:rPr>
          <w:b/>
          <w:sz w:val="24"/>
          <w:szCs w:val="24"/>
        </w:rPr>
      </w:pPr>
    </w:p>
    <w:p w:rsidR="004D1EFA" w:rsidRPr="00C3348C" w:rsidRDefault="004D1EFA" w:rsidP="004D1EFA">
      <w:pPr>
        <w:rPr>
          <w:b/>
          <w:sz w:val="24"/>
          <w:szCs w:val="24"/>
        </w:rPr>
      </w:pPr>
      <w:r w:rsidRPr="00C3348C">
        <w:rPr>
          <w:b/>
          <w:sz w:val="24"/>
          <w:szCs w:val="24"/>
        </w:rPr>
        <w:t xml:space="preserve">OUTSIDE/PRIVATE ASSESSMENTS:  </w:t>
      </w:r>
    </w:p>
    <w:p w:rsidR="004D1EFA" w:rsidRDefault="004D1EFA" w:rsidP="004D1EFA">
      <w:pPr>
        <w:rPr>
          <w:b/>
          <w:sz w:val="24"/>
          <w:szCs w:val="24"/>
        </w:rPr>
      </w:pPr>
    </w:p>
    <w:p w:rsidR="004D1EFA" w:rsidRPr="00FC30EC" w:rsidRDefault="004D1EFA" w:rsidP="004D1EFA">
      <w:pPr>
        <w:rPr>
          <w:b/>
          <w:sz w:val="24"/>
          <w:szCs w:val="24"/>
        </w:rPr>
      </w:pPr>
      <w:r>
        <w:rPr>
          <w:b/>
          <w:sz w:val="24"/>
          <w:szCs w:val="24"/>
        </w:rPr>
        <w:t xml:space="preserve">ANALYSIS AND INTERPRETATION OF CURRENT </w:t>
      </w:r>
      <w:r w:rsidRPr="00FC30EC">
        <w:rPr>
          <w:b/>
          <w:sz w:val="24"/>
          <w:szCs w:val="24"/>
        </w:rPr>
        <w:t>ASSESSMENT RESULTS</w:t>
      </w:r>
    </w:p>
    <w:p w:rsidR="004D1EFA" w:rsidRDefault="004D1EFA" w:rsidP="004D1EFA">
      <w:pPr>
        <w:rPr>
          <w:sz w:val="24"/>
          <w:szCs w:val="24"/>
        </w:rPr>
      </w:pPr>
      <w:r w:rsidRPr="00FC30EC">
        <w:rPr>
          <w:sz w:val="24"/>
          <w:szCs w:val="24"/>
        </w:rPr>
        <w:t xml:space="preserve">Materials and procedures used for assessment, and educational planning are selected and administered so as not to be racially, culturally or sexually discriminatory and are considered valid and reliable for this evaluation. When published norms are not appropriate, instruments have been administered for the purpose of analyzing qualitative responses and information. In accordance with LAUSD policy, no IQ tests have been used to determine Special Education eligibility. All assessment procedures measure a limited sample of a person’s total repertoire. The selected measures should only be interpreted within the limits of their measured validity. </w:t>
      </w:r>
      <w:r>
        <w:rPr>
          <w:sz w:val="24"/>
          <w:szCs w:val="24"/>
        </w:rPr>
        <w:t xml:space="preserve">Scores that are used in this report compare the student to same-age peers using standard scores, percentiles, or other scores obtained during the publishers’ standardization of the instrument. </w:t>
      </w:r>
      <w:r w:rsidRPr="00FC30EC">
        <w:rPr>
          <w:sz w:val="24"/>
          <w:szCs w:val="24"/>
        </w:rPr>
        <w:t xml:space="preserve"> The evaluation is an accurate and valid description of the student’s functioning.</w:t>
      </w:r>
    </w:p>
    <w:p w:rsidR="004D1EFA" w:rsidRDefault="004D1EFA" w:rsidP="004D1EFA">
      <w:pPr>
        <w:rPr>
          <w:sz w:val="24"/>
          <w:szCs w:val="24"/>
        </w:rPr>
      </w:pPr>
    </w:p>
    <w:p w:rsidR="004D1EFA" w:rsidRDefault="004D1EFA" w:rsidP="004D1EFA">
      <w:pPr>
        <w:rPr>
          <w:sz w:val="24"/>
          <w:szCs w:val="24"/>
        </w:rPr>
      </w:pPr>
      <w:r w:rsidRPr="00FC30EC">
        <w:rPr>
          <w:b/>
          <w:sz w:val="24"/>
          <w:szCs w:val="24"/>
          <w:u w:val="single"/>
        </w:rPr>
        <w:t>Instruments &amp; Procedures</w:t>
      </w:r>
    </w:p>
    <w:p w:rsidR="004D1EFA" w:rsidRPr="00ED6827" w:rsidRDefault="004D1EFA" w:rsidP="004D1EFA">
      <w:pPr>
        <w:rPr>
          <w:i/>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1710"/>
      </w:tblGrid>
      <w:tr w:rsidR="006F0961" w:rsidRPr="00701F7A" w:rsidTr="006F0961">
        <w:tc>
          <w:tcPr>
            <w:tcW w:w="7020" w:type="dxa"/>
            <w:shd w:val="clear" w:color="auto" w:fill="auto"/>
          </w:tcPr>
          <w:p w:rsidR="006F0961" w:rsidRPr="00701F7A" w:rsidRDefault="006F0961" w:rsidP="006F0961">
            <w:pPr>
              <w:rPr>
                <w:b/>
                <w:sz w:val="24"/>
                <w:szCs w:val="24"/>
              </w:rPr>
            </w:pPr>
            <w:r w:rsidRPr="00701F7A">
              <w:rPr>
                <w:b/>
                <w:sz w:val="24"/>
                <w:szCs w:val="24"/>
              </w:rPr>
              <w:t>Observations in the School Setting</w:t>
            </w:r>
          </w:p>
        </w:tc>
        <w:tc>
          <w:tcPr>
            <w:tcW w:w="1710" w:type="dxa"/>
            <w:shd w:val="clear" w:color="auto" w:fill="auto"/>
          </w:tcPr>
          <w:p w:rsidR="006F0961" w:rsidRPr="00572165" w:rsidRDefault="006F0961" w:rsidP="002110DE">
            <w:pPr>
              <w:jc w:val="center"/>
              <w:rPr>
                <w:highlight w:val="yellow"/>
              </w:rPr>
            </w:pPr>
            <w:r w:rsidRPr="00572165">
              <w:rPr>
                <w:b/>
                <w:sz w:val="22"/>
                <w:szCs w:val="22"/>
              </w:rPr>
              <w:t>Xx/Xx/201x</w:t>
            </w:r>
          </w:p>
        </w:tc>
      </w:tr>
      <w:tr w:rsidR="006F0961" w:rsidRPr="00701F7A" w:rsidTr="006F0961">
        <w:tc>
          <w:tcPr>
            <w:tcW w:w="7020" w:type="dxa"/>
            <w:shd w:val="clear" w:color="auto" w:fill="auto"/>
          </w:tcPr>
          <w:p w:rsidR="006F0961" w:rsidRPr="00701F7A" w:rsidRDefault="006F0961" w:rsidP="006F0961">
            <w:pPr>
              <w:rPr>
                <w:b/>
                <w:sz w:val="24"/>
                <w:szCs w:val="24"/>
              </w:rPr>
            </w:pPr>
            <w:r w:rsidRPr="00701F7A">
              <w:rPr>
                <w:b/>
                <w:sz w:val="24"/>
                <w:szCs w:val="24"/>
              </w:rPr>
              <w:t>Review of Records</w:t>
            </w:r>
          </w:p>
        </w:tc>
        <w:tc>
          <w:tcPr>
            <w:tcW w:w="1710" w:type="dxa"/>
            <w:shd w:val="clear" w:color="auto" w:fill="auto"/>
          </w:tcPr>
          <w:p w:rsidR="006F0961" w:rsidRPr="00572165" w:rsidRDefault="006F0961" w:rsidP="002110DE">
            <w:pPr>
              <w:jc w:val="center"/>
              <w:rPr>
                <w:highlight w:val="yellow"/>
              </w:rPr>
            </w:pPr>
            <w:r w:rsidRPr="00572165">
              <w:rPr>
                <w:b/>
                <w:sz w:val="22"/>
                <w:szCs w:val="22"/>
              </w:rPr>
              <w:t>Xx/Xx/201x</w:t>
            </w:r>
          </w:p>
        </w:tc>
      </w:tr>
      <w:tr w:rsidR="006F0961" w:rsidRPr="00701F7A" w:rsidTr="006F0961">
        <w:tc>
          <w:tcPr>
            <w:tcW w:w="7020" w:type="dxa"/>
            <w:shd w:val="clear" w:color="auto" w:fill="auto"/>
          </w:tcPr>
          <w:p w:rsidR="006F0961" w:rsidRPr="00701F7A" w:rsidRDefault="006F0961" w:rsidP="006F0961">
            <w:pPr>
              <w:rPr>
                <w:b/>
                <w:sz w:val="24"/>
                <w:szCs w:val="24"/>
              </w:rPr>
            </w:pPr>
            <w:r w:rsidRPr="00701F7A">
              <w:rPr>
                <w:b/>
                <w:sz w:val="24"/>
                <w:szCs w:val="24"/>
              </w:rPr>
              <w:t>Student Interview</w:t>
            </w:r>
          </w:p>
        </w:tc>
        <w:tc>
          <w:tcPr>
            <w:tcW w:w="1710" w:type="dxa"/>
            <w:shd w:val="clear" w:color="auto" w:fill="auto"/>
          </w:tcPr>
          <w:p w:rsidR="006F0961" w:rsidRPr="00572165" w:rsidRDefault="006F0961" w:rsidP="002110DE">
            <w:pPr>
              <w:jc w:val="center"/>
              <w:rPr>
                <w:highlight w:val="yellow"/>
              </w:rPr>
            </w:pPr>
            <w:r w:rsidRPr="00572165">
              <w:rPr>
                <w:b/>
                <w:sz w:val="22"/>
                <w:szCs w:val="22"/>
              </w:rPr>
              <w:t>Xx/Xx/201x</w:t>
            </w:r>
          </w:p>
        </w:tc>
      </w:tr>
      <w:tr w:rsidR="006F0961" w:rsidRPr="00701F7A" w:rsidTr="006F0961">
        <w:tc>
          <w:tcPr>
            <w:tcW w:w="7020" w:type="dxa"/>
            <w:shd w:val="clear" w:color="auto" w:fill="auto"/>
          </w:tcPr>
          <w:p w:rsidR="006F0961" w:rsidRPr="00701F7A" w:rsidRDefault="006F0961" w:rsidP="006F0961">
            <w:pPr>
              <w:rPr>
                <w:b/>
                <w:sz w:val="24"/>
                <w:szCs w:val="24"/>
              </w:rPr>
            </w:pPr>
            <w:r w:rsidRPr="00701F7A">
              <w:rPr>
                <w:b/>
                <w:sz w:val="24"/>
                <w:szCs w:val="24"/>
              </w:rPr>
              <w:t>Parent Interview</w:t>
            </w:r>
          </w:p>
        </w:tc>
        <w:tc>
          <w:tcPr>
            <w:tcW w:w="1710" w:type="dxa"/>
            <w:shd w:val="clear" w:color="auto" w:fill="auto"/>
          </w:tcPr>
          <w:p w:rsidR="006F0961" w:rsidRPr="00572165" w:rsidRDefault="006F0961" w:rsidP="002110DE">
            <w:pPr>
              <w:jc w:val="center"/>
              <w:rPr>
                <w:highlight w:val="yellow"/>
              </w:rPr>
            </w:pPr>
            <w:r w:rsidRPr="00572165">
              <w:rPr>
                <w:b/>
                <w:sz w:val="22"/>
                <w:szCs w:val="22"/>
              </w:rPr>
              <w:t>Xx/Xx/201x</w:t>
            </w:r>
          </w:p>
        </w:tc>
      </w:tr>
      <w:tr w:rsidR="006F0961" w:rsidRPr="00701F7A" w:rsidTr="006F0961">
        <w:tc>
          <w:tcPr>
            <w:tcW w:w="7020" w:type="dxa"/>
            <w:shd w:val="clear" w:color="auto" w:fill="auto"/>
          </w:tcPr>
          <w:p w:rsidR="006F0961" w:rsidRPr="00701F7A" w:rsidRDefault="006F0961" w:rsidP="006F0961">
            <w:pPr>
              <w:rPr>
                <w:b/>
                <w:sz w:val="24"/>
                <w:szCs w:val="24"/>
              </w:rPr>
            </w:pPr>
            <w:r w:rsidRPr="00701F7A">
              <w:rPr>
                <w:b/>
                <w:sz w:val="24"/>
                <w:szCs w:val="24"/>
              </w:rPr>
              <w:t>Teacher Interview</w:t>
            </w:r>
          </w:p>
        </w:tc>
        <w:tc>
          <w:tcPr>
            <w:tcW w:w="1710" w:type="dxa"/>
            <w:shd w:val="clear" w:color="auto" w:fill="auto"/>
          </w:tcPr>
          <w:p w:rsidR="006F0961" w:rsidRPr="00572165" w:rsidRDefault="006F0961" w:rsidP="002110DE">
            <w:pPr>
              <w:jc w:val="center"/>
              <w:rPr>
                <w:highlight w:val="yellow"/>
              </w:rPr>
            </w:pPr>
            <w:r w:rsidRPr="00572165">
              <w:rPr>
                <w:b/>
                <w:sz w:val="22"/>
                <w:szCs w:val="22"/>
              </w:rPr>
              <w:t>Xx/Xx/201x</w:t>
            </w:r>
          </w:p>
        </w:tc>
      </w:tr>
      <w:tr w:rsidR="006F0961" w:rsidRPr="00701F7A" w:rsidTr="006F0961">
        <w:tc>
          <w:tcPr>
            <w:tcW w:w="7020" w:type="dxa"/>
            <w:shd w:val="clear" w:color="auto" w:fill="auto"/>
          </w:tcPr>
          <w:p w:rsidR="006F0961" w:rsidRPr="00701F7A" w:rsidRDefault="006F0961" w:rsidP="006F0961">
            <w:pPr>
              <w:rPr>
                <w:b/>
                <w:sz w:val="24"/>
                <w:szCs w:val="24"/>
              </w:rPr>
            </w:pPr>
            <w:r w:rsidRPr="00701F7A">
              <w:rPr>
                <w:b/>
                <w:sz w:val="24"/>
                <w:szCs w:val="24"/>
              </w:rPr>
              <w:t>Teacher Questionnaire/Report</w:t>
            </w:r>
          </w:p>
        </w:tc>
        <w:tc>
          <w:tcPr>
            <w:tcW w:w="1710" w:type="dxa"/>
            <w:shd w:val="clear" w:color="auto" w:fill="auto"/>
          </w:tcPr>
          <w:p w:rsidR="006F0961" w:rsidRPr="00572165" w:rsidRDefault="006F0961" w:rsidP="002110DE">
            <w:pPr>
              <w:jc w:val="center"/>
              <w:rPr>
                <w:highlight w:val="yellow"/>
              </w:rPr>
            </w:pPr>
            <w:r w:rsidRPr="00572165">
              <w:rPr>
                <w:b/>
                <w:sz w:val="22"/>
                <w:szCs w:val="22"/>
              </w:rPr>
              <w:t>Xx/Xx/201x</w:t>
            </w:r>
          </w:p>
        </w:tc>
      </w:tr>
      <w:tr w:rsidR="006F0961" w:rsidRPr="00701F7A" w:rsidTr="006F0961">
        <w:tc>
          <w:tcPr>
            <w:tcW w:w="7020" w:type="dxa"/>
            <w:shd w:val="clear" w:color="auto" w:fill="auto"/>
          </w:tcPr>
          <w:p w:rsidR="006F0961" w:rsidRPr="00701F7A" w:rsidRDefault="006F0961" w:rsidP="006F0961">
            <w:pPr>
              <w:rPr>
                <w:b/>
                <w:sz w:val="24"/>
                <w:szCs w:val="24"/>
              </w:rPr>
            </w:pPr>
            <w:r w:rsidRPr="00701F7A">
              <w:rPr>
                <w:b/>
                <w:sz w:val="24"/>
                <w:szCs w:val="24"/>
              </w:rPr>
              <w:t>Behavior Assessment System for Children (Teacher Rating Scale)</w:t>
            </w:r>
          </w:p>
        </w:tc>
        <w:tc>
          <w:tcPr>
            <w:tcW w:w="1710" w:type="dxa"/>
            <w:shd w:val="clear" w:color="auto" w:fill="auto"/>
          </w:tcPr>
          <w:p w:rsidR="006F0961" w:rsidRPr="00572165" w:rsidRDefault="006F0961" w:rsidP="002110DE">
            <w:pPr>
              <w:jc w:val="center"/>
              <w:rPr>
                <w:highlight w:val="yellow"/>
              </w:rPr>
            </w:pPr>
            <w:r w:rsidRPr="00572165">
              <w:rPr>
                <w:b/>
                <w:sz w:val="22"/>
                <w:szCs w:val="22"/>
              </w:rPr>
              <w:t>Xx/Xx/201x</w:t>
            </w:r>
          </w:p>
        </w:tc>
      </w:tr>
      <w:tr w:rsidR="006F0961" w:rsidRPr="00701F7A" w:rsidTr="006F0961">
        <w:tc>
          <w:tcPr>
            <w:tcW w:w="7020" w:type="dxa"/>
            <w:shd w:val="clear" w:color="auto" w:fill="auto"/>
          </w:tcPr>
          <w:p w:rsidR="006F0961" w:rsidRPr="00701F7A" w:rsidRDefault="006F0961" w:rsidP="006F0961">
            <w:pPr>
              <w:rPr>
                <w:b/>
                <w:sz w:val="24"/>
                <w:szCs w:val="24"/>
              </w:rPr>
            </w:pPr>
            <w:r w:rsidRPr="00701F7A">
              <w:rPr>
                <w:b/>
                <w:sz w:val="24"/>
                <w:szCs w:val="24"/>
              </w:rPr>
              <w:t>Behavior Assessment System for Children (Parent Rating Scale)</w:t>
            </w:r>
          </w:p>
        </w:tc>
        <w:tc>
          <w:tcPr>
            <w:tcW w:w="1710" w:type="dxa"/>
            <w:shd w:val="clear" w:color="auto" w:fill="auto"/>
          </w:tcPr>
          <w:p w:rsidR="006F0961" w:rsidRPr="00572165" w:rsidRDefault="006F0961" w:rsidP="002110DE">
            <w:pPr>
              <w:jc w:val="center"/>
              <w:rPr>
                <w:highlight w:val="yellow"/>
              </w:rPr>
            </w:pPr>
            <w:r w:rsidRPr="00572165">
              <w:rPr>
                <w:b/>
                <w:sz w:val="22"/>
                <w:szCs w:val="22"/>
              </w:rPr>
              <w:t>Xx/Xx/201x</w:t>
            </w:r>
          </w:p>
        </w:tc>
      </w:tr>
      <w:tr w:rsidR="006F0961" w:rsidRPr="00701F7A" w:rsidTr="006F0961">
        <w:tc>
          <w:tcPr>
            <w:tcW w:w="7020" w:type="dxa"/>
            <w:shd w:val="clear" w:color="auto" w:fill="auto"/>
          </w:tcPr>
          <w:p w:rsidR="006F0961" w:rsidRPr="00701F7A" w:rsidRDefault="006F0961" w:rsidP="006F0961">
            <w:pPr>
              <w:rPr>
                <w:b/>
                <w:sz w:val="24"/>
                <w:szCs w:val="24"/>
              </w:rPr>
            </w:pPr>
            <w:r w:rsidRPr="00701F7A">
              <w:rPr>
                <w:b/>
                <w:sz w:val="24"/>
                <w:szCs w:val="24"/>
              </w:rPr>
              <w:t>Behavior Assessment System for Children (Self-Report)</w:t>
            </w:r>
          </w:p>
        </w:tc>
        <w:tc>
          <w:tcPr>
            <w:tcW w:w="1710" w:type="dxa"/>
            <w:shd w:val="clear" w:color="auto" w:fill="auto"/>
          </w:tcPr>
          <w:p w:rsidR="006F0961" w:rsidRPr="00572165" w:rsidRDefault="006F0961" w:rsidP="002110DE">
            <w:pPr>
              <w:jc w:val="center"/>
              <w:rPr>
                <w:highlight w:val="yellow"/>
              </w:rPr>
            </w:pPr>
            <w:r w:rsidRPr="00572165">
              <w:rPr>
                <w:b/>
                <w:sz w:val="22"/>
                <w:szCs w:val="22"/>
              </w:rPr>
              <w:t>Xx/Xx/201x</w:t>
            </w:r>
          </w:p>
        </w:tc>
      </w:tr>
      <w:tr w:rsidR="006F0961" w:rsidRPr="00701F7A" w:rsidTr="006F0961">
        <w:tc>
          <w:tcPr>
            <w:tcW w:w="7020" w:type="dxa"/>
            <w:shd w:val="clear" w:color="auto" w:fill="auto"/>
          </w:tcPr>
          <w:p w:rsidR="006F0961" w:rsidRPr="00701F7A" w:rsidRDefault="006F0961" w:rsidP="006F0961">
            <w:pPr>
              <w:rPr>
                <w:b/>
                <w:sz w:val="24"/>
                <w:szCs w:val="24"/>
              </w:rPr>
            </w:pPr>
            <w:r w:rsidRPr="00701F7A">
              <w:rPr>
                <w:b/>
                <w:sz w:val="24"/>
                <w:szCs w:val="24"/>
              </w:rPr>
              <w:t>Conners’ 3 Parent Rating Scale</w:t>
            </w:r>
          </w:p>
        </w:tc>
        <w:tc>
          <w:tcPr>
            <w:tcW w:w="1710" w:type="dxa"/>
            <w:shd w:val="clear" w:color="auto" w:fill="auto"/>
          </w:tcPr>
          <w:p w:rsidR="006F0961" w:rsidRPr="00572165" w:rsidRDefault="006F0961" w:rsidP="002110DE">
            <w:pPr>
              <w:jc w:val="center"/>
              <w:rPr>
                <w:highlight w:val="yellow"/>
              </w:rPr>
            </w:pPr>
            <w:r w:rsidRPr="00572165">
              <w:rPr>
                <w:b/>
                <w:sz w:val="22"/>
                <w:szCs w:val="22"/>
              </w:rPr>
              <w:t>Xx/Xx/201x</w:t>
            </w:r>
          </w:p>
        </w:tc>
      </w:tr>
      <w:tr w:rsidR="006F0961" w:rsidRPr="00701F7A" w:rsidTr="006F0961">
        <w:tc>
          <w:tcPr>
            <w:tcW w:w="7020" w:type="dxa"/>
            <w:shd w:val="clear" w:color="auto" w:fill="auto"/>
          </w:tcPr>
          <w:p w:rsidR="006F0961" w:rsidRPr="00701F7A" w:rsidRDefault="006F0961" w:rsidP="006F0961">
            <w:pPr>
              <w:rPr>
                <w:b/>
                <w:sz w:val="24"/>
                <w:szCs w:val="24"/>
              </w:rPr>
            </w:pPr>
            <w:r w:rsidRPr="00701F7A">
              <w:rPr>
                <w:b/>
                <w:sz w:val="24"/>
                <w:szCs w:val="24"/>
              </w:rPr>
              <w:t>Conners’ 3 Teacher Rating Scale</w:t>
            </w:r>
          </w:p>
        </w:tc>
        <w:tc>
          <w:tcPr>
            <w:tcW w:w="1710" w:type="dxa"/>
            <w:shd w:val="clear" w:color="auto" w:fill="auto"/>
          </w:tcPr>
          <w:p w:rsidR="006F0961" w:rsidRPr="00572165" w:rsidRDefault="006F0961" w:rsidP="002110DE">
            <w:pPr>
              <w:jc w:val="center"/>
              <w:rPr>
                <w:highlight w:val="yellow"/>
              </w:rPr>
            </w:pPr>
            <w:r w:rsidRPr="00572165">
              <w:rPr>
                <w:b/>
                <w:sz w:val="22"/>
                <w:szCs w:val="22"/>
              </w:rPr>
              <w:t>Xx/Xx/201x</w:t>
            </w:r>
          </w:p>
        </w:tc>
      </w:tr>
      <w:tr w:rsidR="00DA5AB8" w:rsidRPr="00701F7A" w:rsidTr="006F0961">
        <w:tc>
          <w:tcPr>
            <w:tcW w:w="7020" w:type="dxa"/>
            <w:shd w:val="clear" w:color="auto" w:fill="auto"/>
          </w:tcPr>
          <w:p w:rsidR="00DA5AB8" w:rsidRPr="00701F7A" w:rsidRDefault="00DA5AB8" w:rsidP="006F0961">
            <w:pPr>
              <w:rPr>
                <w:b/>
                <w:sz w:val="24"/>
                <w:szCs w:val="24"/>
              </w:rPr>
            </w:pPr>
            <w:r>
              <w:rPr>
                <w:b/>
                <w:sz w:val="24"/>
                <w:szCs w:val="24"/>
              </w:rPr>
              <w:t>Autism Spectrum Rating Scales</w:t>
            </w:r>
          </w:p>
        </w:tc>
        <w:tc>
          <w:tcPr>
            <w:tcW w:w="1710" w:type="dxa"/>
            <w:shd w:val="clear" w:color="auto" w:fill="auto"/>
          </w:tcPr>
          <w:p w:rsidR="00DA5AB8" w:rsidRPr="00572165" w:rsidRDefault="00DA5AB8" w:rsidP="002110DE">
            <w:pPr>
              <w:jc w:val="center"/>
              <w:rPr>
                <w:b/>
                <w:sz w:val="22"/>
                <w:szCs w:val="22"/>
              </w:rPr>
            </w:pPr>
            <w:r w:rsidRPr="00572165">
              <w:rPr>
                <w:b/>
                <w:sz w:val="22"/>
                <w:szCs w:val="22"/>
              </w:rPr>
              <w:t>Xx/Xx/201x</w:t>
            </w:r>
          </w:p>
        </w:tc>
      </w:tr>
      <w:tr w:rsidR="006F0961" w:rsidRPr="00701F7A" w:rsidTr="006F0961">
        <w:tc>
          <w:tcPr>
            <w:tcW w:w="7020" w:type="dxa"/>
            <w:shd w:val="clear" w:color="auto" w:fill="auto"/>
          </w:tcPr>
          <w:p w:rsidR="006F0961" w:rsidRPr="00701F7A" w:rsidRDefault="006F0961" w:rsidP="006F0961">
            <w:pPr>
              <w:rPr>
                <w:b/>
                <w:sz w:val="24"/>
                <w:szCs w:val="24"/>
              </w:rPr>
            </w:pPr>
            <w:r w:rsidRPr="00701F7A">
              <w:rPr>
                <w:b/>
                <w:sz w:val="24"/>
                <w:szCs w:val="24"/>
              </w:rPr>
              <w:t>Resiliency Scales for Children &amp; Adolescents</w:t>
            </w:r>
          </w:p>
        </w:tc>
        <w:tc>
          <w:tcPr>
            <w:tcW w:w="1710" w:type="dxa"/>
            <w:shd w:val="clear" w:color="auto" w:fill="auto"/>
          </w:tcPr>
          <w:p w:rsidR="006F0961" w:rsidRPr="00572165" w:rsidRDefault="006F0961" w:rsidP="002110DE">
            <w:pPr>
              <w:jc w:val="center"/>
              <w:rPr>
                <w:highlight w:val="yellow"/>
              </w:rPr>
            </w:pPr>
            <w:r w:rsidRPr="00572165">
              <w:rPr>
                <w:b/>
                <w:sz w:val="22"/>
                <w:szCs w:val="22"/>
              </w:rPr>
              <w:t>Xx/Xx/201x</w:t>
            </w:r>
          </w:p>
        </w:tc>
      </w:tr>
      <w:tr w:rsidR="006F0961" w:rsidRPr="00701F7A" w:rsidTr="006F0961">
        <w:tc>
          <w:tcPr>
            <w:tcW w:w="7020" w:type="dxa"/>
            <w:shd w:val="clear" w:color="auto" w:fill="auto"/>
          </w:tcPr>
          <w:p w:rsidR="006F0961" w:rsidRPr="00701F7A" w:rsidRDefault="006F0961" w:rsidP="006F0961">
            <w:pPr>
              <w:rPr>
                <w:b/>
                <w:sz w:val="24"/>
                <w:szCs w:val="24"/>
              </w:rPr>
            </w:pPr>
            <w:r w:rsidRPr="00701F7A">
              <w:rPr>
                <w:b/>
                <w:sz w:val="24"/>
                <w:szCs w:val="24"/>
              </w:rPr>
              <w:t>School Motivation and Learning Strategies Inventory</w:t>
            </w:r>
          </w:p>
        </w:tc>
        <w:tc>
          <w:tcPr>
            <w:tcW w:w="1710" w:type="dxa"/>
            <w:shd w:val="clear" w:color="auto" w:fill="auto"/>
          </w:tcPr>
          <w:p w:rsidR="006F0961" w:rsidRPr="00572165" w:rsidRDefault="006F0961" w:rsidP="002110DE">
            <w:pPr>
              <w:jc w:val="center"/>
              <w:rPr>
                <w:highlight w:val="yellow"/>
              </w:rPr>
            </w:pPr>
            <w:r w:rsidRPr="00572165">
              <w:rPr>
                <w:b/>
                <w:sz w:val="22"/>
                <w:szCs w:val="22"/>
              </w:rPr>
              <w:t>Xx/Xx/201x</w:t>
            </w:r>
          </w:p>
        </w:tc>
      </w:tr>
      <w:tr w:rsidR="006F0961" w:rsidRPr="00701F7A" w:rsidTr="006F0961">
        <w:tc>
          <w:tcPr>
            <w:tcW w:w="7020" w:type="dxa"/>
            <w:shd w:val="clear" w:color="auto" w:fill="auto"/>
          </w:tcPr>
          <w:p w:rsidR="006F0961" w:rsidRPr="00701F7A" w:rsidRDefault="00014EEE" w:rsidP="006F0961">
            <w:pPr>
              <w:rPr>
                <w:b/>
                <w:sz w:val="24"/>
                <w:szCs w:val="24"/>
              </w:rPr>
            </w:pPr>
            <w:r>
              <w:rPr>
                <w:b/>
                <w:sz w:val="24"/>
                <w:szCs w:val="24"/>
              </w:rPr>
              <w:t xml:space="preserve">Revised Manifest Anxiety Scale </w:t>
            </w:r>
            <w:r w:rsidRPr="00E90833">
              <w:rPr>
                <w:b/>
                <w:sz w:val="24"/>
                <w:szCs w:val="24"/>
              </w:rPr>
              <w:t>2</w:t>
            </w:r>
            <w:r w:rsidRPr="00B657C7">
              <w:rPr>
                <w:b/>
                <w:sz w:val="24"/>
                <w:szCs w:val="24"/>
                <w:vertAlign w:val="superscript"/>
              </w:rPr>
              <w:t>nd</w:t>
            </w:r>
            <w:r>
              <w:rPr>
                <w:b/>
                <w:sz w:val="24"/>
                <w:szCs w:val="24"/>
              </w:rPr>
              <w:t xml:space="preserve"> Edition</w:t>
            </w:r>
          </w:p>
        </w:tc>
        <w:tc>
          <w:tcPr>
            <w:tcW w:w="1710" w:type="dxa"/>
            <w:shd w:val="clear" w:color="auto" w:fill="auto"/>
          </w:tcPr>
          <w:p w:rsidR="006F0961" w:rsidRPr="00572165" w:rsidRDefault="006F0961" w:rsidP="002110DE">
            <w:pPr>
              <w:jc w:val="center"/>
              <w:rPr>
                <w:highlight w:val="yellow"/>
              </w:rPr>
            </w:pPr>
            <w:r w:rsidRPr="00572165">
              <w:rPr>
                <w:b/>
                <w:sz w:val="22"/>
                <w:szCs w:val="22"/>
              </w:rPr>
              <w:t>Xx/Xx/201x</w:t>
            </w:r>
          </w:p>
        </w:tc>
      </w:tr>
      <w:tr w:rsidR="006F0961" w:rsidRPr="00701F7A" w:rsidTr="006F0961">
        <w:tc>
          <w:tcPr>
            <w:tcW w:w="7020" w:type="dxa"/>
            <w:shd w:val="clear" w:color="auto" w:fill="auto"/>
          </w:tcPr>
          <w:p w:rsidR="006F0961" w:rsidRPr="00701F7A" w:rsidRDefault="006F0961" w:rsidP="006F0961">
            <w:pPr>
              <w:rPr>
                <w:b/>
                <w:sz w:val="24"/>
                <w:szCs w:val="24"/>
              </w:rPr>
            </w:pPr>
            <w:r w:rsidRPr="00701F7A">
              <w:rPr>
                <w:b/>
                <w:sz w:val="24"/>
                <w:szCs w:val="24"/>
              </w:rPr>
              <w:t>Parent Relationship Questionnaire</w:t>
            </w:r>
          </w:p>
        </w:tc>
        <w:tc>
          <w:tcPr>
            <w:tcW w:w="1710" w:type="dxa"/>
            <w:shd w:val="clear" w:color="auto" w:fill="auto"/>
          </w:tcPr>
          <w:p w:rsidR="006F0961" w:rsidRPr="00572165" w:rsidRDefault="006F0961" w:rsidP="002110DE">
            <w:pPr>
              <w:jc w:val="center"/>
              <w:rPr>
                <w:highlight w:val="yellow"/>
              </w:rPr>
            </w:pPr>
            <w:r w:rsidRPr="00572165">
              <w:rPr>
                <w:b/>
                <w:sz w:val="22"/>
                <w:szCs w:val="22"/>
              </w:rPr>
              <w:t>Xx/Xx/201x</w:t>
            </w:r>
          </w:p>
        </w:tc>
      </w:tr>
      <w:tr w:rsidR="006F0961" w:rsidRPr="00701F7A" w:rsidTr="006F0961">
        <w:tc>
          <w:tcPr>
            <w:tcW w:w="7020" w:type="dxa"/>
            <w:shd w:val="clear" w:color="auto" w:fill="auto"/>
          </w:tcPr>
          <w:p w:rsidR="006F0961" w:rsidRPr="00701F7A" w:rsidRDefault="006F0961" w:rsidP="006F0961">
            <w:pPr>
              <w:rPr>
                <w:b/>
                <w:sz w:val="24"/>
                <w:szCs w:val="24"/>
              </w:rPr>
            </w:pPr>
          </w:p>
        </w:tc>
        <w:tc>
          <w:tcPr>
            <w:tcW w:w="1710" w:type="dxa"/>
            <w:shd w:val="clear" w:color="auto" w:fill="auto"/>
          </w:tcPr>
          <w:p w:rsidR="006F0961" w:rsidRPr="00572165" w:rsidRDefault="006F0961" w:rsidP="002110DE">
            <w:pPr>
              <w:jc w:val="center"/>
              <w:rPr>
                <w:highlight w:val="yellow"/>
              </w:rPr>
            </w:pPr>
            <w:r w:rsidRPr="00572165">
              <w:rPr>
                <w:b/>
                <w:sz w:val="22"/>
                <w:szCs w:val="22"/>
              </w:rPr>
              <w:t>Xx/Xx/201x</w:t>
            </w:r>
          </w:p>
        </w:tc>
      </w:tr>
      <w:tr w:rsidR="006F0961" w:rsidRPr="00701F7A" w:rsidTr="006F0961">
        <w:tc>
          <w:tcPr>
            <w:tcW w:w="7020" w:type="dxa"/>
            <w:shd w:val="clear" w:color="auto" w:fill="auto"/>
          </w:tcPr>
          <w:p w:rsidR="006F0961" w:rsidRPr="00701F7A" w:rsidRDefault="006F0961" w:rsidP="006F0961">
            <w:pPr>
              <w:rPr>
                <w:b/>
                <w:sz w:val="24"/>
                <w:szCs w:val="24"/>
              </w:rPr>
            </w:pPr>
          </w:p>
        </w:tc>
        <w:tc>
          <w:tcPr>
            <w:tcW w:w="1710" w:type="dxa"/>
            <w:shd w:val="clear" w:color="auto" w:fill="auto"/>
          </w:tcPr>
          <w:p w:rsidR="006F0961" w:rsidRPr="00572165" w:rsidRDefault="006F0961" w:rsidP="002110DE">
            <w:pPr>
              <w:jc w:val="center"/>
              <w:rPr>
                <w:highlight w:val="yellow"/>
              </w:rPr>
            </w:pPr>
            <w:r w:rsidRPr="00572165">
              <w:rPr>
                <w:b/>
                <w:sz w:val="22"/>
                <w:szCs w:val="22"/>
              </w:rPr>
              <w:t>Xx/Xx/201x</w:t>
            </w:r>
          </w:p>
        </w:tc>
      </w:tr>
    </w:tbl>
    <w:p w:rsidR="004D1EFA" w:rsidRDefault="004D1EFA" w:rsidP="004D1EFA">
      <w:pPr>
        <w:rPr>
          <w:b/>
          <w:caps/>
          <w:sz w:val="24"/>
          <w:szCs w:val="24"/>
        </w:rPr>
      </w:pPr>
    </w:p>
    <w:p w:rsidR="004D1EFA" w:rsidRDefault="004D1EFA" w:rsidP="004D1EFA">
      <w:pPr>
        <w:rPr>
          <w:b/>
          <w:caps/>
          <w:sz w:val="24"/>
          <w:szCs w:val="24"/>
        </w:rPr>
      </w:pPr>
      <w:r w:rsidRPr="00A76F8B">
        <w:rPr>
          <w:b/>
          <w:caps/>
          <w:sz w:val="24"/>
          <w:szCs w:val="24"/>
        </w:rPr>
        <w:t xml:space="preserve">BEHAVIORAL OBSERVATIONS </w:t>
      </w:r>
    </w:p>
    <w:p w:rsidR="004D1EFA" w:rsidRDefault="004D1EFA" w:rsidP="004D1EFA">
      <w:pPr>
        <w:rPr>
          <w:sz w:val="24"/>
          <w:szCs w:val="24"/>
          <w:u w:val="single"/>
        </w:rPr>
      </w:pPr>
    </w:p>
    <w:p w:rsidR="004D1EFA" w:rsidRPr="00F226AB" w:rsidRDefault="004D1EFA" w:rsidP="004D1EFA">
      <w:pPr>
        <w:rPr>
          <w:b/>
          <w:sz w:val="24"/>
          <w:szCs w:val="24"/>
        </w:rPr>
      </w:pPr>
      <w:r w:rsidRPr="00F226AB">
        <w:rPr>
          <w:b/>
          <w:sz w:val="24"/>
          <w:szCs w:val="24"/>
        </w:rPr>
        <w:t xml:space="preserve">Assessment Behavior </w:t>
      </w:r>
    </w:p>
    <w:p w:rsidR="004D1EFA" w:rsidRPr="00F226AB" w:rsidRDefault="004D1EFA" w:rsidP="004D1EFA">
      <w:pPr>
        <w:rPr>
          <w:b/>
          <w:caps/>
          <w:sz w:val="24"/>
          <w:szCs w:val="24"/>
        </w:rPr>
      </w:pPr>
    </w:p>
    <w:p w:rsidR="004D1EFA" w:rsidRPr="00F226AB" w:rsidRDefault="004D1EFA" w:rsidP="004D1EFA">
      <w:pPr>
        <w:rPr>
          <w:b/>
          <w:sz w:val="24"/>
          <w:szCs w:val="24"/>
        </w:rPr>
      </w:pPr>
      <w:r w:rsidRPr="00F226AB">
        <w:rPr>
          <w:b/>
          <w:sz w:val="24"/>
          <w:szCs w:val="24"/>
        </w:rPr>
        <w:t xml:space="preserve">Classroom Behavior  </w:t>
      </w:r>
    </w:p>
    <w:p w:rsidR="004D1EFA" w:rsidRPr="00F226AB" w:rsidRDefault="004D1EFA" w:rsidP="004D1EFA">
      <w:pPr>
        <w:rPr>
          <w:b/>
          <w:sz w:val="24"/>
          <w:szCs w:val="24"/>
        </w:rPr>
      </w:pPr>
    </w:p>
    <w:p w:rsidR="004D1EFA" w:rsidRDefault="004D1EFA" w:rsidP="004D1EFA">
      <w:pPr>
        <w:rPr>
          <w:b/>
          <w:sz w:val="24"/>
          <w:szCs w:val="24"/>
        </w:rPr>
      </w:pPr>
      <w:r w:rsidRPr="00F226AB">
        <w:rPr>
          <w:b/>
          <w:sz w:val="24"/>
          <w:szCs w:val="24"/>
        </w:rPr>
        <w:t>Playground/ unstructured settings/nutrition</w:t>
      </w:r>
    </w:p>
    <w:p w:rsidR="00B246E5" w:rsidRPr="00A06AD3" w:rsidRDefault="00B246E5" w:rsidP="004D1EFA">
      <w:pPr>
        <w:rPr>
          <w:b/>
          <w:caps/>
          <w:sz w:val="24"/>
          <w:szCs w:val="24"/>
        </w:rPr>
      </w:pPr>
    </w:p>
    <w:p w:rsidR="004D1EFA" w:rsidRDefault="004D1EFA" w:rsidP="004D1EFA">
      <w:pPr>
        <w:rPr>
          <w:b/>
          <w:sz w:val="24"/>
          <w:szCs w:val="24"/>
        </w:rPr>
      </w:pPr>
      <w:r w:rsidRPr="00FC30EC">
        <w:rPr>
          <w:b/>
          <w:sz w:val="24"/>
          <w:szCs w:val="24"/>
        </w:rPr>
        <w:t>SOCIAL EMOTIONAL</w:t>
      </w:r>
      <w:r>
        <w:rPr>
          <w:b/>
          <w:sz w:val="24"/>
          <w:szCs w:val="24"/>
        </w:rPr>
        <w:t xml:space="preserve"> STATUS</w:t>
      </w:r>
      <w:r w:rsidRPr="00FC30EC">
        <w:rPr>
          <w:b/>
          <w:sz w:val="24"/>
          <w:szCs w:val="24"/>
        </w:rPr>
        <w:t>:</w:t>
      </w:r>
    </w:p>
    <w:p w:rsidR="004D1EFA" w:rsidRDefault="004D1EFA" w:rsidP="004D1EFA">
      <w:pPr>
        <w:rPr>
          <w:sz w:val="24"/>
          <w:szCs w:val="24"/>
        </w:rPr>
      </w:pPr>
    </w:p>
    <w:p w:rsidR="004D1EFA" w:rsidRPr="0092288D" w:rsidRDefault="004D1EFA" w:rsidP="004D1EFA">
      <w:pPr>
        <w:rPr>
          <w:sz w:val="24"/>
          <w:szCs w:val="24"/>
        </w:rPr>
      </w:pPr>
    </w:p>
    <w:p w:rsidR="002B6D64" w:rsidRPr="004A199E" w:rsidRDefault="002B6D64" w:rsidP="002B6D64">
      <w:pPr>
        <w:pStyle w:val="ListParagraph"/>
        <w:numPr>
          <w:ilvl w:val="0"/>
          <w:numId w:val="2"/>
        </w:numPr>
        <w:rPr>
          <w:i/>
          <w:sz w:val="24"/>
          <w:szCs w:val="24"/>
          <w:highlight w:val="yellow"/>
        </w:rPr>
      </w:pPr>
      <w:r w:rsidRPr="004A199E">
        <w:rPr>
          <w:i/>
          <w:sz w:val="24"/>
          <w:szCs w:val="24"/>
          <w:highlight w:val="yellow"/>
        </w:rPr>
        <w:t xml:space="preserve">If developing an </w:t>
      </w:r>
      <w:r>
        <w:rPr>
          <w:i/>
          <w:sz w:val="24"/>
          <w:szCs w:val="24"/>
          <w:highlight w:val="yellow"/>
        </w:rPr>
        <w:t>ERICS case, include and address</w:t>
      </w:r>
      <w:r w:rsidRPr="004A199E">
        <w:rPr>
          <w:i/>
          <w:sz w:val="24"/>
          <w:szCs w:val="24"/>
          <w:highlight w:val="yellow"/>
        </w:rPr>
        <w:t xml:space="preserve"> all parts of the </w:t>
      </w:r>
      <w:r>
        <w:rPr>
          <w:i/>
          <w:sz w:val="24"/>
          <w:szCs w:val="24"/>
          <w:highlight w:val="yellow"/>
        </w:rPr>
        <w:t xml:space="preserve">ERICS components </w:t>
      </w:r>
      <w:r w:rsidRPr="004A199E">
        <w:rPr>
          <w:i/>
          <w:sz w:val="24"/>
          <w:szCs w:val="24"/>
          <w:highlight w:val="yellow"/>
        </w:rPr>
        <w:t>below:</w:t>
      </w:r>
    </w:p>
    <w:p w:rsidR="00B246E5" w:rsidRDefault="00B246E5" w:rsidP="002B6D64">
      <w:pPr>
        <w:rPr>
          <w:b/>
          <w:sz w:val="24"/>
          <w:szCs w:val="24"/>
        </w:rPr>
      </w:pPr>
    </w:p>
    <w:p w:rsidR="002B6D64" w:rsidRPr="002F2C8F" w:rsidRDefault="002B6D64" w:rsidP="002B6D64">
      <w:pPr>
        <w:rPr>
          <w:b/>
          <w:sz w:val="24"/>
          <w:szCs w:val="24"/>
        </w:rPr>
      </w:pPr>
      <w:r w:rsidRPr="002F2C8F">
        <w:rPr>
          <w:b/>
          <w:sz w:val="24"/>
          <w:szCs w:val="24"/>
        </w:rPr>
        <w:t>Indicators for Educationally Related Intensive Counseling Services (ERICS):</w:t>
      </w:r>
    </w:p>
    <w:p w:rsidR="002B6D64" w:rsidRPr="002F2C8F" w:rsidRDefault="002B6D64" w:rsidP="002B6D64">
      <w:pPr>
        <w:pStyle w:val="ListParagraph"/>
        <w:numPr>
          <w:ilvl w:val="0"/>
          <w:numId w:val="3"/>
        </w:numPr>
        <w:rPr>
          <w:sz w:val="24"/>
          <w:szCs w:val="24"/>
        </w:rPr>
      </w:pPr>
      <w:r w:rsidRPr="002F2C8F">
        <w:rPr>
          <w:sz w:val="24"/>
          <w:szCs w:val="24"/>
        </w:rPr>
        <w:t>Marked Isolation and social impairment</w:t>
      </w:r>
    </w:p>
    <w:p w:rsidR="002B6D64" w:rsidRPr="002F2C8F" w:rsidRDefault="002B6D64" w:rsidP="002B6D64">
      <w:pPr>
        <w:pStyle w:val="ListParagraph"/>
        <w:numPr>
          <w:ilvl w:val="0"/>
          <w:numId w:val="3"/>
        </w:numPr>
        <w:rPr>
          <w:sz w:val="24"/>
          <w:szCs w:val="24"/>
        </w:rPr>
      </w:pPr>
      <w:r w:rsidRPr="002F2C8F">
        <w:rPr>
          <w:sz w:val="24"/>
          <w:szCs w:val="24"/>
        </w:rPr>
        <w:t>Self-injurious behavior</w:t>
      </w:r>
    </w:p>
    <w:p w:rsidR="002B6D64" w:rsidRPr="002F2C8F" w:rsidRDefault="002B6D64" w:rsidP="002B6D64">
      <w:pPr>
        <w:pStyle w:val="ListParagraph"/>
        <w:numPr>
          <w:ilvl w:val="0"/>
          <w:numId w:val="3"/>
        </w:numPr>
        <w:rPr>
          <w:sz w:val="24"/>
          <w:szCs w:val="24"/>
        </w:rPr>
      </w:pPr>
      <w:r w:rsidRPr="002F2C8F">
        <w:rPr>
          <w:sz w:val="24"/>
          <w:szCs w:val="24"/>
        </w:rPr>
        <w:t>Significant aggression toward people and/or animals</w:t>
      </w:r>
    </w:p>
    <w:p w:rsidR="002B6D64" w:rsidRPr="002F2C8F" w:rsidRDefault="002B6D64" w:rsidP="002B6D64">
      <w:pPr>
        <w:pStyle w:val="ListParagraph"/>
        <w:numPr>
          <w:ilvl w:val="0"/>
          <w:numId w:val="3"/>
        </w:numPr>
        <w:rPr>
          <w:sz w:val="24"/>
          <w:szCs w:val="24"/>
        </w:rPr>
      </w:pPr>
      <w:r w:rsidRPr="002F2C8F">
        <w:rPr>
          <w:sz w:val="24"/>
          <w:szCs w:val="24"/>
        </w:rPr>
        <w:t>Pattern of repeated negativistic and defiant behavior</w:t>
      </w:r>
    </w:p>
    <w:p w:rsidR="002B6D64" w:rsidRPr="002F2C8F" w:rsidRDefault="002B6D64" w:rsidP="002B6D64">
      <w:pPr>
        <w:pStyle w:val="ListParagraph"/>
        <w:numPr>
          <w:ilvl w:val="0"/>
          <w:numId w:val="3"/>
        </w:numPr>
        <w:rPr>
          <w:sz w:val="24"/>
          <w:szCs w:val="24"/>
        </w:rPr>
      </w:pPr>
      <w:r w:rsidRPr="002F2C8F">
        <w:rPr>
          <w:sz w:val="24"/>
          <w:szCs w:val="24"/>
        </w:rPr>
        <w:t>Significant negative impact on school performance by home and living environments</w:t>
      </w:r>
    </w:p>
    <w:p w:rsidR="002B6D64" w:rsidRPr="002F2C8F" w:rsidRDefault="002B6D64" w:rsidP="002B6D64">
      <w:pPr>
        <w:pStyle w:val="ListParagraph"/>
        <w:numPr>
          <w:ilvl w:val="0"/>
          <w:numId w:val="3"/>
        </w:numPr>
        <w:rPr>
          <w:sz w:val="24"/>
          <w:szCs w:val="24"/>
        </w:rPr>
      </w:pPr>
      <w:r w:rsidRPr="002F2C8F">
        <w:rPr>
          <w:sz w:val="24"/>
          <w:szCs w:val="24"/>
        </w:rPr>
        <w:t>One or more psychiatric hospitalizations</w:t>
      </w:r>
    </w:p>
    <w:p w:rsidR="002B6D64" w:rsidRPr="002F2C8F" w:rsidRDefault="002B6D64" w:rsidP="002B6D64">
      <w:pPr>
        <w:pStyle w:val="ListParagraph"/>
        <w:numPr>
          <w:ilvl w:val="0"/>
          <w:numId w:val="3"/>
        </w:numPr>
        <w:rPr>
          <w:sz w:val="24"/>
          <w:szCs w:val="24"/>
        </w:rPr>
      </w:pPr>
      <w:r w:rsidRPr="002F2C8F">
        <w:rPr>
          <w:sz w:val="24"/>
          <w:szCs w:val="24"/>
        </w:rPr>
        <w:t>Marked or major depression</w:t>
      </w:r>
    </w:p>
    <w:p w:rsidR="002B6D64" w:rsidRPr="002F2C8F" w:rsidRDefault="002B6D64" w:rsidP="002B6D64">
      <w:pPr>
        <w:pStyle w:val="ListParagraph"/>
        <w:numPr>
          <w:ilvl w:val="0"/>
          <w:numId w:val="3"/>
        </w:numPr>
        <w:rPr>
          <w:sz w:val="24"/>
          <w:szCs w:val="24"/>
        </w:rPr>
      </w:pPr>
      <w:r w:rsidRPr="002F2C8F">
        <w:rPr>
          <w:sz w:val="24"/>
          <w:szCs w:val="24"/>
        </w:rPr>
        <w:t>Frequency and duration of counseling (6 months to 1 year) have been insufficient for student needs.</w:t>
      </w:r>
    </w:p>
    <w:p w:rsidR="002B6D64" w:rsidRDefault="002B6D64" w:rsidP="00A06AD3">
      <w:pPr>
        <w:rPr>
          <w:i/>
          <w:sz w:val="24"/>
          <w:szCs w:val="24"/>
          <w:highlight w:val="yellow"/>
        </w:rPr>
      </w:pPr>
    </w:p>
    <w:p w:rsidR="002B6D64" w:rsidRPr="009A219B" w:rsidRDefault="002B6D64" w:rsidP="002B6D64">
      <w:pPr>
        <w:rPr>
          <w:b/>
          <w:sz w:val="24"/>
          <w:szCs w:val="24"/>
          <w:highlight w:val="yellow"/>
        </w:rPr>
      </w:pPr>
      <w:r w:rsidRPr="002F2C8F">
        <w:rPr>
          <w:b/>
          <w:sz w:val="24"/>
          <w:szCs w:val="24"/>
        </w:rPr>
        <w:t xml:space="preserve">ANALYSIS OF BEHAVIOR: </w:t>
      </w:r>
      <w:r w:rsidRPr="006F0961">
        <w:rPr>
          <w:i/>
          <w:sz w:val="24"/>
          <w:szCs w:val="24"/>
          <w:highlight w:val="yellow"/>
        </w:rPr>
        <w:t>(as applicable)</w:t>
      </w:r>
      <w:r w:rsidRPr="009A219B">
        <w:rPr>
          <w:b/>
          <w:sz w:val="24"/>
          <w:szCs w:val="24"/>
          <w:highlight w:val="yellow"/>
        </w:rPr>
        <w:t xml:space="preserve"> </w:t>
      </w:r>
    </w:p>
    <w:p w:rsidR="002B6D64" w:rsidRDefault="002B6D64" w:rsidP="002B6D64">
      <w:pPr>
        <w:pStyle w:val="ListParagraph"/>
        <w:numPr>
          <w:ilvl w:val="0"/>
          <w:numId w:val="4"/>
        </w:numPr>
        <w:rPr>
          <w:sz w:val="24"/>
          <w:szCs w:val="24"/>
        </w:rPr>
      </w:pPr>
      <w:r w:rsidRPr="002F2C8F">
        <w:rPr>
          <w:sz w:val="24"/>
          <w:szCs w:val="24"/>
        </w:rPr>
        <w:t>Problem/target behavior</w:t>
      </w:r>
    </w:p>
    <w:p w:rsidR="00897FF4" w:rsidRDefault="00897FF4" w:rsidP="002B6D64">
      <w:pPr>
        <w:pStyle w:val="ListParagraph"/>
        <w:numPr>
          <w:ilvl w:val="0"/>
          <w:numId w:val="4"/>
        </w:numPr>
        <w:rPr>
          <w:sz w:val="24"/>
          <w:szCs w:val="24"/>
        </w:rPr>
      </w:pPr>
      <w:r>
        <w:rPr>
          <w:sz w:val="24"/>
          <w:szCs w:val="24"/>
        </w:rPr>
        <w:t>Antecedents</w:t>
      </w:r>
    </w:p>
    <w:p w:rsidR="00897FF4" w:rsidRPr="002F2C8F" w:rsidRDefault="00897FF4" w:rsidP="002B6D64">
      <w:pPr>
        <w:pStyle w:val="ListParagraph"/>
        <w:numPr>
          <w:ilvl w:val="0"/>
          <w:numId w:val="4"/>
        </w:numPr>
        <w:rPr>
          <w:sz w:val="24"/>
          <w:szCs w:val="24"/>
        </w:rPr>
      </w:pPr>
      <w:r>
        <w:rPr>
          <w:sz w:val="24"/>
          <w:szCs w:val="24"/>
        </w:rPr>
        <w:t>Consequences</w:t>
      </w:r>
    </w:p>
    <w:p w:rsidR="002B6D64" w:rsidRPr="002F2C8F" w:rsidRDefault="002B6D64" w:rsidP="002B6D64">
      <w:pPr>
        <w:pStyle w:val="ListParagraph"/>
        <w:numPr>
          <w:ilvl w:val="0"/>
          <w:numId w:val="4"/>
        </w:numPr>
        <w:rPr>
          <w:sz w:val="24"/>
          <w:szCs w:val="24"/>
        </w:rPr>
      </w:pPr>
      <w:r w:rsidRPr="002F2C8F">
        <w:rPr>
          <w:sz w:val="24"/>
          <w:szCs w:val="24"/>
        </w:rPr>
        <w:t>Function of behavior</w:t>
      </w:r>
    </w:p>
    <w:p w:rsidR="002B6D64" w:rsidRPr="002F2C8F" w:rsidRDefault="002B6D64" w:rsidP="002B6D64">
      <w:pPr>
        <w:pStyle w:val="ListParagraph"/>
        <w:numPr>
          <w:ilvl w:val="0"/>
          <w:numId w:val="4"/>
        </w:numPr>
        <w:rPr>
          <w:sz w:val="24"/>
          <w:szCs w:val="24"/>
        </w:rPr>
      </w:pPr>
      <w:r w:rsidRPr="002F2C8F">
        <w:rPr>
          <w:sz w:val="24"/>
          <w:szCs w:val="24"/>
        </w:rPr>
        <w:t>Frequency and duration of the problem behavior</w:t>
      </w:r>
    </w:p>
    <w:p w:rsidR="002B6D64" w:rsidRDefault="002B6D64" w:rsidP="002B6D64">
      <w:pPr>
        <w:pStyle w:val="ListParagraph"/>
        <w:numPr>
          <w:ilvl w:val="0"/>
          <w:numId w:val="4"/>
        </w:numPr>
        <w:rPr>
          <w:sz w:val="24"/>
          <w:szCs w:val="24"/>
        </w:rPr>
      </w:pPr>
      <w:r w:rsidRPr="002F2C8F">
        <w:rPr>
          <w:sz w:val="24"/>
          <w:szCs w:val="24"/>
        </w:rPr>
        <w:t xml:space="preserve">Suggested replacement behavior </w:t>
      </w:r>
    </w:p>
    <w:p w:rsidR="004D1EFA" w:rsidRDefault="004D1EFA" w:rsidP="004D1EFA">
      <w:pPr>
        <w:rPr>
          <w:b/>
          <w:sz w:val="24"/>
          <w:szCs w:val="24"/>
        </w:rPr>
      </w:pPr>
    </w:p>
    <w:p w:rsidR="004D1EFA" w:rsidRDefault="004D1EFA" w:rsidP="004D1EFA">
      <w:pPr>
        <w:rPr>
          <w:b/>
          <w:sz w:val="24"/>
          <w:szCs w:val="24"/>
        </w:rPr>
      </w:pPr>
      <w:r>
        <w:rPr>
          <w:b/>
          <w:sz w:val="24"/>
          <w:szCs w:val="24"/>
        </w:rPr>
        <w:t xml:space="preserve">OVERALL ASSESSMENT </w:t>
      </w:r>
      <w:r w:rsidRPr="00FC30EC">
        <w:rPr>
          <w:b/>
          <w:sz w:val="24"/>
          <w:szCs w:val="24"/>
        </w:rPr>
        <w:t>SUMMARY:</w:t>
      </w:r>
    </w:p>
    <w:p w:rsidR="002F2C8F" w:rsidRDefault="002F2C8F" w:rsidP="004D1EFA">
      <w:pPr>
        <w:rPr>
          <w:b/>
          <w:sz w:val="24"/>
          <w:szCs w:val="24"/>
        </w:rPr>
      </w:pPr>
    </w:p>
    <w:p w:rsidR="006F0961" w:rsidRDefault="006F0961" w:rsidP="004D1EFA">
      <w:pPr>
        <w:rPr>
          <w:sz w:val="24"/>
          <w:szCs w:val="24"/>
        </w:rPr>
      </w:pPr>
      <w:r>
        <w:rPr>
          <w:sz w:val="24"/>
          <w:szCs w:val="24"/>
        </w:rPr>
        <w:t>Based on t</w:t>
      </w:r>
      <w:r w:rsidR="004D1EFA" w:rsidRPr="00EC072D">
        <w:rPr>
          <w:sz w:val="24"/>
          <w:szCs w:val="24"/>
        </w:rPr>
        <w:t>he results of this</w:t>
      </w:r>
      <w:r>
        <w:rPr>
          <w:sz w:val="24"/>
          <w:szCs w:val="24"/>
        </w:rPr>
        <w:t xml:space="preserve"> social-emotional</w:t>
      </w:r>
      <w:r w:rsidR="004D1EFA" w:rsidRPr="00EC072D">
        <w:rPr>
          <w:sz w:val="24"/>
          <w:szCs w:val="24"/>
        </w:rPr>
        <w:t xml:space="preserve"> evaluation</w:t>
      </w:r>
      <w:r>
        <w:rPr>
          <w:sz w:val="24"/>
          <w:szCs w:val="24"/>
        </w:rPr>
        <w:t>, it appears that STUDENT may benefit from Designated Instructional Services (DIS) in Counseling [</w:t>
      </w:r>
      <w:r w:rsidRPr="008A3F8E">
        <w:rPr>
          <w:sz w:val="24"/>
          <w:szCs w:val="24"/>
          <w:u w:val="single"/>
        </w:rPr>
        <w:t>or]</w:t>
      </w:r>
      <w:r>
        <w:rPr>
          <w:sz w:val="24"/>
          <w:szCs w:val="24"/>
        </w:rPr>
        <w:t xml:space="preserve"> Educationally Related Intensive Counseling Services (ERICS).</w:t>
      </w:r>
      <w:r w:rsidR="004D1EFA" w:rsidRPr="00EC072D">
        <w:rPr>
          <w:sz w:val="24"/>
          <w:szCs w:val="24"/>
        </w:rPr>
        <w:t xml:space="preserve"> </w:t>
      </w:r>
      <w:r>
        <w:rPr>
          <w:sz w:val="24"/>
          <w:szCs w:val="24"/>
        </w:rPr>
        <w:t xml:space="preserve"> </w:t>
      </w:r>
    </w:p>
    <w:p w:rsidR="006F0961" w:rsidRDefault="006F0961" w:rsidP="004D1EFA">
      <w:pPr>
        <w:rPr>
          <w:sz w:val="24"/>
          <w:szCs w:val="24"/>
        </w:rPr>
      </w:pPr>
    </w:p>
    <w:p w:rsidR="004D1EFA" w:rsidRPr="00EC072D" w:rsidRDefault="006F0961" w:rsidP="004D1EFA">
      <w:pPr>
        <w:rPr>
          <w:sz w:val="24"/>
          <w:szCs w:val="24"/>
        </w:rPr>
      </w:pPr>
      <w:r>
        <w:rPr>
          <w:sz w:val="24"/>
          <w:szCs w:val="24"/>
        </w:rPr>
        <w:t xml:space="preserve">Results </w:t>
      </w:r>
      <w:r w:rsidR="004D1EFA" w:rsidRPr="00EC072D">
        <w:rPr>
          <w:sz w:val="24"/>
          <w:szCs w:val="24"/>
        </w:rPr>
        <w:t xml:space="preserve">are not </w:t>
      </w:r>
      <w:r w:rsidR="004D1EFA" w:rsidRPr="00EC072D">
        <w:rPr>
          <w:b/>
          <w:sz w:val="24"/>
          <w:szCs w:val="24"/>
        </w:rPr>
        <w:t>primarily</w:t>
      </w:r>
      <w:r w:rsidR="004D1EFA" w:rsidRPr="00EC072D">
        <w:rPr>
          <w:sz w:val="24"/>
          <w:szCs w:val="24"/>
        </w:rPr>
        <w:t xml:space="preserve"> due to environmental, cultural, or economic disadvantage, unfamiliarity with the English language, limited school experience, poor attendance, social maladjustment, </w:t>
      </w:r>
      <w:r w:rsidR="00296C19">
        <w:rPr>
          <w:sz w:val="24"/>
          <w:szCs w:val="24"/>
        </w:rPr>
        <w:t>intellectual disability</w:t>
      </w:r>
      <w:r w:rsidR="004D1EFA" w:rsidRPr="00EC072D">
        <w:rPr>
          <w:sz w:val="24"/>
          <w:szCs w:val="24"/>
        </w:rPr>
        <w:t>, or visual, hearing, or motor impairment.</w:t>
      </w:r>
    </w:p>
    <w:p w:rsidR="004D1EFA" w:rsidRDefault="004D1EFA" w:rsidP="004D1EFA">
      <w:pPr>
        <w:rPr>
          <w:i/>
          <w:sz w:val="24"/>
          <w:szCs w:val="24"/>
        </w:rPr>
      </w:pPr>
    </w:p>
    <w:p w:rsidR="002F2C8F" w:rsidRDefault="002F2C8F" w:rsidP="004D1EFA">
      <w:pPr>
        <w:rPr>
          <w:i/>
          <w:sz w:val="24"/>
          <w:szCs w:val="24"/>
        </w:rPr>
      </w:pPr>
    </w:p>
    <w:p w:rsidR="004D1EFA" w:rsidRPr="00FC30EC" w:rsidRDefault="004D1EFA" w:rsidP="004D1EFA">
      <w:pPr>
        <w:rPr>
          <w:b/>
          <w:sz w:val="24"/>
          <w:szCs w:val="24"/>
        </w:rPr>
      </w:pPr>
      <w:r w:rsidRPr="00FC30EC">
        <w:rPr>
          <w:b/>
          <w:sz w:val="24"/>
          <w:szCs w:val="24"/>
        </w:rPr>
        <w:t>RECOMMENDATIONS:</w:t>
      </w:r>
    </w:p>
    <w:p w:rsidR="004D1EFA" w:rsidRPr="00FC30EC" w:rsidRDefault="004D1EFA" w:rsidP="004D1EFA">
      <w:pPr>
        <w:numPr>
          <w:ilvl w:val="0"/>
          <w:numId w:val="1"/>
        </w:numPr>
        <w:rPr>
          <w:sz w:val="24"/>
          <w:szCs w:val="24"/>
        </w:rPr>
      </w:pPr>
      <w:r w:rsidRPr="00FC30EC">
        <w:rPr>
          <w:sz w:val="24"/>
          <w:szCs w:val="24"/>
        </w:rPr>
        <w:t xml:space="preserve">Refer to IEP </w:t>
      </w:r>
      <w:r>
        <w:rPr>
          <w:sz w:val="24"/>
          <w:szCs w:val="24"/>
        </w:rPr>
        <w:t>team</w:t>
      </w:r>
      <w:r w:rsidRPr="00FC30EC">
        <w:rPr>
          <w:sz w:val="24"/>
          <w:szCs w:val="24"/>
        </w:rPr>
        <w:t xml:space="preserve"> for appropriate eligibility and program placement options</w:t>
      </w:r>
      <w:r>
        <w:rPr>
          <w:sz w:val="24"/>
          <w:szCs w:val="24"/>
        </w:rPr>
        <w:t xml:space="preserve"> for every identified area of need</w:t>
      </w:r>
      <w:r w:rsidRPr="00FC30EC">
        <w:rPr>
          <w:sz w:val="24"/>
          <w:szCs w:val="24"/>
        </w:rPr>
        <w:t>.</w:t>
      </w:r>
    </w:p>
    <w:p w:rsidR="00A505AD" w:rsidRPr="00D70C7F" w:rsidRDefault="00A505AD" w:rsidP="00A505AD">
      <w:pPr>
        <w:numPr>
          <w:ilvl w:val="0"/>
          <w:numId w:val="1"/>
        </w:numPr>
        <w:rPr>
          <w:sz w:val="24"/>
          <w:szCs w:val="24"/>
          <w:highlight w:val="yellow"/>
        </w:rPr>
      </w:pPr>
      <w:r w:rsidRPr="00D70C7F">
        <w:rPr>
          <w:i/>
          <w:sz w:val="24"/>
          <w:szCs w:val="24"/>
          <w:highlight w:val="yellow"/>
        </w:rPr>
        <w:t xml:space="preserve">Include recommendations that address </w:t>
      </w:r>
      <w:r>
        <w:rPr>
          <w:i/>
          <w:sz w:val="24"/>
          <w:szCs w:val="24"/>
          <w:highlight w:val="yellow"/>
        </w:rPr>
        <w:t>relevant</w:t>
      </w:r>
      <w:r w:rsidRPr="00D70C7F">
        <w:rPr>
          <w:i/>
          <w:sz w:val="24"/>
          <w:szCs w:val="24"/>
          <w:highlight w:val="yellow"/>
        </w:rPr>
        <w:t xml:space="preserve"> areas of need</w:t>
      </w:r>
      <w:r>
        <w:rPr>
          <w:i/>
          <w:sz w:val="24"/>
          <w:szCs w:val="24"/>
          <w:highlight w:val="yellow"/>
        </w:rPr>
        <w:t>.</w:t>
      </w:r>
    </w:p>
    <w:p w:rsidR="004D1EFA" w:rsidRPr="00FC30EC" w:rsidRDefault="004D1EFA" w:rsidP="004D1EFA">
      <w:pPr>
        <w:numPr>
          <w:ilvl w:val="0"/>
          <w:numId w:val="1"/>
        </w:numPr>
        <w:rPr>
          <w:sz w:val="24"/>
          <w:szCs w:val="24"/>
        </w:rPr>
      </w:pPr>
    </w:p>
    <w:p w:rsidR="004D1EFA" w:rsidRPr="00DA5AB8" w:rsidRDefault="004D1EFA" w:rsidP="004D1EFA">
      <w:pPr>
        <w:numPr>
          <w:ilvl w:val="0"/>
          <w:numId w:val="1"/>
        </w:numPr>
        <w:rPr>
          <w:sz w:val="24"/>
          <w:szCs w:val="24"/>
        </w:rPr>
      </w:pPr>
    </w:p>
    <w:p w:rsidR="004D1EFA" w:rsidRDefault="004D1EFA" w:rsidP="004D1EFA">
      <w:pPr>
        <w:rPr>
          <w:b/>
        </w:rPr>
      </w:pPr>
      <w:r>
        <w:rPr>
          <w:b/>
        </w:rPr>
        <w:t>___________________________________</w:t>
      </w:r>
    </w:p>
    <w:p w:rsidR="004D1EFA" w:rsidRDefault="004D1EFA" w:rsidP="004D1EFA">
      <w:pPr>
        <w:rPr>
          <w:b/>
        </w:rPr>
      </w:pPr>
      <w:r>
        <w:rPr>
          <w:b/>
        </w:rPr>
        <w:t>Name</w:t>
      </w:r>
    </w:p>
    <w:p w:rsidR="004D1EFA" w:rsidRDefault="004D1EFA" w:rsidP="004D1EFA">
      <w:pPr>
        <w:rPr>
          <w:b/>
        </w:rPr>
      </w:pPr>
      <w:r w:rsidRPr="00A11B17">
        <w:rPr>
          <w:b/>
        </w:rPr>
        <w:t>School</w:t>
      </w:r>
      <w:r>
        <w:rPr>
          <w:b/>
        </w:rPr>
        <w:t xml:space="preserve"> Psychologist</w:t>
      </w:r>
      <w:r w:rsidR="00A06AD3">
        <w:rPr>
          <w:b/>
        </w:rPr>
        <w:t xml:space="preserve"> </w:t>
      </w:r>
      <w:r w:rsidRPr="00A11B17">
        <w:rPr>
          <w:b/>
        </w:rPr>
        <w:t>[</w:t>
      </w:r>
      <w:r w:rsidRPr="00A06AD3">
        <w:rPr>
          <w:b/>
          <w:u w:val="single"/>
        </w:rPr>
        <w:t>or</w:t>
      </w:r>
      <w:r w:rsidR="00A06AD3">
        <w:rPr>
          <w:b/>
        </w:rPr>
        <w:t>]</w:t>
      </w:r>
      <w:r>
        <w:rPr>
          <w:b/>
        </w:rPr>
        <w:t xml:space="preserve"> </w:t>
      </w:r>
      <w:r w:rsidRPr="00A11B17">
        <w:rPr>
          <w:b/>
        </w:rPr>
        <w:t>Bilingual</w:t>
      </w:r>
      <w:r>
        <w:rPr>
          <w:b/>
        </w:rPr>
        <w:t xml:space="preserve"> School Psychologist</w:t>
      </w:r>
    </w:p>
    <w:p w:rsidR="004D1EFA" w:rsidRDefault="004D1EFA" w:rsidP="004D1EFA">
      <w:pPr>
        <w:rPr>
          <w:b/>
        </w:rPr>
      </w:pPr>
    </w:p>
    <w:p w:rsidR="004D1EFA" w:rsidRPr="00A11B17" w:rsidRDefault="004D1EFA" w:rsidP="004D1EFA">
      <w:pPr>
        <w:rPr>
          <w:b/>
        </w:rPr>
      </w:pPr>
      <w:r>
        <w:rPr>
          <w:b/>
        </w:rPr>
        <w:t>___</w:t>
      </w:r>
      <w:r w:rsidR="00A06AD3">
        <w:rPr>
          <w:b/>
        </w:rPr>
        <w:t>_________</w:t>
      </w:r>
    </w:p>
    <w:p w:rsidR="0062358C" w:rsidRPr="00DA5AB8" w:rsidRDefault="004D1EFA" w:rsidP="00DA5AB8">
      <w:pPr>
        <w:rPr>
          <w:b/>
        </w:rPr>
      </w:pPr>
      <w:r>
        <w:rPr>
          <w:b/>
        </w:rPr>
        <w:t>Date</w:t>
      </w:r>
    </w:p>
    <w:p w:rsidR="00B246E5" w:rsidRDefault="00B246E5" w:rsidP="0062358C">
      <w:pPr>
        <w:pStyle w:val="Title"/>
        <w:jc w:val="left"/>
        <w:rPr>
          <w:i/>
          <w:sz w:val="28"/>
          <w:szCs w:val="28"/>
          <w:u w:val="single"/>
        </w:rPr>
      </w:pPr>
    </w:p>
    <w:p w:rsidR="00B246E5" w:rsidRDefault="00B246E5" w:rsidP="0062358C">
      <w:pPr>
        <w:pStyle w:val="Title"/>
        <w:jc w:val="left"/>
        <w:rPr>
          <w:i/>
          <w:sz w:val="28"/>
          <w:szCs w:val="28"/>
          <w:u w:val="single"/>
        </w:rPr>
      </w:pPr>
    </w:p>
    <w:p w:rsidR="0062358C" w:rsidRDefault="0062358C" w:rsidP="0062358C">
      <w:pPr>
        <w:pStyle w:val="Title"/>
        <w:jc w:val="left"/>
        <w:rPr>
          <w:i/>
          <w:sz w:val="28"/>
          <w:szCs w:val="28"/>
          <w:u w:val="single"/>
        </w:rPr>
      </w:pPr>
      <w:r w:rsidRPr="000E36DB">
        <w:rPr>
          <w:i/>
          <w:sz w:val="28"/>
          <w:szCs w:val="28"/>
          <w:u w:val="single"/>
        </w:rPr>
        <w:lastRenderedPageBreak/>
        <w:t>Before t</w:t>
      </w:r>
      <w:r>
        <w:rPr>
          <w:i/>
          <w:sz w:val="28"/>
          <w:szCs w:val="28"/>
          <w:u w:val="single"/>
        </w:rPr>
        <w:t xml:space="preserve">he psychoeducational report is </w:t>
      </w:r>
      <w:r w:rsidRPr="000E36DB">
        <w:rPr>
          <w:i/>
          <w:sz w:val="28"/>
          <w:szCs w:val="28"/>
          <w:u w:val="single"/>
        </w:rPr>
        <w:t xml:space="preserve">submitted, please remove all templates or charts that do not contain data </w:t>
      </w:r>
      <w:r>
        <w:rPr>
          <w:i/>
          <w:sz w:val="28"/>
          <w:szCs w:val="28"/>
          <w:u w:val="single"/>
        </w:rPr>
        <w:t>(e.g</w:t>
      </w:r>
      <w:r w:rsidRPr="000E36DB">
        <w:rPr>
          <w:i/>
          <w:sz w:val="28"/>
          <w:szCs w:val="28"/>
          <w:u w:val="single"/>
        </w:rPr>
        <w:t>. charts or templa</w:t>
      </w:r>
      <w:r w:rsidR="00B246E5">
        <w:rPr>
          <w:i/>
          <w:sz w:val="28"/>
          <w:szCs w:val="28"/>
          <w:u w:val="single"/>
        </w:rPr>
        <w:t>tes that do not contain scores)</w:t>
      </w:r>
      <w:r w:rsidRPr="000E36DB">
        <w:rPr>
          <w:i/>
          <w:sz w:val="28"/>
          <w:szCs w:val="28"/>
          <w:u w:val="single"/>
        </w:rPr>
        <w:t>.</w:t>
      </w:r>
      <w:r w:rsidR="00B246E5" w:rsidRPr="00B246E5">
        <w:rPr>
          <w:i/>
          <w:sz w:val="28"/>
          <w:szCs w:val="28"/>
          <w:u w:val="single"/>
        </w:rPr>
        <w:t xml:space="preserve"> </w:t>
      </w:r>
      <w:r w:rsidR="00B246E5">
        <w:rPr>
          <w:i/>
          <w:sz w:val="28"/>
          <w:szCs w:val="28"/>
          <w:u w:val="single"/>
        </w:rPr>
        <w:t>Ensure that the correct edition of the instrument is reflected in the appendix.</w:t>
      </w:r>
    </w:p>
    <w:p w:rsidR="0080247A" w:rsidRPr="0080247A" w:rsidRDefault="0080247A" w:rsidP="0080247A">
      <w:pPr>
        <w:pStyle w:val="ListParagraph"/>
        <w:numPr>
          <w:ilvl w:val="0"/>
          <w:numId w:val="2"/>
        </w:numPr>
        <w:rPr>
          <w:i/>
          <w:sz w:val="28"/>
          <w:szCs w:val="28"/>
          <w:u w:val="single"/>
        </w:rPr>
      </w:pPr>
      <w:r w:rsidRPr="0080247A">
        <w:rPr>
          <w:i/>
          <w:sz w:val="28"/>
          <w:szCs w:val="28"/>
          <w:u w:val="single"/>
        </w:rPr>
        <w:t xml:space="preserve">Note:  The following charts are not an exhaustive listing of potential measures administered to the student.  </w:t>
      </w:r>
    </w:p>
    <w:p w:rsidR="0080247A" w:rsidRDefault="0080247A" w:rsidP="0080247A">
      <w:pPr>
        <w:pStyle w:val="Title"/>
        <w:ind w:left="720"/>
        <w:jc w:val="left"/>
        <w:rPr>
          <w:sz w:val="28"/>
          <w:szCs w:val="28"/>
          <w:u w:val="single"/>
        </w:rPr>
      </w:pPr>
    </w:p>
    <w:p w:rsidR="0062358C" w:rsidRPr="0080247A" w:rsidRDefault="0080247A" w:rsidP="0080247A">
      <w:pPr>
        <w:pStyle w:val="Title"/>
        <w:ind w:left="3600" w:firstLine="720"/>
        <w:jc w:val="left"/>
        <w:rPr>
          <w:sz w:val="28"/>
          <w:szCs w:val="28"/>
          <w:u w:val="single"/>
        </w:rPr>
      </w:pPr>
      <w:r>
        <w:rPr>
          <w:sz w:val="28"/>
          <w:szCs w:val="28"/>
          <w:u w:val="single"/>
        </w:rPr>
        <w:t>APPENDIX</w:t>
      </w:r>
    </w:p>
    <w:p w:rsidR="0062358C" w:rsidRPr="00D077A3" w:rsidRDefault="0062358C" w:rsidP="0062358C">
      <w:pPr>
        <w:pStyle w:val="Title"/>
        <w:rPr>
          <w:b w:val="0"/>
          <w:sz w:val="28"/>
          <w:szCs w:val="28"/>
        </w:rPr>
      </w:pPr>
      <w:r w:rsidRPr="00D077A3">
        <w:rPr>
          <w:sz w:val="28"/>
          <w:szCs w:val="28"/>
          <w:u w:val="single"/>
        </w:rPr>
        <w:t>ASSESSMENT DATA SUMMARY</w:t>
      </w:r>
      <w:r w:rsidRPr="00D077A3">
        <w:rPr>
          <w:b w:val="0"/>
          <w:sz w:val="28"/>
          <w:szCs w:val="28"/>
        </w:rPr>
        <w:t xml:space="preserve">  </w:t>
      </w:r>
    </w:p>
    <w:p w:rsidR="0062358C" w:rsidRDefault="0062358C" w:rsidP="0062358C">
      <w:pPr>
        <w:rPr>
          <w:i/>
          <w:sz w:val="28"/>
          <w:szCs w:val="28"/>
          <w:u w:val="single"/>
        </w:rPr>
      </w:pPr>
    </w:p>
    <w:p w:rsidR="0062358C" w:rsidRPr="00F34235" w:rsidRDefault="0062358C" w:rsidP="0062358C">
      <w:pPr>
        <w:rPr>
          <w:b/>
          <w:sz w:val="2"/>
        </w:rPr>
      </w:pPr>
    </w:p>
    <w:p w:rsidR="0062358C" w:rsidRDefault="0062358C" w:rsidP="0062358C">
      <w:pPr>
        <w:pStyle w:val="Subtitle"/>
        <w:rPr>
          <w:rFonts w:ascii="Times New Roman" w:hAnsi="Times New Roman"/>
        </w:rPr>
      </w:pPr>
      <w:r>
        <w:rPr>
          <w:rFonts w:ascii="Times New Roman" w:hAnsi="Times New Roman"/>
        </w:rPr>
        <w:t>RELATIVE MEANING OF STANDARDIZED SCORES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296"/>
        <w:gridCol w:w="1332"/>
        <w:gridCol w:w="1152"/>
        <w:gridCol w:w="1152"/>
        <w:gridCol w:w="1152"/>
        <w:gridCol w:w="1152"/>
        <w:gridCol w:w="1152"/>
        <w:gridCol w:w="1152"/>
      </w:tblGrid>
      <w:tr w:rsidR="0062358C" w:rsidTr="002110DE">
        <w:tc>
          <w:tcPr>
            <w:tcW w:w="1296" w:type="dxa"/>
            <w:tcBorders>
              <w:top w:val="double" w:sz="6" w:space="0" w:color="auto"/>
              <w:left w:val="double" w:sz="6" w:space="0" w:color="auto"/>
              <w:bottom w:val="single" w:sz="6" w:space="0" w:color="auto"/>
              <w:right w:val="single" w:sz="6" w:space="0" w:color="auto"/>
            </w:tcBorders>
            <w:shd w:val="pct60" w:color="auto" w:fill="auto"/>
          </w:tcPr>
          <w:p w:rsidR="0062358C" w:rsidRDefault="0062358C" w:rsidP="002110DE">
            <w:pPr>
              <w:jc w:val="center"/>
              <w:rPr>
                <w:b/>
                <w:sz w:val="18"/>
              </w:rPr>
            </w:pPr>
          </w:p>
        </w:tc>
        <w:tc>
          <w:tcPr>
            <w:tcW w:w="1332" w:type="dxa"/>
            <w:tcBorders>
              <w:top w:val="double" w:sz="6" w:space="0" w:color="auto"/>
              <w:left w:val="single" w:sz="6" w:space="0" w:color="auto"/>
              <w:bottom w:val="single" w:sz="6" w:space="0" w:color="auto"/>
              <w:right w:val="single" w:sz="6" w:space="0" w:color="auto"/>
            </w:tcBorders>
          </w:tcPr>
          <w:p w:rsidR="0062358C" w:rsidRDefault="0062358C" w:rsidP="002110DE">
            <w:pPr>
              <w:jc w:val="center"/>
              <w:rPr>
                <w:b/>
                <w:sz w:val="18"/>
              </w:rPr>
            </w:pPr>
            <w:r>
              <w:rPr>
                <w:b/>
                <w:sz w:val="18"/>
              </w:rPr>
              <w:t>Well Below Average</w:t>
            </w:r>
          </w:p>
        </w:tc>
        <w:tc>
          <w:tcPr>
            <w:tcW w:w="1152" w:type="dxa"/>
            <w:tcBorders>
              <w:top w:val="double" w:sz="6" w:space="0" w:color="auto"/>
              <w:left w:val="single" w:sz="6" w:space="0" w:color="auto"/>
              <w:bottom w:val="single" w:sz="6" w:space="0" w:color="auto"/>
              <w:right w:val="single" w:sz="6" w:space="0" w:color="auto"/>
            </w:tcBorders>
            <w:shd w:val="pct10" w:color="auto" w:fill="auto"/>
          </w:tcPr>
          <w:p w:rsidR="0062358C" w:rsidRDefault="0062358C" w:rsidP="002110DE">
            <w:pPr>
              <w:jc w:val="center"/>
              <w:rPr>
                <w:b/>
                <w:sz w:val="18"/>
              </w:rPr>
            </w:pPr>
            <w:r>
              <w:rPr>
                <w:b/>
                <w:sz w:val="18"/>
              </w:rPr>
              <w:t>Below Average</w:t>
            </w:r>
          </w:p>
        </w:tc>
        <w:tc>
          <w:tcPr>
            <w:tcW w:w="1152" w:type="dxa"/>
            <w:tcBorders>
              <w:top w:val="double" w:sz="6" w:space="0" w:color="auto"/>
              <w:left w:val="single" w:sz="6" w:space="0" w:color="auto"/>
              <w:bottom w:val="single" w:sz="6" w:space="0" w:color="auto"/>
              <w:right w:val="single" w:sz="6" w:space="0" w:color="auto"/>
            </w:tcBorders>
            <w:shd w:val="pct20" w:color="auto" w:fill="auto"/>
          </w:tcPr>
          <w:p w:rsidR="0062358C" w:rsidRDefault="0062358C" w:rsidP="002110DE">
            <w:pPr>
              <w:jc w:val="center"/>
              <w:rPr>
                <w:b/>
                <w:sz w:val="18"/>
              </w:rPr>
            </w:pPr>
            <w:r>
              <w:rPr>
                <w:b/>
                <w:sz w:val="18"/>
              </w:rPr>
              <w:t>Low Average</w:t>
            </w:r>
          </w:p>
        </w:tc>
        <w:tc>
          <w:tcPr>
            <w:tcW w:w="1152" w:type="dxa"/>
            <w:tcBorders>
              <w:top w:val="double" w:sz="6" w:space="0" w:color="auto"/>
              <w:left w:val="single" w:sz="6" w:space="0" w:color="auto"/>
              <w:bottom w:val="single" w:sz="6" w:space="0" w:color="auto"/>
              <w:right w:val="single" w:sz="6" w:space="0" w:color="auto"/>
            </w:tcBorders>
            <w:shd w:val="pct30" w:color="auto" w:fill="auto"/>
          </w:tcPr>
          <w:p w:rsidR="0062358C" w:rsidRDefault="0062358C" w:rsidP="002110DE">
            <w:pPr>
              <w:jc w:val="center"/>
              <w:rPr>
                <w:b/>
                <w:sz w:val="18"/>
              </w:rPr>
            </w:pPr>
          </w:p>
          <w:p w:rsidR="0062358C" w:rsidRDefault="0062358C" w:rsidP="002110DE">
            <w:pPr>
              <w:jc w:val="center"/>
              <w:rPr>
                <w:b/>
                <w:sz w:val="18"/>
              </w:rPr>
            </w:pPr>
            <w:r>
              <w:rPr>
                <w:b/>
                <w:sz w:val="18"/>
              </w:rPr>
              <w:t>Average</w:t>
            </w:r>
          </w:p>
        </w:tc>
        <w:tc>
          <w:tcPr>
            <w:tcW w:w="1152" w:type="dxa"/>
            <w:tcBorders>
              <w:top w:val="double" w:sz="6" w:space="0" w:color="auto"/>
              <w:left w:val="single" w:sz="6" w:space="0" w:color="auto"/>
              <w:bottom w:val="single" w:sz="6" w:space="0" w:color="auto"/>
              <w:right w:val="single" w:sz="6" w:space="0" w:color="auto"/>
            </w:tcBorders>
            <w:shd w:val="pct20" w:color="auto" w:fill="auto"/>
          </w:tcPr>
          <w:p w:rsidR="0062358C" w:rsidRDefault="0062358C" w:rsidP="002110DE">
            <w:pPr>
              <w:jc w:val="center"/>
              <w:rPr>
                <w:b/>
                <w:sz w:val="18"/>
              </w:rPr>
            </w:pPr>
            <w:r>
              <w:rPr>
                <w:b/>
                <w:sz w:val="18"/>
              </w:rPr>
              <w:t>High Average</w:t>
            </w:r>
          </w:p>
        </w:tc>
        <w:tc>
          <w:tcPr>
            <w:tcW w:w="1152" w:type="dxa"/>
            <w:tcBorders>
              <w:top w:val="double" w:sz="6" w:space="0" w:color="auto"/>
              <w:left w:val="single" w:sz="6" w:space="0" w:color="auto"/>
              <w:bottom w:val="single" w:sz="6" w:space="0" w:color="auto"/>
              <w:right w:val="single" w:sz="6" w:space="0" w:color="auto"/>
            </w:tcBorders>
            <w:shd w:val="pct10" w:color="auto" w:fill="auto"/>
          </w:tcPr>
          <w:p w:rsidR="0062358C" w:rsidRDefault="0062358C" w:rsidP="002110DE">
            <w:pPr>
              <w:jc w:val="center"/>
              <w:rPr>
                <w:b/>
                <w:sz w:val="18"/>
              </w:rPr>
            </w:pPr>
          </w:p>
          <w:p w:rsidR="0062358C" w:rsidRDefault="0062358C" w:rsidP="002110DE">
            <w:pPr>
              <w:jc w:val="center"/>
              <w:rPr>
                <w:b/>
                <w:sz w:val="18"/>
              </w:rPr>
            </w:pPr>
            <w:r>
              <w:rPr>
                <w:b/>
                <w:sz w:val="18"/>
              </w:rPr>
              <w:t>Superior</w:t>
            </w:r>
          </w:p>
        </w:tc>
        <w:tc>
          <w:tcPr>
            <w:tcW w:w="1152" w:type="dxa"/>
            <w:tcBorders>
              <w:top w:val="double" w:sz="6" w:space="0" w:color="auto"/>
              <w:left w:val="single" w:sz="6" w:space="0" w:color="auto"/>
              <w:bottom w:val="single" w:sz="6" w:space="0" w:color="auto"/>
              <w:right w:val="double" w:sz="6" w:space="0" w:color="auto"/>
            </w:tcBorders>
          </w:tcPr>
          <w:p w:rsidR="0062358C" w:rsidRDefault="0062358C" w:rsidP="002110DE">
            <w:pPr>
              <w:jc w:val="center"/>
              <w:rPr>
                <w:b/>
                <w:sz w:val="18"/>
              </w:rPr>
            </w:pPr>
            <w:r>
              <w:rPr>
                <w:b/>
                <w:sz w:val="18"/>
              </w:rPr>
              <w:t>Very</w:t>
            </w:r>
          </w:p>
          <w:p w:rsidR="0062358C" w:rsidRDefault="0062358C" w:rsidP="002110DE">
            <w:pPr>
              <w:jc w:val="center"/>
              <w:rPr>
                <w:b/>
                <w:sz w:val="18"/>
              </w:rPr>
            </w:pPr>
            <w:r>
              <w:rPr>
                <w:b/>
                <w:sz w:val="18"/>
              </w:rPr>
              <w:t>Superior</w:t>
            </w:r>
          </w:p>
        </w:tc>
      </w:tr>
      <w:tr w:rsidR="0062358C" w:rsidTr="002110DE">
        <w:tc>
          <w:tcPr>
            <w:tcW w:w="1296" w:type="dxa"/>
            <w:tcBorders>
              <w:top w:val="single" w:sz="6" w:space="0" w:color="auto"/>
              <w:left w:val="double" w:sz="6" w:space="0" w:color="auto"/>
              <w:bottom w:val="single" w:sz="6" w:space="0" w:color="auto"/>
              <w:right w:val="single" w:sz="6" w:space="0" w:color="auto"/>
            </w:tcBorders>
          </w:tcPr>
          <w:p w:rsidR="0062358C" w:rsidRDefault="0062358C" w:rsidP="002110DE">
            <w:pPr>
              <w:jc w:val="center"/>
              <w:rPr>
                <w:b/>
                <w:sz w:val="18"/>
              </w:rPr>
            </w:pPr>
            <w:r>
              <w:rPr>
                <w:b/>
                <w:sz w:val="18"/>
              </w:rPr>
              <w:t>Standard Score</w:t>
            </w:r>
          </w:p>
        </w:tc>
        <w:tc>
          <w:tcPr>
            <w:tcW w:w="1332" w:type="dxa"/>
            <w:tcBorders>
              <w:top w:val="single" w:sz="6" w:space="0" w:color="auto"/>
              <w:left w:val="single" w:sz="6" w:space="0" w:color="auto"/>
              <w:bottom w:val="single" w:sz="6" w:space="0" w:color="auto"/>
              <w:right w:val="single" w:sz="6" w:space="0" w:color="auto"/>
            </w:tcBorders>
          </w:tcPr>
          <w:p w:rsidR="0062358C" w:rsidRDefault="0062358C" w:rsidP="002110DE">
            <w:pPr>
              <w:jc w:val="center"/>
              <w:rPr>
                <w:b/>
                <w:sz w:val="18"/>
              </w:rPr>
            </w:pPr>
            <w:r>
              <w:rPr>
                <w:b/>
                <w:sz w:val="18"/>
              </w:rPr>
              <w:t>below 70</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62358C" w:rsidRDefault="0062358C" w:rsidP="002110DE">
            <w:pPr>
              <w:jc w:val="center"/>
              <w:rPr>
                <w:b/>
                <w:sz w:val="18"/>
              </w:rPr>
            </w:pPr>
            <w:r>
              <w:rPr>
                <w:b/>
                <w:sz w:val="18"/>
              </w:rPr>
              <w:t>70-79</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62358C" w:rsidRDefault="0062358C" w:rsidP="002110DE">
            <w:pPr>
              <w:jc w:val="center"/>
              <w:rPr>
                <w:b/>
                <w:sz w:val="18"/>
              </w:rPr>
            </w:pPr>
            <w:r>
              <w:rPr>
                <w:b/>
                <w:sz w:val="18"/>
              </w:rPr>
              <w:t>80-89</w:t>
            </w:r>
          </w:p>
        </w:tc>
        <w:tc>
          <w:tcPr>
            <w:tcW w:w="1152" w:type="dxa"/>
            <w:tcBorders>
              <w:top w:val="single" w:sz="6" w:space="0" w:color="auto"/>
              <w:left w:val="single" w:sz="6" w:space="0" w:color="auto"/>
              <w:bottom w:val="single" w:sz="6" w:space="0" w:color="auto"/>
              <w:right w:val="single" w:sz="6" w:space="0" w:color="auto"/>
            </w:tcBorders>
            <w:shd w:val="pct30" w:color="auto" w:fill="auto"/>
          </w:tcPr>
          <w:p w:rsidR="0062358C" w:rsidRDefault="0062358C" w:rsidP="002110DE">
            <w:pPr>
              <w:jc w:val="center"/>
              <w:rPr>
                <w:b/>
                <w:sz w:val="18"/>
              </w:rPr>
            </w:pPr>
            <w:r>
              <w:rPr>
                <w:b/>
                <w:sz w:val="18"/>
              </w:rPr>
              <w:t>90-109</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62358C" w:rsidRDefault="0062358C" w:rsidP="002110DE">
            <w:pPr>
              <w:jc w:val="center"/>
              <w:rPr>
                <w:b/>
                <w:sz w:val="18"/>
              </w:rPr>
            </w:pPr>
            <w:r>
              <w:rPr>
                <w:b/>
                <w:sz w:val="18"/>
              </w:rPr>
              <w:t>110-119</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62358C" w:rsidRDefault="0062358C" w:rsidP="002110DE">
            <w:pPr>
              <w:jc w:val="center"/>
              <w:rPr>
                <w:b/>
                <w:sz w:val="18"/>
              </w:rPr>
            </w:pPr>
            <w:r>
              <w:rPr>
                <w:b/>
                <w:sz w:val="18"/>
              </w:rPr>
              <w:t>120-129</w:t>
            </w:r>
          </w:p>
        </w:tc>
        <w:tc>
          <w:tcPr>
            <w:tcW w:w="1152" w:type="dxa"/>
            <w:tcBorders>
              <w:top w:val="single" w:sz="6" w:space="0" w:color="auto"/>
              <w:left w:val="single" w:sz="6" w:space="0" w:color="auto"/>
              <w:bottom w:val="single" w:sz="6" w:space="0" w:color="auto"/>
              <w:right w:val="double" w:sz="6" w:space="0" w:color="auto"/>
            </w:tcBorders>
          </w:tcPr>
          <w:p w:rsidR="0062358C" w:rsidRDefault="0062358C" w:rsidP="002110DE">
            <w:pPr>
              <w:jc w:val="center"/>
              <w:rPr>
                <w:b/>
                <w:sz w:val="18"/>
              </w:rPr>
            </w:pPr>
            <w:r>
              <w:rPr>
                <w:b/>
                <w:sz w:val="18"/>
              </w:rPr>
              <w:t>above 130</w:t>
            </w:r>
          </w:p>
        </w:tc>
      </w:tr>
      <w:tr w:rsidR="0062358C" w:rsidTr="002110DE">
        <w:tc>
          <w:tcPr>
            <w:tcW w:w="1296" w:type="dxa"/>
            <w:tcBorders>
              <w:top w:val="nil"/>
              <w:left w:val="double" w:sz="6" w:space="0" w:color="auto"/>
              <w:bottom w:val="single" w:sz="6" w:space="0" w:color="auto"/>
              <w:right w:val="single" w:sz="6" w:space="0" w:color="auto"/>
            </w:tcBorders>
          </w:tcPr>
          <w:p w:rsidR="0062358C" w:rsidRDefault="0062358C" w:rsidP="002110DE">
            <w:pPr>
              <w:jc w:val="center"/>
              <w:rPr>
                <w:b/>
                <w:sz w:val="18"/>
              </w:rPr>
            </w:pPr>
            <w:r>
              <w:rPr>
                <w:b/>
                <w:sz w:val="18"/>
              </w:rPr>
              <w:t>Scaled Score</w:t>
            </w:r>
          </w:p>
        </w:tc>
        <w:tc>
          <w:tcPr>
            <w:tcW w:w="1332" w:type="dxa"/>
            <w:tcBorders>
              <w:top w:val="single" w:sz="6" w:space="0" w:color="auto"/>
              <w:left w:val="single" w:sz="6" w:space="0" w:color="auto"/>
              <w:bottom w:val="single" w:sz="6" w:space="0" w:color="auto"/>
              <w:right w:val="single" w:sz="6" w:space="0" w:color="auto"/>
            </w:tcBorders>
          </w:tcPr>
          <w:p w:rsidR="0062358C" w:rsidRDefault="0062358C" w:rsidP="002110DE">
            <w:pPr>
              <w:jc w:val="center"/>
              <w:rPr>
                <w:b/>
                <w:sz w:val="18"/>
              </w:rPr>
            </w:pPr>
            <w:r>
              <w:rPr>
                <w:b/>
                <w:sz w:val="18"/>
              </w:rPr>
              <w:t>0-3</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62358C" w:rsidRDefault="0062358C" w:rsidP="002110DE">
            <w:pPr>
              <w:jc w:val="center"/>
              <w:rPr>
                <w:b/>
                <w:sz w:val="18"/>
              </w:rPr>
            </w:pPr>
            <w:r>
              <w:rPr>
                <w:b/>
                <w:sz w:val="18"/>
              </w:rPr>
              <w:t>4-5</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62358C" w:rsidRDefault="0062358C" w:rsidP="002110DE">
            <w:pPr>
              <w:jc w:val="center"/>
              <w:rPr>
                <w:b/>
                <w:sz w:val="18"/>
              </w:rPr>
            </w:pPr>
            <w:r>
              <w:rPr>
                <w:b/>
                <w:sz w:val="18"/>
              </w:rPr>
              <w:t>6-7</w:t>
            </w:r>
          </w:p>
        </w:tc>
        <w:tc>
          <w:tcPr>
            <w:tcW w:w="1152" w:type="dxa"/>
            <w:tcBorders>
              <w:top w:val="single" w:sz="6" w:space="0" w:color="auto"/>
              <w:left w:val="single" w:sz="6" w:space="0" w:color="auto"/>
              <w:bottom w:val="single" w:sz="6" w:space="0" w:color="auto"/>
              <w:right w:val="single" w:sz="6" w:space="0" w:color="auto"/>
            </w:tcBorders>
            <w:shd w:val="pct30" w:color="auto" w:fill="auto"/>
          </w:tcPr>
          <w:p w:rsidR="0062358C" w:rsidRDefault="0062358C" w:rsidP="002110DE">
            <w:pPr>
              <w:jc w:val="center"/>
              <w:rPr>
                <w:b/>
                <w:sz w:val="18"/>
              </w:rPr>
            </w:pPr>
            <w:r>
              <w:rPr>
                <w:b/>
                <w:sz w:val="18"/>
              </w:rPr>
              <w:t>8-12</w:t>
            </w:r>
          </w:p>
        </w:tc>
        <w:tc>
          <w:tcPr>
            <w:tcW w:w="1152" w:type="dxa"/>
            <w:tcBorders>
              <w:top w:val="single" w:sz="6" w:space="0" w:color="auto"/>
              <w:left w:val="single" w:sz="6" w:space="0" w:color="auto"/>
              <w:bottom w:val="single" w:sz="6" w:space="0" w:color="auto"/>
              <w:right w:val="single" w:sz="6" w:space="0" w:color="auto"/>
            </w:tcBorders>
            <w:shd w:val="pct20" w:color="auto" w:fill="auto"/>
          </w:tcPr>
          <w:p w:rsidR="0062358C" w:rsidRDefault="0062358C" w:rsidP="002110DE">
            <w:pPr>
              <w:jc w:val="center"/>
              <w:rPr>
                <w:b/>
                <w:sz w:val="18"/>
              </w:rPr>
            </w:pPr>
            <w:r>
              <w:rPr>
                <w:b/>
                <w:sz w:val="18"/>
              </w:rPr>
              <w:t>13-14</w:t>
            </w:r>
          </w:p>
        </w:tc>
        <w:tc>
          <w:tcPr>
            <w:tcW w:w="1152" w:type="dxa"/>
            <w:tcBorders>
              <w:top w:val="single" w:sz="6" w:space="0" w:color="auto"/>
              <w:left w:val="single" w:sz="6" w:space="0" w:color="auto"/>
              <w:bottom w:val="single" w:sz="6" w:space="0" w:color="auto"/>
              <w:right w:val="single" w:sz="6" w:space="0" w:color="auto"/>
            </w:tcBorders>
            <w:shd w:val="pct10" w:color="auto" w:fill="auto"/>
          </w:tcPr>
          <w:p w:rsidR="0062358C" w:rsidRDefault="0062358C" w:rsidP="002110DE">
            <w:pPr>
              <w:jc w:val="center"/>
              <w:rPr>
                <w:b/>
                <w:sz w:val="18"/>
              </w:rPr>
            </w:pPr>
            <w:r>
              <w:rPr>
                <w:b/>
                <w:sz w:val="18"/>
              </w:rPr>
              <w:t>15-16</w:t>
            </w:r>
          </w:p>
        </w:tc>
        <w:tc>
          <w:tcPr>
            <w:tcW w:w="1152" w:type="dxa"/>
            <w:tcBorders>
              <w:top w:val="single" w:sz="6" w:space="0" w:color="auto"/>
              <w:left w:val="single" w:sz="6" w:space="0" w:color="auto"/>
              <w:bottom w:val="single" w:sz="6" w:space="0" w:color="auto"/>
              <w:right w:val="double" w:sz="6" w:space="0" w:color="auto"/>
            </w:tcBorders>
          </w:tcPr>
          <w:p w:rsidR="0062358C" w:rsidRDefault="0062358C" w:rsidP="002110DE">
            <w:pPr>
              <w:jc w:val="center"/>
              <w:rPr>
                <w:b/>
                <w:sz w:val="18"/>
              </w:rPr>
            </w:pPr>
            <w:r>
              <w:rPr>
                <w:b/>
                <w:sz w:val="18"/>
              </w:rPr>
              <w:t>17+</w:t>
            </w:r>
          </w:p>
        </w:tc>
      </w:tr>
      <w:tr w:rsidR="0062358C" w:rsidTr="002110DE">
        <w:tc>
          <w:tcPr>
            <w:tcW w:w="1296" w:type="dxa"/>
            <w:tcBorders>
              <w:top w:val="nil"/>
              <w:left w:val="double" w:sz="6" w:space="0" w:color="auto"/>
              <w:bottom w:val="double" w:sz="6" w:space="0" w:color="auto"/>
              <w:right w:val="single" w:sz="6" w:space="0" w:color="auto"/>
            </w:tcBorders>
          </w:tcPr>
          <w:p w:rsidR="0062358C" w:rsidRDefault="0062358C" w:rsidP="002110DE">
            <w:pPr>
              <w:jc w:val="center"/>
              <w:rPr>
                <w:b/>
                <w:sz w:val="18"/>
              </w:rPr>
            </w:pPr>
            <w:r>
              <w:rPr>
                <w:b/>
                <w:sz w:val="18"/>
              </w:rPr>
              <w:t>Percentile</w:t>
            </w:r>
          </w:p>
          <w:p w:rsidR="0062358C" w:rsidRDefault="0062358C" w:rsidP="002110DE">
            <w:pPr>
              <w:jc w:val="center"/>
              <w:rPr>
                <w:b/>
                <w:sz w:val="18"/>
              </w:rPr>
            </w:pPr>
            <w:r>
              <w:rPr>
                <w:b/>
                <w:sz w:val="18"/>
              </w:rPr>
              <w:t>Rank</w:t>
            </w:r>
          </w:p>
        </w:tc>
        <w:tc>
          <w:tcPr>
            <w:tcW w:w="1332" w:type="dxa"/>
            <w:tcBorders>
              <w:top w:val="single" w:sz="6" w:space="0" w:color="auto"/>
              <w:left w:val="single" w:sz="6" w:space="0" w:color="auto"/>
              <w:bottom w:val="double" w:sz="6" w:space="0" w:color="auto"/>
              <w:right w:val="single" w:sz="6" w:space="0" w:color="auto"/>
            </w:tcBorders>
          </w:tcPr>
          <w:p w:rsidR="0062358C" w:rsidRDefault="0062358C" w:rsidP="002110DE">
            <w:pPr>
              <w:jc w:val="center"/>
              <w:rPr>
                <w:b/>
                <w:sz w:val="18"/>
              </w:rPr>
            </w:pPr>
            <w:r>
              <w:rPr>
                <w:b/>
                <w:sz w:val="18"/>
              </w:rPr>
              <w:t>1</w:t>
            </w:r>
          </w:p>
        </w:tc>
        <w:tc>
          <w:tcPr>
            <w:tcW w:w="1152" w:type="dxa"/>
            <w:tcBorders>
              <w:top w:val="single" w:sz="6" w:space="0" w:color="auto"/>
              <w:left w:val="single" w:sz="6" w:space="0" w:color="auto"/>
              <w:bottom w:val="double" w:sz="6" w:space="0" w:color="auto"/>
              <w:right w:val="single" w:sz="6" w:space="0" w:color="auto"/>
            </w:tcBorders>
            <w:shd w:val="pct10" w:color="auto" w:fill="auto"/>
          </w:tcPr>
          <w:p w:rsidR="0062358C" w:rsidRDefault="0062358C" w:rsidP="002110DE">
            <w:pPr>
              <w:jc w:val="center"/>
              <w:rPr>
                <w:b/>
                <w:sz w:val="18"/>
              </w:rPr>
            </w:pPr>
            <w:r>
              <w:rPr>
                <w:b/>
                <w:sz w:val="18"/>
              </w:rPr>
              <w:t>2-8</w:t>
            </w:r>
          </w:p>
        </w:tc>
        <w:tc>
          <w:tcPr>
            <w:tcW w:w="1152" w:type="dxa"/>
            <w:tcBorders>
              <w:top w:val="single" w:sz="6" w:space="0" w:color="auto"/>
              <w:left w:val="single" w:sz="6" w:space="0" w:color="auto"/>
              <w:bottom w:val="double" w:sz="6" w:space="0" w:color="auto"/>
              <w:right w:val="single" w:sz="6" w:space="0" w:color="auto"/>
            </w:tcBorders>
            <w:shd w:val="pct20" w:color="auto" w:fill="auto"/>
          </w:tcPr>
          <w:p w:rsidR="0062358C" w:rsidRDefault="0062358C" w:rsidP="002110DE">
            <w:pPr>
              <w:jc w:val="center"/>
              <w:rPr>
                <w:b/>
                <w:sz w:val="18"/>
              </w:rPr>
            </w:pPr>
            <w:r>
              <w:rPr>
                <w:b/>
                <w:sz w:val="18"/>
              </w:rPr>
              <w:t>9-24</w:t>
            </w:r>
          </w:p>
        </w:tc>
        <w:tc>
          <w:tcPr>
            <w:tcW w:w="1152" w:type="dxa"/>
            <w:tcBorders>
              <w:top w:val="single" w:sz="6" w:space="0" w:color="auto"/>
              <w:left w:val="single" w:sz="6" w:space="0" w:color="auto"/>
              <w:bottom w:val="double" w:sz="6" w:space="0" w:color="auto"/>
              <w:right w:val="single" w:sz="6" w:space="0" w:color="auto"/>
            </w:tcBorders>
            <w:shd w:val="pct30" w:color="auto" w:fill="auto"/>
          </w:tcPr>
          <w:p w:rsidR="0062358C" w:rsidRDefault="0062358C" w:rsidP="002110DE">
            <w:pPr>
              <w:jc w:val="center"/>
              <w:rPr>
                <w:b/>
                <w:sz w:val="18"/>
              </w:rPr>
            </w:pPr>
            <w:r>
              <w:rPr>
                <w:b/>
                <w:sz w:val="18"/>
              </w:rPr>
              <w:t>25-75</w:t>
            </w:r>
          </w:p>
        </w:tc>
        <w:tc>
          <w:tcPr>
            <w:tcW w:w="1152" w:type="dxa"/>
            <w:tcBorders>
              <w:top w:val="single" w:sz="6" w:space="0" w:color="auto"/>
              <w:left w:val="single" w:sz="6" w:space="0" w:color="auto"/>
              <w:bottom w:val="double" w:sz="6" w:space="0" w:color="auto"/>
              <w:right w:val="single" w:sz="6" w:space="0" w:color="auto"/>
            </w:tcBorders>
            <w:shd w:val="pct20" w:color="auto" w:fill="auto"/>
          </w:tcPr>
          <w:p w:rsidR="0062358C" w:rsidRDefault="0062358C" w:rsidP="002110DE">
            <w:pPr>
              <w:jc w:val="center"/>
              <w:rPr>
                <w:b/>
                <w:sz w:val="18"/>
              </w:rPr>
            </w:pPr>
            <w:r>
              <w:rPr>
                <w:b/>
                <w:sz w:val="18"/>
              </w:rPr>
              <w:t>76-91</w:t>
            </w:r>
          </w:p>
        </w:tc>
        <w:tc>
          <w:tcPr>
            <w:tcW w:w="1152" w:type="dxa"/>
            <w:tcBorders>
              <w:top w:val="single" w:sz="6" w:space="0" w:color="auto"/>
              <w:left w:val="single" w:sz="6" w:space="0" w:color="auto"/>
              <w:bottom w:val="double" w:sz="6" w:space="0" w:color="auto"/>
              <w:right w:val="single" w:sz="6" w:space="0" w:color="auto"/>
            </w:tcBorders>
            <w:shd w:val="pct10" w:color="auto" w:fill="auto"/>
          </w:tcPr>
          <w:p w:rsidR="0062358C" w:rsidRDefault="0062358C" w:rsidP="002110DE">
            <w:pPr>
              <w:jc w:val="center"/>
              <w:rPr>
                <w:b/>
                <w:sz w:val="18"/>
              </w:rPr>
            </w:pPr>
            <w:r>
              <w:rPr>
                <w:b/>
                <w:sz w:val="18"/>
              </w:rPr>
              <w:t>92-98</w:t>
            </w:r>
          </w:p>
        </w:tc>
        <w:tc>
          <w:tcPr>
            <w:tcW w:w="1152" w:type="dxa"/>
            <w:tcBorders>
              <w:top w:val="single" w:sz="6" w:space="0" w:color="auto"/>
              <w:left w:val="single" w:sz="6" w:space="0" w:color="auto"/>
              <w:bottom w:val="double" w:sz="6" w:space="0" w:color="auto"/>
              <w:right w:val="double" w:sz="6" w:space="0" w:color="auto"/>
            </w:tcBorders>
          </w:tcPr>
          <w:p w:rsidR="0062358C" w:rsidRDefault="0062358C" w:rsidP="002110DE">
            <w:pPr>
              <w:jc w:val="center"/>
              <w:rPr>
                <w:b/>
                <w:sz w:val="18"/>
              </w:rPr>
            </w:pPr>
            <w:r>
              <w:rPr>
                <w:b/>
                <w:sz w:val="18"/>
              </w:rPr>
              <w:t>99</w:t>
            </w:r>
          </w:p>
        </w:tc>
      </w:tr>
    </w:tbl>
    <w:p w:rsidR="0062358C" w:rsidRDefault="0062358C" w:rsidP="0062358C">
      <w:pPr>
        <w:jc w:val="center"/>
      </w:pPr>
    </w:p>
    <w:p w:rsidR="0062358C" w:rsidRDefault="0062358C" w:rsidP="0062358C">
      <w:pPr>
        <w:rPr>
          <w:b/>
          <w:u w:val="single"/>
        </w:rPr>
      </w:pPr>
    </w:p>
    <w:p w:rsidR="00DA5AB8" w:rsidRPr="008A3F8E" w:rsidRDefault="00DA5AB8" w:rsidP="00DA5AB8">
      <w:r w:rsidRPr="008A3F8E">
        <w:rPr>
          <w:rFonts w:ascii="Times" w:hAnsi="Times" w:cs="Times"/>
          <w:b/>
        </w:rPr>
        <w:t>Autism Spectrum Rating Scales (ASRS</w:t>
      </w:r>
      <w:proofErr w:type="gramStart"/>
      <w:r w:rsidRPr="008A3F8E">
        <w:rPr>
          <w:rFonts w:ascii="Times" w:hAnsi="Times" w:cs="Times"/>
          <w:b/>
        </w:rPr>
        <w:t>)-</w:t>
      </w:r>
      <w:proofErr w:type="gramEnd"/>
      <w:r w:rsidRPr="008A3F8E">
        <w:rPr>
          <w:rFonts w:ascii="Times" w:hAnsi="Times" w:cs="Times"/>
          <w:b/>
        </w:rPr>
        <w:t xml:space="preserve"> Teacher </w:t>
      </w:r>
      <w:r w:rsidRPr="008A3F8E">
        <w:rPr>
          <w:rFonts w:ascii="Times" w:hAnsi="Times" w:cs="Times"/>
          <w:b/>
        </w:rPr>
        <w:tab/>
      </w:r>
    </w:p>
    <w:p w:rsidR="00DA5AB8" w:rsidRPr="00DA5AB8" w:rsidRDefault="00DA5AB8" w:rsidP="00DA5AB8">
      <w:pPr>
        <w:rPr>
          <w:rFonts w:ascii="Times" w:hAnsi="Times" w:cs="Times"/>
          <w:b/>
          <w:u w:val="single"/>
        </w:rPr>
      </w:pPr>
      <w:r w:rsidRPr="00DA5AB8">
        <w:rPr>
          <w:rFonts w:ascii="Times" w:hAnsi="Times" w:cs="Times"/>
          <w:b/>
          <w:u w:val="single"/>
        </w:rPr>
        <w:t xml:space="preserve"> </w:t>
      </w:r>
    </w:p>
    <w:tbl>
      <w:tblPr>
        <w:tblW w:w="3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134"/>
        <w:gridCol w:w="2476"/>
      </w:tblGrid>
      <w:tr w:rsidR="00DA5AB8" w:rsidRPr="00396BC7" w:rsidTr="00A13502">
        <w:tc>
          <w:tcPr>
            <w:tcW w:w="2642" w:type="pct"/>
            <w:tcBorders>
              <w:top w:val="single" w:sz="4" w:space="0" w:color="auto"/>
              <w:left w:val="single" w:sz="4" w:space="0" w:color="auto"/>
              <w:bottom w:val="single" w:sz="4" w:space="0" w:color="auto"/>
              <w:right w:val="single" w:sz="4" w:space="0" w:color="auto"/>
            </w:tcBorders>
            <w:hideMark/>
          </w:tcPr>
          <w:p w:rsidR="00DA5AB8" w:rsidRPr="00396BC7" w:rsidRDefault="00DA5AB8" w:rsidP="00A13502">
            <w:pPr>
              <w:tabs>
                <w:tab w:val="left" w:pos="1620"/>
              </w:tabs>
              <w:jc w:val="both"/>
              <w:rPr>
                <w:rFonts w:ascii="Times" w:hAnsi="Times" w:cs="Times"/>
                <w:b/>
              </w:rPr>
            </w:pPr>
            <w:r w:rsidRPr="00396BC7">
              <w:rPr>
                <w:rFonts w:ascii="Times" w:hAnsi="Times" w:cs="Times"/>
                <w:b/>
              </w:rPr>
              <w:t>Scales</w:t>
            </w:r>
          </w:p>
        </w:tc>
        <w:tc>
          <w:tcPr>
            <w:tcW w:w="741" w:type="pct"/>
            <w:tcBorders>
              <w:top w:val="single" w:sz="4" w:space="0" w:color="auto"/>
              <w:left w:val="single" w:sz="4" w:space="0" w:color="auto"/>
              <w:bottom w:val="single" w:sz="4" w:space="0" w:color="auto"/>
              <w:right w:val="single" w:sz="4" w:space="0" w:color="auto"/>
            </w:tcBorders>
            <w:hideMark/>
          </w:tcPr>
          <w:p w:rsidR="00DA5AB8" w:rsidRPr="00396BC7" w:rsidRDefault="00DA5AB8" w:rsidP="00A13502">
            <w:pPr>
              <w:tabs>
                <w:tab w:val="left" w:pos="1620"/>
              </w:tabs>
              <w:jc w:val="center"/>
              <w:rPr>
                <w:rFonts w:ascii="Times" w:hAnsi="Times" w:cs="Times"/>
                <w:b/>
                <w:i/>
              </w:rPr>
            </w:pPr>
            <w:r w:rsidRPr="00396BC7">
              <w:rPr>
                <w:rFonts w:ascii="Times" w:hAnsi="Times" w:cs="Times"/>
                <w:b/>
                <w:i/>
              </w:rPr>
              <w:t>T-Score</w:t>
            </w:r>
          </w:p>
        </w:tc>
        <w:tc>
          <w:tcPr>
            <w:tcW w:w="1617" w:type="pct"/>
            <w:tcBorders>
              <w:top w:val="single" w:sz="4" w:space="0" w:color="auto"/>
              <w:left w:val="single" w:sz="4" w:space="0" w:color="auto"/>
              <w:bottom w:val="single" w:sz="4" w:space="0" w:color="auto"/>
              <w:right w:val="single" w:sz="4" w:space="0" w:color="auto"/>
            </w:tcBorders>
            <w:hideMark/>
          </w:tcPr>
          <w:p w:rsidR="00DA5AB8" w:rsidRPr="00396BC7" w:rsidRDefault="00DA5AB8" w:rsidP="00A13502">
            <w:pPr>
              <w:tabs>
                <w:tab w:val="left" w:pos="1620"/>
              </w:tabs>
              <w:jc w:val="center"/>
              <w:rPr>
                <w:rFonts w:ascii="Times" w:hAnsi="Times" w:cs="Times"/>
                <w:b/>
                <w:i/>
              </w:rPr>
            </w:pPr>
            <w:r w:rsidRPr="00396BC7">
              <w:rPr>
                <w:rFonts w:ascii="Times" w:hAnsi="Times" w:cs="Times"/>
                <w:b/>
                <w:i/>
              </w:rPr>
              <w:t>Qualitative Description</w:t>
            </w:r>
          </w:p>
        </w:tc>
      </w:tr>
      <w:tr w:rsidR="00DA5AB8" w:rsidRPr="00396BC7" w:rsidTr="00A13502">
        <w:tc>
          <w:tcPr>
            <w:tcW w:w="2642" w:type="pct"/>
            <w:tcBorders>
              <w:top w:val="single" w:sz="4" w:space="0" w:color="auto"/>
              <w:left w:val="single" w:sz="4" w:space="0" w:color="auto"/>
              <w:bottom w:val="single" w:sz="4" w:space="0" w:color="auto"/>
              <w:right w:val="single" w:sz="4" w:space="0" w:color="auto"/>
            </w:tcBorders>
            <w:hideMark/>
          </w:tcPr>
          <w:p w:rsidR="00DA5AB8" w:rsidRPr="00396BC7" w:rsidRDefault="00DA5AB8" w:rsidP="00A13502">
            <w:pPr>
              <w:tabs>
                <w:tab w:val="left" w:pos="1620"/>
              </w:tabs>
              <w:jc w:val="both"/>
              <w:rPr>
                <w:rFonts w:ascii="Times" w:hAnsi="Times" w:cs="Times"/>
              </w:rPr>
            </w:pPr>
            <w:r w:rsidRPr="00396BC7">
              <w:rPr>
                <w:rFonts w:ascii="Times" w:hAnsi="Times" w:cs="Times"/>
              </w:rPr>
              <w:t>Social/Communication</w:t>
            </w:r>
          </w:p>
        </w:tc>
        <w:tc>
          <w:tcPr>
            <w:tcW w:w="741"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jc w:val="center"/>
              <w:rPr>
                <w:rFonts w:ascii="Times" w:hAnsi="Times" w:cs="Times"/>
              </w:rPr>
            </w:pPr>
          </w:p>
        </w:tc>
      </w:tr>
      <w:tr w:rsidR="00DA5AB8" w:rsidRPr="00396BC7" w:rsidTr="00A13502">
        <w:tc>
          <w:tcPr>
            <w:tcW w:w="2642"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both"/>
              <w:rPr>
                <w:rFonts w:ascii="Times" w:hAnsi="Times" w:cs="Times"/>
              </w:rPr>
            </w:pPr>
            <w:r w:rsidRPr="00396BC7">
              <w:rPr>
                <w:rFonts w:ascii="Times" w:hAnsi="Times" w:cs="Times"/>
              </w:rPr>
              <w:t>Unusual Behaviors</w:t>
            </w:r>
          </w:p>
        </w:tc>
        <w:tc>
          <w:tcPr>
            <w:tcW w:w="741"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jc w:val="center"/>
              <w:rPr>
                <w:rFonts w:ascii="Times" w:hAnsi="Times" w:cs="Times"/>
              </w:rPr>
            </w:pPr>
          </w:p>
        </w:tc>
      </w:tr>
      <w:tr w:rsidR="00DA5AB8" w:rsidRPr="00396BC7" w:rsidTr="00A13502">
        <w:tc>
          <w:tcPr>
            <w:tcW w:w="2642"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both"/>
              <w:rPr>
                <w:rFonts w:ascii="Times" w:hAnsi="Times" w:cs="Times"/>
              </w:rPr>
            </w:pPr>
            <w:r w:rsidRPr="00396BC7">
              <w:rPr>
                <w:rFonts w:ascii="Times" w:hAnsi="Times" w:cs="Times"/>
              </w:rPr>
              <w:t>Self-Regulation</w:t>
            </w:r>
          </w:p>
        </w:tc>
        <w:tc>
          <w:tcPr>
            <w:tcW w:w="741"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jc w:val="center"/>
              <w:rPr>
                <w:rFonts w:ascii="Times" w:hAnsi="Times" w:cs="Times"/>
              </w:rPr>
            </w:pPr>
          </w:p>
        </w:tc>
      </w:tr>
      <w:tr w:rsidR="00DA5AB8" w:rsidRPr="00396BC7" w:rsidTr="00A13502">
        <w:tc>
          <w:tcPr>
            <w:tcW w:w="2642"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both"/>
              <w:rPr>
                <w:rFonts w:ascii="Times" w:hAnsi="Times" w:cs="Times"/>
              </w:rPr>
            </w:pPr>
            <w:r w:rsidRPr="00396BC7">
              <w:rPr>
                <w:rFonts w:ascii="Times" w:hAnsi="Times" w:cs="Times"/>
              </w:rPr>
              <w:t>Peer Socialization</w:t>
            </w:r>
          </w:p>
        </w:tc>
        <w:tc>
          <w:tcPr>
            <w:tcW w:w="741"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jc w:val="center"/>
              <w:rPr>
                <w:rFonts w:ascii="Times" w:hAnsi="Times" w:cs="Times"/>
              </w:rPr>
            </w:pPr>
          </w:p>
        </w:tc>
      </w:tr>
      <w:tr w:rsidR="00DA5AB8" w:rsidRPr="00396BC7" w:rsidTr="00A13502">
        <w:tc>
          <w:tcPr>
            <w:tcW w:w="2642"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both"/>
              <w:rPr>
                <w:rFonts w:ascii="Times" w:hAnsi="Times" w:cs="Times"/>
              </w:rPr>
            </w:pPr>
            <w:r w:rsidRPr="00396BC7">
              <w:rPr>
                <w:rFonts w:ascii="Times" w:hAnsi="Times" w:cs="Times"/>
              </w:rPr>
              <w:t>Adult Socialization</w:t>
            </w:r>
          </w:p>
        </w:tc>
        <w:tc>
          <w:tcPr>
            <w:tcW w:w="741"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jc w:val="center"/>
              <w:rPr>
                <w:rFonts w:ascii="Times" w:hAnsi="Times" w:cs="Times"/>
              </w:rPr>
            </w:pPr>
          </w:p>
        </w:tc>
      </w:tr>
      <w:tr w:rsidR="00DA5AB8" w:rsidRPr="00396BC7" w:rsidTr="00A13502">
        <w:tc>
          <w:tcPr>
            <w:tcW w:w="2642"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both"/>
              <w:rPr>
                <w:rFonts w:ascii="Times" w:hAnsi="Times" w:cs="Times"/>
              </w:rPr>
            </w:pPr>
            <w:r w:rsidRPr="00396BC7">
              <w:rPr>
                <w:rFonts w:ascii="Times" w:hAnsi="Times" w:cs="Times"/>
              </w:rPr>
              <w:t>Social/Emotional Reciprocity</w:t>
            </w:r>
          </w:p>
        </w:tc>
        <w:tc>
          <w:tcPr>
            <w:tcW w:w="741"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jc w:val="center"/>
              <w:rPr>
                <w:rFonts w:ascii="Times" w:hAnsi="Times" w:cs="Times"/>
              </w:rPr>
            </w:pPr>
          </w:p>
        </w:tc>
      </w:tr>
      <w:tr w:rsidR="00DA5AB8" w:rsidRPr="00396BC7" w:rsidTr="00A13502">
        <w:tc>
          <w:tcPr>
            <w:tcW w:w="2642"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both"/>
              <w:rPr>
                <w:rFonts w:ascii="Times" w:hAnsi="Times" w:cs="Times"/>
              </w:rPr>
            </w:pPr>
            <w:r w:rsidRPr="00396BC7">
              <w:rPr>
                <w:rFonts w:ascii="Times" w:hAnsi="Times" w:cs="Times"/>
              </w:rPr>
              <w:t>Atypical Language</w:t>
            </w:r>
          </w:p>
        </w:tc>
        <w:tc>
          <w:tcPr>
            <w:tcW w:w="741"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jc w:val="center"/>
              <w:rPr>
                <w:rFonts w:ascii="Times" w:hAnsi="Times" w:cs="Times"/>
              </w:rPr>
            </w:pPr>
          </w:p>
        </w:tc>
      </w:tr>
      <w:tr w:rsidR="00DA5AB8" w:rsidRPr="00396BC7" w:rsidTr="00A13502">
        <w:tc>
          <w:tcPr>
            <w:tcW w:w="2642"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both"/>
              <w:rPr>
                <w:rFonts w:ascii="Times" w:hAnsi="Times" w:cs="Times"/>
              </w:rPr>
            </w:pPr>
            <w:r w:rsidRPr="00396BC7">
              <w:rPr>
                <w:rFonts w:ascii="Times" w:hAnsi="Times" w:cs="Times"/>
              </w:rPr>
              <w:t>Stereotypy</w:t>
            </w:r>
          </w:p>
        </w:tc>
        <w:tc>
          <w:tcPr>
            <w:tcW w:w="741"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jc w:val="center"/>
              <w:rPr>
                <w:rFonts w:ascii="Times" w:hAnsi="Times" w:cs="Times"/>
              </w:rPr>
            </w:pPr>
          </w:p>
        </w:tc>
      </w:tr>
      <w:tr w:rsidR="00DA5AB8" w:rsidRPr="00396BC7" w:rsidTr="00A13502">
        <w:tc>
          <w:tcPr>
            <w:tcW w:w="2642"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both"/>
              <w:rPr>
                <w:rFonts w:ascii="Times" w:hAnsi="Times" w:cs="Times"/>
              </w:rPr>
            </w:pPr>
            <w:r w:rsidRPr="00396BC7">
              <w:rPr>
                <w:rFonts w:ascii="Times" w:hAnsi="Times" w:cs="Times"/>
              </w:rPr>
              <w:t>Behavioral Rigidity</w:t>
            </w:r>
          </w:p>
        </w:tc>
        <w:tc>
          <w:tcPr>
            <w:tcW w:w="741"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jc w:val="center"/>
              <w:rPr>
                <w:rFonts w:ascii="Times" w:hAnsi="Times" w:cs="Times"/>
              </w:rPr>
            </w:pPr>
          </w:p>
        </w:tc>
      </w:tr>
      <w:tr w:rsidR="00DA5AB8" w:rsidRPr="00396BC7" w:rsidTr="00A13502">
        <w:tc>
          <w:tcPr>
            <w:tcW w:w="2642"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both"/>
              <w:rPr>
                <w:rFonts w:ascii="Times" w:hAnsi="Times" w:cs="Times"/>
              </w:rPr>
            </w:pPr>
            <w:r w:rsidRPr="00396BC7">
              <w:rPr>
                <w:rFonts w:ascii="Times" w:hAnsi="Times" w:cs="Times"/>
              </w:rPr>
              <w:t>Sensory Sensitivity</w:t>
            </w:r>
          </w:p>
        </w:tc>
        <w:tc>
          <w:tcPr>
            <w:tcW w:w="741"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jc w:val="center"/>
              <w:rPr>
                <w:rFonts w:ascii="Times" w:hAnsi="Times" w:cs="Times"/>
              </w:rPr>
            </w:pPr>
          </w:p>
        </w:tc>
      </w:tr>
      <w:tr w:rsidR="00DA5AB8" w:rsidRPr="00396BC7" w:rsidTr="00A13502">
        <w:tc>
          <w:tcPr>
            <w:tcW w:w="2642"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both"/>
              <w:rPr>
                <w:rFonts w:ascii="Times" w:hAnsi="Times" w:cs="Times"/>
              </w:rPr>
            </w:pPr>
            <w:r w:rsidRPr="00396BC7">
              <w:rPr>
                <w:rFonts w:ascii="Times" w:hAnsi="Times" w:cs="Times"/>
              </w:rPr>
              <w:t>Attention</w:t>
            </w:r>
          </w:p>
        </w:tc>
        <w:tc>
          <w:tcPr>
            <w:tcW w:w="741"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DA5AB8" w:rsidRPr="00396BC7" w:rsidRDefault="00DA5AB8" w:rsidP="00A13502">
            <w:pPr>
              <w:jc w:val="center"/>
              <w:rPr>
                <w:rFonts w:ascii="Times" w:hAnsi="Times" w:cs="Times"/>
              </w:rPr>
            </w:pPr>
          </w:p>
        </w:tc>
      </w:tr>
      <w:tr w:rsidR="00DA5AB8" w:rsidTr="00A13502">
        <w:tc>
          <w:tcPr>
            <w:tcW w:w="2642" w:type="pct"/>
            <w:tcBorders>
              <w:top w:val="single" w:sz="4" w:space="0" w:color="auto"/>
              <w:left w:val="single" w:sz="4" w:space="0" w:color="auto"/>
              <w:bottom w:val="single" w:sz="4" w:space="0" w:color="auto"/>
              <w:right w:val="single" w:sz="4" w:space="0" w:color="auto"/>
            </w:tcBorders>
          </w:tcPr>
          <w:p w:rsidR="00DA5AB8" w:rsidRPr="008A7D45" w:rsidRDefault="00DA5AB8" w:rsidP="00A13502">
            <w:pPr>
              <w:tabs>
                <w:tab w:val="left" w:pos="1620"/>
              </w:tabs>
              <w:jc w:val="both"/>
              <w:rPr>
                <w:rFonts w:ascii="Times" w:hAnsi="Times" w:cs="Times"/>
                <w:b/>
              </w:rPr>
            </w:pPr>
            <w:r w:rsidRPr="00396BC7">
              <w:rPr>
                <w:rFonts w:ascii="Times" w:hAnsi="Times" w:cs="Times"/>
                <w:b/>
              </w:rPr>
              <w:t>Total Score</w:t>
            </w:r>
          </w:p>
        </w:tc>
        <w:tc>
          <w:tcPr>
            <w:tcW w:w="741" w:type="pct"/>
            <w:tcBorders>
              <w:top w:val="single" w:sz="4" w:space="0" w:color="auto"/>
              <w:left w:val="single" w:sz="4" w:space="0" w:color="auto"/>
              <w:bottom w:val="single" w:sz="4" w:space="0" w:color="auto"/>
              <w:right w:val="single" w:sz="4" w:space="0" w:color="auto"/>
            </w:tcBorders>
          </w:tcPr>
          <w:p w:rsidR="00DA5AB8" w:rsidRDefault="00DA5AB8" w:rsidP="00A13502">
            <w:pPr>
              <w:tabs>
                <w:tab w:val="left" w:pos="1620"/>
              </w:tabs>
              <w:jc w:val="center"/>
              <w:rPr>
                <w:rFonts w:ascii="Times" w:hAnsi="Times" w:cs="Times"/>
              </w:rPr>
            </w:pPr>
          </w:p>
        </w:tc>
        <w:tc>
          <w:tcPr>
            <w:tcW w:w="1617" w:type="pct"/>
            <w:tcBorders>
              <w:top w:val="single" w:sz="4" w:space="0" w:color="auto"/>
              <w:left w:val="single" w:sz="4" w:space="0" w:color="auto"/>
              <w:bottom w:val="single" w:sz="4" w:space="0" w:color="auto"/>
              <w:right w:val="single" w:sz="4" w:space="0" w:color="auto"/>
            </w:tcBorders>
          </w:tcPr>
          <w:p w:rsidR="00DA5AB8" w:rsidRDefault="00DA5AB8" w:rsidP="00A13502">
            <w:pPr>
              <w:jc w:val="center"/>
              <w:rPr>
                <w:rFonts w:ascii="Times" w:hAnsi="Times" w:cs="Times"/>
              </w:rPr>
            </w:pPr>
          </w:p>
        </w:tc>
      </w:tr>
    </w:tbl>
    <w:p w:rsidR="00DA5AB8" w:rsidRDefault="00DA5AB8" w:rsidP="0062358C">
      <w:pPr>
        <w:rPr>
          <w:rFonts w:ascii="Times" w:hAnsi="Times"/>
          <w:b/>
          <w:szCs w:val="22"/>
          <w:u w:val="single"/>
        </w:rPr>
      </w:pPr>
    </w:p>
    <w:p w:rsidR="0062358C" w:rsidRPr="008A3F8E" w:rsidRDefault="0062358C" w:rsidP="0062358C">
      <w:pPr>
        <w:rPr>
          <w:rFonts w:ascii="Times" w:hAnsi="Times"/>
          <w:b/>
          <w:szCs w:val="22"/>
        </w:rPr>
      </w:pPr>
      <w:r w:rsidRPr="008A3F8E">
        <w:rPr>
          <w:rFonts w:ascii="Times" w:hAnsi="Times"/>
          <w:b/>
          <w:szCs w:val="22"/>
        </w:rPr>
        <w:t>Behavior Assessment System for Children, 2</w:t>
      </w:r>
      <w:r w:rsidRPr="008A3F8E">
        <w:rPr>
          <w:rFonts w:ascii="Times" w:hAnsi="Times"/>
          <w:b/>
          <w:szCs w:val="22"/>
          <w:vertAlign w:val="superscript"/>
        </w:rPr>
        <w:t>nd</w:t>
      </w:r>
      <w:r w:rsidRPr="008A3F8E">
        <w:rPr>
          <w:rFonts w:ascii="Times" w:hAnsi="Times"/>
          <w:b/>
          <w:szCs w:val="22"/>
        </w:rPr>
        <w:t xml:space="preserve"> Edition (BASC-</w:t>
      </w:r>
      <w:r w:rsidR="00B246E5">
        <w:rPr>
          <w:rFonts w:ascii="Times" w:hAnsi="Times"/>
          <w:b/>
          <w:szCs w:val="22"/>
        </w:rPr>
        <w:t>3</w:t>
      </w:r>
      <w:r w:rsidRPr="008A3F8E">
        <w:rPr>
          <w:rFonts w:ascii="Times" w:hAnsi="Times"/>
          <w:b/>
          <w:szCs w:val="22"/>
        </w:rPr>
        <w:t>)</w:t>
      </w:r>
      <w:r w:rsidRPr="008A3F8E">
        <w:rPr>
          <w:rFonts w:ascii="Times" w:hAnsi="Times"/>
          <w:b/>
          <w:szCs w:val="22"/>
        </w:rPr>
        <w:tab/>
      </w:r>
    </w:p>
    <w:p w:rsidR="0062358C" w:rsidRPr="002110DE" w:rsidRDefault="0062358C" w:rsidP="0062358C">
      <w:pPr>
        <w:rPr>
          <w:rFonts w:ascii="Times" w:hAnsi="Times"/>
          <w:b/>
          <w:szCs w:val="22"/>
        </w:rPr>
      </w:pPr>
      <w:r w:rsidRPr="002110DE">
        <w:rPr>
          <w:rFonts w:ascii="Times" w:hAnsi="Times"/>
          <w:b/>
          <w:szCs w:val="22"/>
        </w:rPr>
        <w:t>Teacher Rating Scale-C (TRS-C)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350"/>
        <w:gridCol w:w="1710"/>
        <w:gridCol w:w="1530"/>
      </w:tblGrid>
      <w:tr w:rsidR="0062358C" w:rsidRPr="002110DE" w:rsidTr="002110DE">
        <w:tc>
          <w:tcPr>
            <w:tcW w:w="2538" w:type="dxa"/>
          </w:tcPr>
          <w:p w:rsidR="0062358C" w:rsidRPr="002110DE" w:rsidRDefault="0062358C" w:rsidP="002110DE">
            <w:pPr>
              <w:rPr>
                <w:b/>
                <w:i/>
                <w:szCs w:val="22"/>
              </w:rPr>
            </w:pPr>
            <w:r w:rsidRPr="002110DE">
              <w:rPr>
                <w:b/>
                <w:i/>
                <w:szCs w:val="22"/>
              </w:rPr>
              <w:t>Scale</w:t>
            </w:r>
          </w:p>
        </w:tc>
        <w:tc>
          <w:tcPr>
            <w:tcW w:w="1350" w:type="dxa"/>
          </w:tcPr>
          <w:p w:rsidR="0062358C" w:rsidRPr="002110DE" w:rsidRDefault="0062358C" w:rsidP="002110DE">
            <w:pPr>
              <w:rPr>
                <w:b/>
                <w:i/>
                <w:szCs w:val="22"/>
              </w:rPr>
            </w:pPr>
            <w:r w:rsidRPr="002110DE">
              <w:rPr>
                <w:b/>
                <w:i/>
                <w:szCs w:val="22"/>
              </w:rPr>
              <w:t>T-Score</w:t>
            </w:r>
          </w:p>
        </w:tc>
        <w:tc>
          <w:tcPr>
            <w:tcW w:w="1710" w:type="dxa"/>
          </w:tcPr>
          <w:p w:rsidR="0062358C" w:rsidRPr="002110DE" w:rsidRDefault="0062358C" w:rsidP="002110DE">
            <w:pPr>
              <w:rPr>
                <w:b/>
                <w:i/>
                <w:szCs w:val="22"/>
              </w:rPr>
            </w:pPr>
            <w:r w:rsidRPr="002110DE">
              <w:rPr>
                <w:b/>
                <w:i/>
                <w:szCs w:val="22"/>
              </w:rPr>
              <w:t>Percentile Rank</w:t>
            </w:r>
          </w:p>
        </w:tc>
        <w:tc>
          <w:tcPr>
            <w:tcW w:w="1530" w:type="dxa"/>
          </w:tcPr>
          <w:p w:rsidR="0062358C" w:rsidRPr="002110DE" w:rsidRDefault="0062358C" w:rsidP="002110DE">
            <w:pPr>
              <w:rPr>
                <w:b/>
                <w:i/>
                <w:szCs w:val="22"/>
              </w:rPr>
            </w:pPr>
            <w:r w:rsidRPr="002110DE">
              <w:rPr>
                <w:b/>
                <w:i/>
                <w:szCs w:val="22"/>
              </w:rPr>
              <w:t>Range</w:t>
            </w:r>
          </w:p>
        </w:tc>
      </w:tr>
      <w:tr w:rsidR="0062358C" w:rsidRPr="002110DE" w:rsidTr="002110DE">
        <w:tc>
          <w:tcPr>
            <w:tcW w:w="2538" w:type="dxa"/>
          </w:tcPr>
          <w:p w:rsidR="0062358C" w:rsidRPr="002110DE" w:rsidRDefault="0062358C" w:rsidP="002110DE">
            <w:pPr>
              <w:rPr>
                <w:szCs w:val="22"/>
              </w:rPr>
            </w:pPr>
            <w:r w:rsidRPr="002110DE">
              <w:rPr>
                <w:szCs w:val="22"/>
              </w:rPr>
              <w:t>Hyperactivity</w:t>
            </w:r>
          </w:p>
        </w:tc>
        <w:tc>
          <w:tcPr>
            <w:tcW w:w="1350" w:type="dxa"/>
          </w:tcPr>
          <w:p w:rsidR="0062358C" w:rsidRPr="002110DE" w:rsidRDefault="0062358C" w:rsidP="002110DE">
            <w:pPr>
              <w:rPr>
                <w:szCs w:val="22"/>
              </w:rPr>
            </w:pPr>
            <w:r w:rsidRPr="002110DE">
              <w:rPr>
                <w:szCs w:val="22"/>
              </w:rPr>
              <w:t xml:space="preserve">    </w:t>
            </w:r>
          </w:p>
        </w:tc>
        <w:tc>
          <w:tcPr>
            <w:tcW w:w="1710" w:type="dxa"/>
          </w:tcPr>
          <w:p w:rsidR="0062358C" w:rsidRPr="002110DE" w:rsidRDefault="0062358C" w:rsidP="002110DE">
            <w:pPr>
              <w:rPr>
                <w:szCs w:val="22"/>
              </w:rPr>
            </w:pPr>
            <w:r w:rsidRPr="002110DE">
              <w:rPr>
                <w:szCs w:val="22"/>
              </w:rPr>
              <w:t xml:space="preserve">    </w:t>
            </w:r>
          </w:p>
        </w:tc>
        <w:tc>
          <w:tcPr>
            <w:tcW w:w="1530" w:type="dxa"/>
          </w:tcPr>
          <w:p w:rsidR="0062358C" w:rsidRPr="002110DE" w:rsidRDefault="0062358C" w:rsidP="002110DE">
            <w:pPr>
              <w:rPr>
                <w:szCs w:val="22"/>
              </w:rPr>
            </w:pPr>
          </w:p>
        </w:tc>
      </w:tr>
      <w:tr w:rsidR="0062358C" w:rsidRPr="002110DE" w:rsidTr="002110DE">
        <w:tc>
          <w:tcPr>
            <w:tcW w:w="2538" w:type="dxa"/>
          </w:tcPr>
          <w:p w:rsidR="0062358C" w:rsidRPr="002110DE" w:rsidRDefault="0062358C" w:rsidP="002110DE">
            <w:pPr>
              <w:rPr>
                <w:szCs w:val="22"/>
              </w:rPr>
            </w:pPr>
            <w:r w:rsidRPr="002110DE">
              <w:rPr>
                <w:szCs w:val="22"/>
              </w:rPr>
              <w:t>Aggression</w:t>
            </w:r>
          </w:p>
        </w:tc>
        <w:tc>
          <w:tcPr>
            <w:tcW w:w="1350" w:type="dxa"/>
          </w:tcPr>
          <w:p w:rsidR="0062358C" w:rsidRPr="002110DE" w:rsidRDefault="0062358C" w:rsidP="002110DE">
            <w:pPr>
              <w:rPr>
                <w:szCs w:val="22"/>
              </w:rPr>
            </w:pPr>
            <w:r w:rsidRPr="002110DE">
              <w:rPr>
                <w:szCs w:val="22"/>
              </w:rPr>
              <w:t xml:space="preserve">  </w:t>
            </w:r>
          </w:p>
        </w:tc>
        <w:tc>
          <w:tcPr>
            <w:tcW w:w="1710" w:type="dxa"/>
          </w:tcPr>
          <w:p w:rsidR="0062358C" w:rsidRPr="002110DE" w:rsidRDefault="0062358C" w:rsidP="002110DE">
            <w:pPr>
              <w:rPr>
                <w:szCs w:val="22"/>
              </w:rPr>
            </w:pPr>
            <w:r w:rsidRPr="002110DE">
              <w:rPr>
                <w:szCs w:val="22"/>
              </w:rPr>
              <w:t xml:space="preserve">    </w:t>
            </w:r>
          </w:p>
        </w:tc>
        <w:tc>
          <w:tcPr>
            <w:tcW w:w="1530" w:type="dxa"/>
          </w:tcPr>
          <w:p w:rsidR="0062358C" w:rsidRPr="002110DE" w:rsidRDefault="0062358C" w:rsidP="002110DE">
            <w:pPr>
              <w:rPr>
                <w:szCs w:val="22"/>
              </w:rPr>
            </w:pPr>
          </w:p>
        </w:tc>
      </w:tr>
      <w:tr w:rsidR="0062358C" w:rsidRPr="002110DE" w:rsidTr="002110DE">
        <w:tc>
          <w:tcPr>
            <w:tcW w:w="2538" w:type="dxa"/>
          </w:tcPr>
          <w:p w:rsidR="0062358C" w:rsidRPr="002110DE" w:rsidRDefault="0062358C" w:rsidP="002110DE">
            <w:pPr>
              <w:rPr>
                <w:szCs w:val="22"/>
              </w:rPr>
            </w:pPr>
            <w:r w:rsidRPr="002110DE">
              <w:rPr>
                <w:szCs w:val="22"/>
              </w:rPr>
              <w:t>Conduct Problems</w:t>
            </w:r>
          </w:p>
        </w:tc>
        <w:tc>
          <w:tcPr>
            <w:tcW w:w="1350" w:type="dxa"/>
          </w:tcPr>
          <w:p w:rsidR="0062358C" w:rsidRPr="002110DE" w:rsidRDefault="0062358C" w:rsidP="002110DE">
            <w:pPr>
              <w:rPr>
                <w:szCs w:val="22"/>
              </w:rPr>
            </w:pPr>
            <w:r w:rsidRPr="002110DE">
              <w:rPr>
                <w:szCs w:val="22"/>
              </w:rPr>
              <w:t xml:space="preserve">    </w:t>
            </w:r>
          </w:p>
        </w:tc>
        <w:tc>
          <w:tcPr>
            <w:tcW w:w="1710" w:type="dxa"/>
          </w:tcPr>
          <w:p w:rsidR="0062358C" w:rsidRPr="002110DE" w:rsidRDefault="0062358C" w:rsidP="002110DE">
            <w:pPr>
              <w:rPr>
                <w:szCs w:val="22"/>
              </w:rPr>
            </w:pPr>
            <w:r w:rsidRPr="002110DE">
              <w:rPr>
                <w:szCs w:val="22"/>
              </w:rPr>
              <w:t xml:space="preserve">    </w:t>
            </w:r>
          </w:p>
        </w:tc>
        <w:tc>
          <w:tcPr>
            <w:tcW w:w="1530" w:type="dxa"/>
          </w:tcPr>
          <w:p w:rsidR="0062358C" w:rsidRPr="002110DE" w:rsidRDefault="0062358C" w:rsidP="002110DE">
            <w:pPr>
              <w:rPr>
                <w:szCs w:val="22"/>
              </w:rPr>
            </w:pPr>
          </w:p>
        </w:tc>
      </w:tr>
      <w:tr w:rsidR="0062358C" w:rsidRPr="002110DE" w:rsidTr="002110DE">
        <w:tc>
          <w:tcPr>
            <w:tcW w:w="2538" w:type="dxa"/>
          </w:tcPr>
          <w:p w:rsidR="0062358C" w:rsidRPr="002110DE" w:rsidRDefault="0062358C" w:rsidP="002110DE">
            <w:pPr>
              <w:rPr>
                <w:szCs w:val="22"/>
              </w:rPr>
            </w:pPr>
            <w:r w:rsidRPr="002110DE">
              <w:rPr>
                <w:szCs w:val="22"/>
              </w:rPr>
              <w:t>Anxiety</w:t>
            </w:r>
          </w:p>
        </w:tc>
        <w:tc>
          <w:tcPr>
            <w:tcW w:w="1350" w:type="dxa"/>
          </w:tcPr>
          <w:p w:rsidR="0062358C" w:rsidRPr="002110DE" w:rsidRDefault="0062358C" w:rsidP="002110DE">
            <w:pPr>
              <w:rPr>
                <w:szCs w:val="22"/>
              </w:rPr>
            </w:pPr>
            <w:r w:rsidRPr="002110DE">
              <w:rPr>
                <w:szCs w:val="22"/>
              </w:rPr>
              <w:t xml:space="preserve">    </w:t>
            </w:r>
          </w:p>
        </w:tc>
        <w:tc>
          <w:tcPr>
            <w:tcW w:w="1710" w:type="dxa"/>
          </w:tcPr>
          <w:p w:rsidR="0062358C" w:rsidRPr="002110DE" w:rsidRDefault="0062358C" w:rsidP="002110DE">
            <w:pPr>
              <w:rPr>
                <w:szCs w:val="22"/>
              </w:rPr>
            </w:pPr>
            <w:r w:rsidRPr="002110DE">
              <w:rPr>
                <w:szCs w:val="22"/>
              </w:rPr>
              <w:t xml:space="preserve">      </w:t>
            </w:r>
          </w:p>
        </w:tc>
        <w:tc>
          <w:tcPr>
            <w:tcW w:w="1530" w:type="dxa"/>
          </w:tcPr>
          <w:p w:rsidR="0062358C" w:rsidRPr="002110DE" w:rsidRDefault="0062358C" w:rsidP="002110DE">
            <w:pPr>
              <w:rPr>
                <w:szCs w:val="22"/>
              </w:rPr>
            </w:pPr>
          </w:p>
        </w:tc>
      </w:tr>
      <w:tr w:rsidR="0062358C" w:rsidRPr="002110DE" w:rsidTr="002110DE">
        <w:tc>
          <w:tcPr>
            <w:tcW w:w="2538" w:type="dxa"/>
          </w:tcPr>
          <w:p w:rsidR="0062358C" w:rsidRPr="002110DE" w:rsidRDefault="0062358C" w:rsidP="002110DE">
            <w:pPr>
              <w:rPr>
                <w:szCs w:val="22"/>
              </w:rPr>
            </w:pPr>
            <w:r w:rsidRPr="002110DE">
              <w:rPr>
                <w:szCs w:val="22"/>
              </w:rPr>
              <w:t>Depression</w:t>
            </w:r>
          </w:p>
        </w:tc>
        <w:tc>
          <w:tcPr>
            <w:tcW w:w="1350" w:type="dxa"/>
          </w:tcPr>
          <w:p w:rsidR="0062358C" w:rsidRPr="002110DE" w:rsidRDefault="0062358C" w:rsidP="002110DE">
            <w:pPr>
              <w:rPr>
                <w:szCs w:val="22"/>
              </w:rPr>
            </w:pPr>
            <w:r w:rsidRPr="002110DE">
              <w:rPr>
                <w:szCs w:val="22"/>
              </w:rPr>
              <w:t xml:space="preserve">    </w:t>
            </w:r>
          </w:p>
        </w:tc>
        <w:tc>
          <w:tcPr>
            <w:tcW w:w="1710" w:type="dxa"/>
          </w:tcPr>
          <w:p w:rsidR="0062358C" w:rsidRPr="002110DE" w:rsidRDefault="0062358C" w:rsidP="002110DE">
            <w:pPr>
              <w:rPr>
                <w:szCs w:val="22"/>
              </w:rPr>
            </w:pPr>
            <w:r w:rsidRPr="002110DE">
              <w:rPr>
                <w:szCs w:val="22"/>
              </w:rPr>
              <w:t xml:space="preserve">    </w:t>
            </w:r>
          </w:p>
        </w:tc>
        <w:tc>
          <w:tcPr>
            <w:tcW w:w="1530" w:type="dxa"/>
          </w:tcPr>
          <w:p w:rsidR="0062358C" w:rsidRPr="002110DE" w:rsidRDefault="0062358C" w:rsidP="002110DE">
            <w:pPr>
              <w:rPr>
                <w:szCs w:val="22"/>
              </w:rPr>
            </w:pPr>
          </w:p>
        </w:tc>
      </w:tr>
      <w:tr w:rsidR="0062358C" w:rsidRPr="002110DE" w:rsidTr="002110DE">
        <w:tc>
          <w:tcPr>
            <w:tcW w:w="2538" w:type="dxa"/>
          </w:tcPr>
          <w:p w:rsidR="0062358C" w:rsidRPr="002110DE" w:rsidRDefault="0062358C" w:rsidP="002110DE">
            <w:pPr>
              <w:rPr>
                <w:szCs w:val="22"/>
              </w:rPr>
            </w:pPr>
            <w:r w:rsidRPr="002110DE">
              <w:rPr>
                <w:szCs w:val="22"/>
              </w:rPr>
              <w:t>Somatization</w:t>
            </w:r>
          </w:p>
        </w:tc>
        <w:tc>
          <w:tcPr>
            <w:tcW w:w="1350" w:type="dxa"/>
          </w:tcPr>
          <w:p w:rsidR="0062358C" w:rsidRPr="002110DE" w:rsidRDefault="0062358C" w:rsidP="002110DE">
            <w:pPr>
              <w:rPr>
                <w:szCs w:val="22"/>
              </w:rPr>
            </w:pPr>
            <w:r w:rsidRPr="002110DE">
              <w:rPr>
                <w:szCs w:val="22"/>
              </w:rPr>
              <w:t xml:space="preserve">    </w:t>
            </w:r>
          </w:p>
        </w:tc>
        <w:tc>
          <w:tcPr>
            <w:tcW w:w="1710" w:type="dxa"/>
          </w:tcPr>
          <w:p w:rsidR="0062358C" w:rsidRPr="002110DE" w:rsidRDefault="0062358C" w:rsidP="002110DE">
            <w:pPr>
              <w:rPr>
                <w:szCs w:val="22"/>
              </w:rPr>
            </w:pPr>
            <w:r w:rsidRPr="002110DE">
              <w:rPr>
                <w:szCs w:val="22"/>
              </w:rPr>
              <w:t xml:space="preserve">    </w:t>
            </w:r>
          </w:p>
        </w:tc>
        <w:tc>
          <w:tcPr>
            <w:tcW w:w="1530" w:type="dxa"/>
          </w:tcPr>
          <w:p w:rsidR="0062358C" w:rsidRPr="002110DE" w:rsidRDefault="0062358C" w:rsidP="002110DE">
            <w:pPr>
              <w:rPr>
                <w:szCs w:val="22"/>
              </w:rPr>
            </w:pPr>
          </w:p>
        </w:tc>
      </w:tr>
      <w:tr w:rsidR="0062358C" w:rsidRPr="002110DE" w:rsidTr="002110DE">
        <w:tc>
          <w:tcPr>
            <w:tcW w:w="2538" w:type="dxa"/>
          </w:tcPr>
          <w:p w:rsidR="0062358C" w:rsidRPr="002110DE" w:rsidRDefault="0062358C" w:rsidP="002110DE">
            <w:pPr>
              <w:rPr>
                <w:szCs w:val="22"/>
              </w:rPr>
            </w:pPr>
            <w:r w:rsidRPr="002110DE">
              <w:rPr>
                <w:szCs w:val="22"/>
              </w:rPr>
              <w:t>Attention Problems</w:t>
            </w:r>
          </w:p>
        </w:tc>
        <w:tc>
          <w:tcPr>
            <w:tcW w:w="1350" w:type="dxa"/>
          </w:tcPr>
          <w:p w:rsidR="0062358C" w:rsidRPr="002110DE" w:rsidRDefault="0062358C" w:rsidP="002110DE">
            <w:pPr>
              <w:rPr>
                <w:szCs w:val="22"/>
              </w:rPr>
            </w:pPr>
            <w:r w:rsidRPr="002110DE">
              <w:rPr>
                <w:szCs w:val="22"/>
              </w:rPr>
              <w:t xml:space="preserve">    </w:t>
            </w:r>
          </w:p>
        </w:tc>
        <w:tc>
          <w:tcPr>
            <w:tcW w:w="1710" w:type="dxa"/>
          </w:tcPr>
          <w:p w:rsidR="0062358C" w:rsidRPr="002110DE" w:rsidRDefault="0062358C" w:rsidP="002110DE">
            <w:pPr>
              <w:rPr>
                <w:szCs w:val="22"/>
              </w:rPr>
            </w:pPr>
            <w:r w:rsidRPr="002110DE">
              <w:rPr>
                <w:szCs w:val="22"/>
              </w:rPr>
              <w:t xml:space="preserve">    </w:t>
            </w:r>
          </w:p>
        </w:tc>
        <w:tc>
          <w:tcPr>
            <w:tcW w:w="1530" w:type="dxa"/>
          </w:tcPr>
          <w:p w:rsidR="0062358C" w:rsidRPr="002110DE" w:rsidRDefault="0062358C" w:rsidP="002110DE">
            <w:pPr>
              <w:rPr>
                <w:szCs w:val="22"/>
              </w:rPr>
            </w:pPr>
          </w:p>
        </w:tc>
      </w:tr>
      <w:tr w:rsidR="0062358C" w:rsidRPr="002110DE" w:rsidTr="002110DE">
        <w:tc>
          <w:tcPr>
            <w:tcW w:w="2538" w:type="dxa"/>
          </w:tcPr>
          <w:p w:rsidR="0062358C" w:rsidRPr="002110DE" w:rsidRDefault="0062358C" w:rsidP="002110DE">
            <w:pPr>
              <w:rPr>
                <w:szCs w:val="22"/>
              </w:rPr>
            </w:pPr>
            <w:r w:rsidRPr="002110DE">
              <w:rPr>
                <w:szCs w:val="22"/>
              </w:rPr>
              <w:t>Learning Problems</w:t>
            </w:r>
          </w:p>
        </w:tc>
        <w:tc>
          <w:tcPr>
            <w:tcW w:w="1350" w:type="dxa"/>
          </w:tcPr>
          <w:p w:rsidR="0062358C" w:rsidRPr="002110DE" w:rsidRDefault="0062358C" w:rsidP="002110DE">
            <w:pPr>
              <w:rPr>
                <w:szCs w:val="22"/>
              </w:rPr>
            </w:pPr>
            <w:r w:rsidRPr="002110DE">
              <w:rPr>
                <w:szCs w:val="22"/>
              </w:rPr>
              <w:t xml:space="preserve">    </w:t>
            </w:r>
          </w:p>
        </w:tc>
        <w:tc>
          <w:tcPr>
            <w:tcW w:w="1710" w:type="dxa"/>
          </w:tcPr>
          <w:p w:rsidR="0062358C" w:rsidRPr="002110DE" w:rsidRDefault="0062358C" w:rsidP="002110DE">
            <w:pPr>
              <w:rPr>
                <w:szCs w:val="22"/>
              </w:rPr>
            </w:pPr>
            <w:r w:rsidRPr="002110DE">
              <w:rPr>
                <w:szCs w:val="22"/>
              </w:rPr>
              <w:t xml:space="preserve">    </w:t>
            </w:r>
          </w:p>
        </w:tc>
        <w:tc>
          <w:tcPr>
            <w:tcW w:w="1530" w:type="dxa"/>
          </w:tcPr>
          <w:p w:rsidR="0062358C" w:rsidRPr="002110DE" w:rsidRDefault="0062358C" w:rsidP="002110DE">
            <w:pPr>
              <w:rPr>
                <w:szCs w:val="22"/>
              </w:rPr>
            </w:pPr>
          </w:p>
        </w:tc>
      </w:tr>
      <w:tr w:rsidR="0062358C" w:rsidRPr="002110DE" w:rsidTr="002110DE">
        <w:tc>
          <w:tcPr>
            <w:tcW w:w="2538" w:type="dxa"/>
          </w:tcPr>
          <w:p w:rsidR="0062358C" w:rsidRPr="002110DE" w:rsidRDefault="0062358C" w:rsidP="002110DE">
            <w:pPr>
              <w:rPr>
                <w:szCs w:val="22"/>
              </w:rPr>
            </w:pPr>
            <w:r w:rsidRPr="002110DE">
              <w:rPr>
                <w:szCs w:val="22"/>
              </w:rPr>
              <w:t>Atypicality</w:t>
            </w:r>
          </w:p>
        </w:tc>
        <w:tc>
          <w:tcPr>
            <w:tcW w:w="1350" w:type="dxa"/>
          </w:tcPr>
          <w:p w:rsidR="0062358C" w:rsidRPr="002110DE" w:rsidRDefault="0062358C" w:rsidP="002110DE">
            <w:pPr>
              <w:rPr>
                <w:szCs w:val="22"/>
              </w:rPr>
            </w:pPr>
            <w:r w:rsidRPr="002110DE">
              <w:rPr>
                <w:szCs w:val="22"/>
              </w:rPr>
              <w:t xml:space="preserve">    </w:t>
            </w:r>
          </w:p>
        </w:tc>
        <w:tc>
          <w:tcPr>
            <w:tcW w:w="1710" w:type="dxa"/>
          </w:tcPr>
          <w:p w:rsidR="0062358C" w:rsidRPr="002110DE" w:rsidRDefault="0062358C" w:rsidP="002110DE">
            <w:pPr>
              <w:rPr>
                <w:szCs w:val="22"/>
              </w:rPr>
            </w:pPr>
            <w:r w:rsidRPr="002110DE">
              <w:rPr>
                <w:szCs w:val="22"/>
              </w:rPr>
              <w:t xml:space="preserve">    </w:t>
            </w:r>
          </w:p>
        </w:tc>
        <w:tc>
          <w:tcPr>
            <w:tcW w:w="1530" w:type="dxa"/>
          </w:tcPr>
          <w:p w:rsidR="0062358C" w:rsidRPr="002110DE" w:rsidRDefault="0062358C" w:rsidP="002110DE">
            <w:pPr>
              <w:rPr>
                <w:szCs w:val="22"/>
              </w:rPr>
            </w:pPr>
          </w:p>
        </w:tc>
      </w:tr>
      <w:tr w:rsidR="0062358C" w:rsidRPr="002110DE" w:rsidTr="002110DE">
        <w:tc>
          <w:tcPr>
            <w:tcW w:w="2538" w:type="dxa"/>
          </w:tcPr>
          <w:p w:rsidR="0062358C" w:rsidRPr="002110DE" w:rsidRDefault="0062358C" w:rsidP="002110DE">
            <w:pPr>
              <w:rPr>
                <w:szCs w:val="22"/>
              </w:rPr>
            </w:pPr>
            <w:r w:rsidRPr="002110DE">
              <w:rPr>
                <w:szCs w:val="22"/>
              </w:rPr>
              <w:t>Withdrawal</w:t>
            </w:r>
          </w:p>
        </w:tc>
        <w:tc>
          <w:tcPr>
            <w:tcW w:w="1350" w:type="dxa"/>
          </w:tcPr>
          <w:p w:rsidR="0062358C" w:rsidRPr="002110DE" w:rsidRDefault="0062358C" w:rsidP="002110DE">
            <w:pPr>
              <w:rPr>
                <w:szCs w:val="22"/>
              </w:rPr>
            </w:pPr>
            <w:r w:rsidRPr="002110DE">
              <w:rPr>
                <w:szCs w:val="22"/>
              </w:rPr>
              <w:t xml:space="preserve">    </w:t>
            </w:r>
          </w:p>
        </w:tc>
        <w:tc>
          <w:tcPr>
            <w:tcW w:w="1710" w:type="dxa"/>
          </w:tcPr>
          <w:p w:rsidR="0062358C" w:rsidRPr="002110DE" w:rsidRDefault="0062358C" w:rsidP="002110DE">
            <w:pPr>
              <w:rPr>
                <w:szCs w:val="22"/>
              </w:rPr>
            </w:pPr>
            <w:r w:rsidRPr="002110DE">
              <w:rPr>
                <w:szCs w:val="22"/>
              </w:rPr>
              <w:t xml:space="preserve">    </w:t>
            </w:r>
          </w:p>
        </w:tc>
        <w:tc>
          <w:tcPr>
            <w:tcW w:w="1530" w:type="dxa"/>
          </w:tcPr>
          <w:p w:rsidR="0062358C" w:rsidRPr="002110DE" w:rsidRDefault="0062358C" w:rsidP="002110DE">
            <w:pPr>
              <w:tabs>
                <w:tab w:val="center" w:pos="657"/>
              </w:tabs>
              <w:rPr>
                <w:szCs w:val="22"/>
              </w:rPr>
            </w:pPr>
            <w:r w:rsidRPr="002110DE">
              <w:rPr>
                <w:szCs w:val="22"/>
              </w:rPr>
              <w:tab/>
            </w:r>
          </w:p>
        </w:tc>
      </w:tr>
      <w:tr w:rsidR="0062358C" w:rsidRPr="002110DE" w:rsidTr="002110DE">
        <w:tc>
          <w:tcPr>
            <w:tcW w:w="2538" w:type="dxa"/>
          </w:tcPr>
          <w:p w:rsidR="0062358C" w:rsidRPr="002110DE" w:rsidRDefault="0062358C" w:rsidP="002110DE">
            <w:pPr>
              <w:rPr>
                <w:b/>
                <w:szCs w:val="22"/>
              </w:rPr>
            </w:pPr>
            <w:r w:rsidRPr="002110DE">
              <w:rPr>
                <w:b/>
                <w:szCs w:val="22"/>
              </w:rPr>
              <w:t>ADAPTIVE SCALES</w:t>
            </w:r>
          </w:p>
        </w:tc>
        <w:tc>
          <w:tcPr>
            <w:tcW w:w="1350" w:type="dxa"/>
          </w:tcPr>
          <w:p w:rsidR="0062358C" w:rsidRPr="002110DE" w:rsidRDefault="0062358C" w:rsidP="002110DE">
            <w:pPr>
              <w:rPr>
                <w:szCs w:val="22"/>
              </w:rPr>
            </w:pPr>
          </w:p>
        </w:tc>
        <w:tc>
          <w:tcPr>
            <w:tcW w:w="1710" w:type="dxa"/>
          </w:tcPr>
          <w:p w:rsidR="0062358C" w:rsidRPr="002110DE" w:rsidRDefault="0062358C" w:rsidP="002110DE">
            <w:pPr>
              <w:rPr>
                <w:szCs w:val="22"/>
              </w:rPr>
            </w:pPr>
          </w:p>
        </w:tc>
        <w:tc>
          <w:tcPr>
            <w:tcW w:w="1530" w:type="dxa"/>
          </w:tcPr>
          <w:p w:rsidR="0062358C" w:rsidRPr="002110DE" w:rsidRDefault="0062358C" w:rsidP="002110DE">
            <w:pPr>
              <w:rPr>
                <w:szCs w:val="22"/>
              </w:rPr>
            </w:pPr>
          </w:p>
        </w:tc>
      </w:tr>
      <w:tr w:rsidR="0062358C" w:rsidRPr="002110DE" w:rsidTr="002110DE">
        <w:tc>
          <w:tcPr>
            <w:tcW w:w="2538" w:type="dxa"/>
          </w:tcPr>
          <w:p w:rsidR="0062358C" w:rsidRPr="002110DE" w:rsidRDefault="0062358C" w:rsidP="002110DE">
            <w:pPr>
              <w:rPr>
                <w:szCs w:val="22"/>
              </w:rPr>
            </w:pPr>
            <w:r w:rsidRPr="002110DE">
              <w:rPr>
                <w:szCs w:val="22"/>
              </w:rPr>
              <w:t>Adaptability</w:t>
            </w:r>
          </w:p>
        </w:tc>
        <w:tc>
          <w:tcPr>
            <w:tcW w:w="1350" w:type="dxa"/>
          </w:tcPr>
          <w:p w:rsidR="0062358C" w:rsidRPr="002110DE" w:rsidRDefault="0062358C" w:rsidP="002110DE">
            <w:pPr>
              <w:rPr>
                <w:szCs w:val="22"/>
              </w:rPr>
            </w:pPr>
            <w:r w:rsidRPr="002110DE">
              <w:rPr>
                <w:szCs w:val="22"/>
              </w:rPr>
              <w:t xml:space="preserve">    </w:t>
            </w:r>
          </w:p>
        </w:tc>
        <w:tc>
          <w:tcPr>
            <w:tcW w:w="1710" w:type="dxa"/>
          </w:tcPr>
          <w:p w:rsidR="0062358C" w:rsidRPr="002110DE" w:rsidRDefault="0062358C" w:rsidP="002110DE">
            <w:pPr>
              <w:rPr>
                <w:szCs w:val="22"/>
              </w:rPr>
            </w:pPr>
          </w:p>
        </w:tc>
        <w:tc>
          <w:tcPr>
            <w:tcW w:w="1530" w:type="dxa"/>
          </w:tcPr>
          <w:p w:rsidR="0062358C" w:rsidRPr="002110DE" w:rsidRDefault="0062358C" w:rsidP="002110DE">
            <w:pPr>
              <w:rPr>
                <w:szCs w:val="22"/>
              </w:rPr>
            </w:pPr>
          </w:p>
        </w:tc>
      </w:tr>
      <w:tr w:rsidR="0062358C" w:rsidRPr="002110DE" w:rsidTr="002110DE">
        <w:tc>
          <w:tcPr>
            <w:tcW w:w="2538" w:type="dxa"/>
          </w:tcPr>
          <w:p w:rsidR="0062358C" w:rsidRPr="002110DE" w:rsidRDefault="0062358C" w:rsidP="002110DE">
            <w:pPr>
              <w:rPr>
                <w:szCs w:val="22"/>
              </w:rPr>
            </w:pPr>
            <w:r w:rsidRPr="002110DE">
              <w:rPr>
                <w:szCs w:val="22"/>
              </w:rPr>
              <w:t>Social Skills</w:t>
            </w:r>
          </w:p>
        </w:tc>
        <w:tc>
          <w:tcPr>
            <w:tcW w:w="1350" w:type="dxa"/>
          </w:tcPr>
          <w:p w:rsidR="0062358C" w:rsidRPr="002110DE" w:rsidRDefault="0062358C" w:rsidP="002110DE">
            <w:pPr>
              <w:rPr>
                <w:szCs w:val="22"/>
              </w:rPr>
            </w:pPr>
            <w:r w:rsidRPr="002110DE">
              <w:rPr>
                <w:szCs w:val="22"/>
              </w:rPr>
              <w:t xml:space="preserve">    </w:t>
            </w:r>
          </w:p>
        </w:tc>
        <w:tc>
          <w:tcPr>
            <w:tcW w:w="1710" w:type="dxa"/>
          </w:tcPr>
          <w:p w:rsidR="0062358C" w:rsidRPr="002110DE" w:rsidRDefault="0062358C" w:rsidP="002110DE">
            <w:pPr>
              <w:rPr>
                <w:szCs w:val="22"/>
              </w:rPr>
            </w:pPr>
          </w:p>
        </w:tc>
        <w:tc>
          <w:tcPr>
            <w:tcW w:w="1530" w:type="dxa"/>
          </w:tcPr>
          <w:p w:rsidR="0062358C" w:rsidRPr="002110DE" w:rsidRDefault="0062358C" w:rsidP="002110DE">
            <w:pPr>
              <w:rPr>
                <w:szCs w:val="22"/>
              </w:rPr>
            </w:pPr>
          </w:p>
        </w:tc>
      </w:tr>
      <w:tr w:rsidR="0062358C" w:rsidRPr="002110DE" w:rsidTr="002110DE">
        <w:tc>
          <w:tcPr>
            <w:tcW w:w="2538" w:type="dxa"/>
          </w:tcPr>
          <w:p w:rsidR="0062358C" w:rsidRPr="002110DE" w:rsidRDefault="0062358C" w:rsidP="002110DE">
            <w:pPr>
              <w:rPr>
                <w:szCs w:val="22"/>
              </w:rPr>
            </w:pPr>
            <w:r w:rsidRPr="002110DE">
              <w:rPr>
                <w:szCs w:val="22"/>
              </w:rPr>
              <w:t>Leadership</w:t>
            </w:r>
          </w:p>
        </w:tc>
        <w:tc>
          <w:tcPr>
            <w:tcW w:w="1350" w:type="dxa"/>
          </w:tcPr>
          <w:p w:rsidR="0062358C" w:rsidRPr="002110DE" w:rsidRDefault="0062358C" w:rsidP="002110DE">
            <w:pPr>
              <w:rPr>
                <w:szCs w:val="22"/>
              </w:rPr>
            </w:pPr>
            <w:r w:rsidRPr="002110DE">
              <w:rPr>
                <w:szCs w:val="22"/>
              </w:rPr>
              <w:t xml:space="preserve">    </w:t>
            </w:r>
          </w:p>
        </w:tc>
        <w:tc>
          <w:tcPr>
            <w:tcW w:w="1710" w:type="dxa"/>
          </w:tcPr>
          <w:p w:rsidR="0062358C" w:rsidRPr="002110DE" w:rsidRDefault="0062358C" w:rsidP="002110DE">
            <w:pPr>
              <w:rPr>
                <w:szCs w:val="22"/>
              </w:rPr>
            </w:pPr>
            <w:r w:rsidRPr="002110DE">
              <w:rPr>
                <w:szCs w:val="22"/>
              </w:rPr>
              <w:t xml:space="preserve">   </w:t>
            </w:r>
          </w:p>
        </w:tc>
        <w:tc>
          <w:tcPr>
            <w:tcW w:w="1530" w:type="dxa"/>
          </w:tcPr>
          <w:p w:rsidR="0062358C" w:rsidRPr="002110DE" w:rsidRDefault="0062358C" w:rsidP="002110DE">
            <w:pPr>
              <w:rPr>
                <w:szCs w:val="22"/>
              </w:rPr>
            </w:pPr>
          </w:p>
        </w:tc>
      </w:tr>
      <w:tr w:rsidR="0062358C" w:rsidRPr="002110DE" w:rsidTr="002110DE">
        <w:tc>
          <w:tcPr>
            <w:tcW w:w="2538" w:type="dxa"/>
          </w:tcPr>
          <w:p w:rsidR="0062358C" w:rsidRPr="002110DE" w:rsidRDefault="0062358C" w:rsidP="002110DE">
            <w:pPr>
              <w:rPr>
                <w:szCs w:val="22"/>
              </w:rPr>
            </w:pPr>
            <w:r w:rsidRPr="002110DE">
              <w:rPr>
                <w:szCs w:val="22"/>
              </w:rPr>
              <w:t>Study Skills</w:t>
            </w:r>
          </w:p>
        </w:tc>
        <w:tc>
          <w:tcPr>
            <w:tcW w:w="1350" w:type="dxa"/>
          </w:tcPr>
          <w:p w:rsidR="0062358C" w:rsidRPr="002110DE" w:rsidRDefault="0062358C" w:rsidP="002110DE">
            <w:pPr>
              <w:rPr>
                <w:szCs w:val="22"/>
              </w:rPr>
            </w:pPr>
            <w:r w:rsidRPr="002110DE">
              <w:rPr>
                <w:szCs w:val="22"/>
              </w:rPr>
              <w:t xml:space="preserve">    </w:t>
            </w:r>
          </w:p>
        </w:tc>
        <w:tc>
          <w:tcPr>
            <w:tcW w:w="1710" w:type="dxa"/>
          </w:tcPr>
          <w:p w:rsidR="0062358C" w:rsidRPr="002110DE" w:rsidRDefault="0062358C" w:rsidP="002110DE">
            <w:pPr>
              <w:rPr>
                <w:szCs w:val="22"/>
              </w:rPr>
            </w:pPr>
            <w:r w:rsidRPr="002110DE">
              <w:rPr>
                <w:szCs w:val="22"/>
              </w:rPr>
              <w:t xml:space="preserve">   </w:t>
            </w:r>
          </w:p>
        </w:tc>
        <w:tc>
          <w:tcPr>
            <w:tcW w:w="1530" w:type="dxa"/>
          </w:tcPr>
          <w:p w:rsidR="0062358C" w:rsidRPr="002110DE" w:rsidRDefault="0062358C" w:rsidP="002110DE">
            <w:pPr>
              <w:rPr>
                <w:szCs w:val="22"/>
              </w:rPr>
            </w:pPr>
          </w:p>
        </w:tc>
      </w:tr>
      <w:tr w:rsidR="0062358C" w:rsidRPr="002110DE" w:rsidTr="002110DE">
        <w:tc>
          <w:tcPr>
            <w:tcW w:w="2538" w:type="dxa"/>
          </w:tcPr>
          <w:p w:rsidR="0062358C" w:rsidRPr="002110DE" w:rsidRDefault="0062358C" w:rsidP="002110DE">
            <w:pPr>
              <w:rPr>
                <w:szCs w:val="22"/>
              </w:rPr>
            </w:pPr>
            <w:r w:rsidRPr="002110DE">
              <w:rPr>
                <w:szCs w:val="22"/>
              </w:rPr>
              <w:t>Functional Communication</w:t>
            </w:r>
          </w:p>
        </w:tc>
        <w:tc>
          <w:tcPr>
            <w:tcW w:w="1350" w:type="dxa"/>
          </w:tcPr>
          <w:p w:rsidR="0062358C" w:rsidRPr="002110DE" w:rsidRDefault="0062358C" w:rsidP="002110DE">
            <w:pPr>
              <w:rPr>
                <w:szCs w:val="22"/>
              </w:rPr>
            </w:pPr>
            <w:r w:rsidRPr="002110DE">
              <w:rPr>
                <w:szCs w:val="22"/>
              </w:rPr>
              <w:t xml:space="preserve">    </w:t>
            </w:r>
          </w:p>
        </w:tc>
        <w:tc>
          <w:tcPr>
            <w:tcW w:w="1710" w:type="dxa"/>
          </w:tcPr>
          <w:p w:rsidR="0062358C" w:rsidRPr="002110DE" w:rsidRDefault="0062358C" w:rsidP="002110DE">
            <w:pPr>
              <w:rPr>
                <w:szCs w:val="22"/>
              </w:rPr>
            </w:pPr>
            <w:r w:rsidRPr="002110DE">
              <w:rPr>
                <w:szCs w:val="22"/>
              </w:rPr>
              <w:t xml:space="preserve">   </w:t>
            </w:r>
          </w:p>
        </w:tc>
        <w:tc>
          <w:tcPr>
            <w:tcW w:w="1530" w:type="dxa"/>
          </w:tcPr>
          <w:p w:rsidR="0062358C" w:rsidRPr="002110DE" w:rsidRDefault="0062358C" w:rsidP="002110DE">
            <w:pPr>
              <w:rPr>
                <w:szCs w:val="22"/>
              </w:rPr>
            </w:pPr>
          </w:p>
        </w:tc>
      </w:tr>
    </w:tbl>
    <w:p w:rsidR="002110DE" w:rsidRDefault="002110DE" w:rsidP="0062358C">
      <w:pPr>
        <w:rPr>
          <w:rFonts w:ascii="Times" w:hAnsi="Times"/>
          <w:b/>
          <w:szCs w:val="22"/>
          <w:u w:val="single"/>
        </w:rPr>
      </w:pPr>
    </w:p>
    <w:p w:rsidR="00DA5AB8" w:rsidRDefault="00DA5AB8" w:rsidP="0062358C">
      <w:pPr>
        <w:rPr>
          <w:rFonts w:ascii="Times" w:hAnsi="Times" w:cs="Times"/>
          <w:b/>
          <w:u w:val="single"/>
        </w:rPr>
      </w:pPr>
    </w:p>
    <w:p w:rsidR="0062358C" w:rsidRPr="008A3F8E" w:rsidRDefault="0062358C" w:rsidP="0062358C">
      <w:pPr>
        <w:rPr>
          <w:rFonts w:ascii="Times" w:hAnsi="Times" w:cs="Times"/>
          <w:b/>
        </w:rPr>
      </w:pPr>
      <w:r w:rsidRPr="008A3F8E">
        <w:rPr>
          <w:rFonts w:ascii="Times" w:hAnsi="Times" w:cs="Times"/>
          <w:b/>
        </w:rPr>
        <w:t>Behavior Assessment System for Children, 2</w:t>
      </w:r>
      <w:r w:rsidRPr="008A3F8E">
        <w:rPr>
          <w:rFonts w:ascii="Times" w:hAnsi="Times" w:cs="Times"/>
          <w:b/>
          <w:vertAlign w:val="superscript"/>
        </w:rPr>
        <w:t>nd</w:t>
      </w:r>
      <w:r w:rsidRPr="008A3F8E">
        <w:rPr>
          <w:rFonts w:ascii="Times" w:hAnsi="Times" w:cs="Times"/>
          <w:b/>
        </w:rPr>
        <w:t xml:space="preserve"> Edition (BASC-</w:t>
      </w:r>
      <w:r w:rsidR="00B246E5">
        <w:rPr>
          <w:rFonts w:ascii="Times" w:hAnsi="Times" w:cs="Times"/>
          <w:b/>
        </w:rPr>
        <w:t>3</w:t>
      </w:r>
      <w:r w:rsidRPr="008A3F8E">
        <w:rPr>
          <w:rFonts w:ascii="Times" w:hAnsi="Times" w:cs="Times"/>
          <w:b/>
        </w:rPr>
        <w:t>)</w:t>
      </w:r>
      <w:r w:rsidRPr="008A3F8E">
        <w:rPr>
          <w:rFonts w:ascii="Times" w:hAnsi="Times" w:cs="Times"/>
          <w:b/>
        </w:rPr>
        <w:tab/>
      </w:r>
    </w:p>
    <w:p w:rsidR="0062358C" w:rsidRPr="002110DE" w:rsidRDefault="0062358C" w:rsidP="0062358C">
      <w:pPr>
        <w:rPr>
          <w:rFonts w:ascii="Times" w:hAnsi="Times" w:cs="Times"/>
          <w:b/>
        </w:rPr>
      </w:pPr>
      <w:r w:rsidRPr="002110DE">
        <w:rPr>
          <w:rFonts w:ascii="Times" w:hAnsi="Times" w:cs="Times"/>
          <w:b/>
        </w:rPr>
        <w:t>Parent Rating Scale-C (PRS-C)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350"/>
        <w:gridCol w:w="1710"/>
        <w:gridCol w:w="1530"/>
      </w:tblGrid>
      <w:tr w:rsidR="0062358C" w:rsidRPr="002110DE" w:rsidTr="002110DE">
        <w:tc>
          <w:tcPr>
            <w:tcW w:w="2538" w:type="dxa"/>
          </w:tcPr>
          <w:p w:rsidR="0062358C" w:rsidRPr="002110DE" w:rsidRDefault="0062358C" w:rsidP="002110DE">
            <w:pPr>
              <w:rPr>
                <w:rFonts w:ascii="Times" w:hAnsi="Times" w:cs="Times"/>
                <w:b/>
                <w:i/>
              </w:rPr>
            </w:pPr>
            <w:r w:rsidRPr="002110DE">
              <w:rPr>
                <w:rFonts w:ascii="Times" w:hAnsi="Times" w:cs="Times"/>
                <w:b/>
                <w:i/>
              </w:rPr>
              <w:t>Scale</w:t>
            </w:r>
          </w:p>
        </w:tc>
        <w:tc>
          <w:tcPr>
            <w:tcW w:w="1350" w:type="dxa"/>
          </w:tcPr>
          <w:p w:rsidR="0062358C" w:rsidRPr="002110DE" w:rsidRDefault="0062358C" w:rsidP="002110DE">
            <w:pPr>
              <w:rPr>
                <w:rFonts w:ascii="Times" w:hAnsi="Times" w:cs="Times"/>
                <w:b/>
                <w:i/>
              </w:rPr>
            </w:pPr>
            <w:r w:rsidRPr="002110DE">
              <w:rPr>
                <w:rFonts w:ascii="Times" w:hAnsi="Times" w:cs="Times"/>
                <w:b/>
                <w:i/>
              </w:rPr>
              <w:t>T-Score</w:t>
            </w:r>
          </w:p>
        </w:tc>
        <w:tc>
          <w:tcPr>
            <w:tcW w:w="1710" w:type="dxa"/>
          </w:tcPr>
          <w:p w:rsidR="0062358C" w:rsidRPr="002110DE" w:rsidRDefault="0062358C" w:rsidP="002110DE">
            <w:pPr>
              <w:rPr>
                <w:rFonts w:ascii="Times" w:hAnsi="Times" w:cs="Times"/>
                <w:b/>
                <w:i/>
              </w:rPr>
            </w:pPr>
            <w:r w:rsidRPr="002110DE">
              <w:rPr>
                <w:rFonts w:ascii="Times" w:hAnsi="Times" w:cs="Times"/>
                <w:b/>
                <w:i/>
              </w:rPr>
              <w:t>Percentile Rank</w:t>
            </w:r>
          </w:p>
        </w:tc>
        <w:tc>
          <w:tcPr>
            <w:tcW w:w="1530" w:type="dxa"/>
          </w:tcPr>
          <w:p w:rsidR="0062358C" w:rsidRPr="002110DE" w:rsidRDefault="0062358C" w:rsidP="002110DE">
            <w:pPr>
              <w:rPr>
                <w:rFonts w:ascii="Times" w:hAnsi="Times" w:cs="Times"/>
                <w:b/>
                <w:i/>
              </w:rPr>
            </w:pPr>
            <w:r w:rsidRPr="002110DE">
              <w:rPr>
                <w:rFonts w:ascii="Times" w:hAnsi="Times" w:cs="Times"/>
                <w:b/>
                <w:i/>
              </w:rPr>
              <w:t>Descriptor</w:t>
            </w:r>
          </w:p>
        </w:tc>
      </w:tr>
      <w:tr w:rsidR="0062358C" w:rsidRPr="002110DE" w:rsidTr="002110DE">
        <w:tc>
          <w:tcPr>
            <w:tcW w:w="2538" w:type="dxa"/>
          </w:tcPr>
          <w:p w:rsidR="0062358C" w:rsidRPr="002110DE" w:rsidRDefault="0062358C" w:rsidP="002110DE">
            <w:pPr>
              <w:rPr>
                <w:rFonts w:ascii="Times" w:hAnsi="Times" w:cs="Times"/>
              </w:rPr>
            </w:pPr>
            <w:r w:rsidRPr="002110DE">
              <w:rPr>
                <w:rFonts w:ascii="Times" w:hAnsi="Times" w:cs="Times"/>
              </w:rPr>
              <w:t>Hyperactivity</w:t>
            </w:r>
          </w:p>
        </w:tc>
        <w:tc>
          <w:tcPr>
            <w:tcW w:w="1350" w:type="dxa"/>
          </w:tcPr>
          <w:p w:rsidR="0062358C" w:rsidRPr="002110DE" w:rsidRDefault="0062358C" w:rsidP="002110DE">
            <w:pPr>
              <w:rPr>
                <w:rFonts w:ascii="Times" w:hAnsi="Times" w:cs="Times"/>
              </w:rPr>
            </w:pPr>
            <w:r w:rsidRPr="002110DE">
              <w:rPr>
                <w:rFonts w:ascii="Times" w:hAnsi="Times" w:cs="Times"/>
              </w:rPr>
              <w:t xml:space="preserve">    </w:t>
            </w:r>
          </w:p>
        </w:tc>
        <w:tc>
          <w:tcPr>
            <w:tcW w:w="1710" w:type="dxa"/>
          </w:tcPr>
          <w:p w:rsidR="0062358C" w:rsidRPr="002110DE" w:rsidRDefault="0062358C" w:rsidP="002110DE">
            <w:pPr>
              <w:rPr>
                <w:rFonts w:ascii="Times" w:hAnsi="Times" w:cs="Times"/>
              </w:rPr>
            </w:pPr>
            <w:r w:rsidRPr="002110DE">
              <w:rPr>
                <w:rFonts w:ascii="Times" w:hAnsi="Times" w:cs="Times"/>
              </w:rPr>
              <w:t xml:space="preserve">     </w:t>
            </w:r>
          </w:p>
        </w:tc>
        <w:tc>
          <w:tcPr>
            <w:tcW w:w="1530" w:type="dxa"/>
          </w:tcPr>
          <w:p w:rsidR="0062358C" w:rsidRPr="002110DE" w:rsidRDefault="0062358C" w:rsidP="002110DE">
            <w:pPr>
              <w:rPr>
                <w:rFonts w:ascii="Times" w:hAnsi="Times" w:cs="Times"/>
              </w:rPr>
            </w:pPr>
          </w:p>
        </w:tc>
      </w:tr>
      <w:tr w:rsidR="0062358C" w:rsidRPr="002110DE" w:rsidTr="002110DE">
        <w:tc>
          <w:tcPr>
            <w:tcW w:w="2538" w:type="dxa"/>
          </w:tcPr>
          <w:p w:rsidR="0062358C" w:rsidRPr="002110DE" w:rsidRDefault="0062358C" w:rsidP="002110DE">
            <w:pPr>
              <w:rPr>
                <w:rFonts w:ascii="Times" w:hAnsi="Times" w:cs="Times"/>
              </w:rPr>
            </w:pPr>
            <w:r w:rsidRPr="002110DE">
              <w:rPr>
                <w:rFonts w:ascii="Times" w:hAnsi="Times" w:cs="Times"/>
              </w:rPr>
              <w:t>Aggression</w:t>
            </w:r>
          </w:p>
        </w:tc>
        <w:tc>
          <w:tcPr>
            <w:tcW w:w="1350" w:type="dxa"/>
          </w:tcPr>
          <w:p w:rsidR="0062358C" w:rsidRPr="002110DE" w:rsidRDefault="0062358C" w:rsidP="002110DE">
            <w:pPr>
              <w:rPr>
                <w:rFonts w:ascii="Times" w:hAnsi="Times" w:cs="Times"/>
              </w:rPr>
            </w:pPr>
            <w:r w:rsidRPr="002110DE">
              <w:rPr>
                <w:rFonts w:ascii="Times" w:hAnsi="Times" w:cs="Times"/>
              </w:rPr>
              <w:t xml:space="preserve">    </w:t>
            </w:r>
          </w:p>
        </w:tc>
        <w:tc>
          <w:tcPr>
            <w:tcW w:w="1710" w:type="dxa"/>
          </w:tcPr>
          <w:p w:rsidR="0062358C" w:rsidRPr="002110DE" w:rsidRDefault="0062358C" w:rsidP="002110DE">
            <w:pPr>
              <w:rPr>
                <w:rFonts w:ascii="Times" w:hAnsi="Times" w:cs="Times"/>
              </w:rPr>
            </w:pPr>
            <w:r w:rsidRPr="002110DE">
              <w:rPr>
                <w:rFonts w:ascii="Times" w:hAnsi="Times" w:cs="Times"/>
              </w:rPr>
              <w:t xml:space="preserve">     </w:t>
            </w:r>
          </w:p>
        </w:tc>
        <w:tc>
          <w:tcPr>
            <w:tcW w:w="1530" w:type="dxa"/>
          </w:tcPr>
          <w:p w:rsidR="0062358C" w:rsidRPr="002110DE" w:rsidRDefault="0062358C" w:rsidP="002110DE">
            <w:pPr>
              <w:rPr>
                <w:rFonts w:ascii="Times" w:hAnsi="Times" w:cs="Times"/>
              </w:rPr>
            </w:pPr>
          </w:p>
        </w:tc>
      </w:tr>
      <w:tr w:rsidR="0062358C" w:rsidRPr="002110DE" w:rsidTr="002110DE">
        <w:tc>
          <w:tcPr>
            <w:tcW w:w="2538" w:type="dxa"/>
          </w:tcPr>
          <w:p w:rsidR="0062358C" w:rsidRPr="002110DE" w:rsidRDefault="0062358C" w:rsidP="002110DE">
            <w:pPr>
              <w:rPr>
                <w:rFonts w:ascii="Times" w:hAnsi="Times" w:cs="Times"/>
              </w:rPr>
            </w:pPr>
            <w:r w:rsidRPr="002110DE">
              <w:rPr>
                <w:rFonts w:ascii="Times" w:hAnsi="Times" w:cs="Times"/>
              </w:rPr>
              <w:t>Conduct Problems</w:t>
            </w:r>
          </w:p>
        </w:tc>
        <w:tc>
          <w:tcPr>
            <w:tcW w:w="1350" w:type="dxa"/>
          </w:tcPr>
          <w:p w:rsidR="0062358C" w:rsidRPr="002110DE" w:rsidRDefault="0062358C" w:rsidP="002110DE">
            <w:pPr>
              <w:rPr>
                <w:rFonts w:ascii="Times" w:hAnsi="Times" w:cs="Times"/>
              </w:rPr>
            </w:pPr>
            <w:r w:rsidRPr="002110DE">
              <w:rPr>
                <w:rFonts w:ascii="Times" w:hAnsi="Times" w:cs="Times"/>
              </w:rPr>
              <w:t xml:space="preserve">    </w:t>
            </w:r>
          </w:p>
        </w:tc>
        <w:tc>
          <w:tcPr>
            <w:tcW w:w="1710" w:type="dxa"/>
          </w:tcPr>
          <w:p w:rsidR="0062358C" w:rsidRPr="002110DE" w:rsidRDefault="0062358C" w:rsidP="002110DE">
            <w:pPr>
              <w:rPr>
                <w:rFonts w:ascii="Times" w:hAnsi="Times" w:cs="Times"/>
              </w:rPr>
            </w:pPr>
            <w:r w:rsidRPr="002110DE">
              <w:rPr>
                <w:rFonts w:ascii="Times" w:hAnsi="Times" w:cs="Times"/>
              </w:rPr>
              <w:t xml:space="preserve">     </w:t>
            </w:r>
          </w:p>
        </w:tc>
        <w:tc>
          <w:tcPr>
            <w:tcW w:w="1530" w:type="dxa"/>
          </w:tcPr>
          <w:p w:rsidR="0062358C" w:rsidRPr="002110DE" w:rsidRDefault="0062358C" w:rsidP="002110DE">
            <w:pPr>
              <w:rPr>
                <w:rFonts w:ascii="Times" w:hAnsi="Times" w:cs="Times"/>
              </w:rPr>
            </w:pPr>
          </w:p>
        </w:tc>
      </w:tr>
      <w:tr w:rsidR="0062358C" w:rsidRPr="002110DE" w:rsidTr="002110DE">
        <w:tc>
          <w:tcPr>
            <w:tcW w:w="2538" w:type="dxa"/>
          </w:tcPr>
          <w:p w:rsidR="0062358C" w:rsidRPr="002110DE" w:rsidRDefault="0062358C" w:rsidP="002110DE">
            <w:pPr>
              <w:rPr>
                <w:rFonts w:ascii="Times" w:hAnsi="Times" w:cs="Times"/>
              </w:rPr>
            </w:pPr>
            <w:r w:rsidRPr="002110DE">
              <w:rPr>
                <w:rFonts w:ascii="Times" w:hAnsi="Times" w:cs="Times"/>
              </w:rPr>
              <w:t>Anxiety</w:t>
            </w:r>
          </w:p>
        </w:tc>
        <w:tc>
          <w:tcPr>
            <w:tcW w:w="1350" w:type="dxa"/>
          </w:tcPr>
          <w:p w:rsidR="0062358C" w:rsidRPr="002110DE" w:rsidRDefault="0062358C" w:rsidP="002110DE">
            <w:pPr>
              <w:rPr>
                <w:rFonts w:ascii="Times" w:hAnsi="Times" w:cs="Times"/>
              </w:rPr>
            </w:pPr>
            <w:r w:rsidRPr="002110DE">
              <w:rPr>
                <w:rFonts w:ascii="Times" w:hAnsi="Times" w:cs="Times"/>
              </w:rPr>
              <w:t xml:space="preserve">    </w:t>
            </w:r>
          </w:p>
        </w:tc>
        <w:tc>
          <w:tcPr>
            <w:tcW w:w="1710" w:type="dxa"/>
          </w:tcPr>
          <w:p w:rsidR="0062358C" w:rsidRPr="002110DE" w:rsidRDefault="0062358C" w:rsidP="002110DE">
            <w:pPr>
              <w:rPr>
                <w:rFonts w:ascii="Times" w:hAnsi="Times" w:cs="Times"/>
              </w:rPr>
            </w:pPr>
            <w:r w:rsidRPr="002110DE">
              <w:rPr>
                <w:rFonts w:ascii="Times" w:hAnsi="Times" w:cs="Times"/>
              </w:rPr>
              <w:t xml:space="preserve">     </w:t>
            </w:r>
          </w:p>
        </w:tc>
        <w:tc>
          <w:tcPr>
            <w:tcW w:w="1530" w:type="dxa"/>
          </w:tcPr>
          <w:p w:rsidR="0062358C" w:rsidRPr="002110DE" w:rsidRDefault="0062358C" w:rsidP="002110DE">
            <w:pPr>
              <w:rPr>
                <w:rFonts w:ascii="Times" w:hAnsi="Times" w:cs="Times"/>
              </w:rPr>
            </w:pPr>
          </w:p>
        </w:tc>
      </w:tr>
      <w:tr w:rsidR="0062358C" w:rsidRPr="002110DE" w:rsidTr="002110DE">
        <w:tc>
          <w:tcPr>
            <w:tcW w:w="2538" w:type="dxa"/>
          </w:tcPr>
          <w:p w:rsidR="0062358C" w:rsidRPr="002110DE" w:rsidRDefault="0062358C" w:rsidP="002110DE">
            <w:pPr>
              <w:rPr>
                <w:rFonts w:ascii="Times" w:hAnsi="Times" w:cs="Times"/>
              </w:rPr>
            </w:pPr>
            <w:r w:rsidRPr="002110DE">
              <w:rPr>
                <w:rFonts w:ascii="Times" w:hAnsi="Times" w:cs="Times"/>
              </w:rPr>
              <w:t>Depression</w:t>
            </w:r>
          </w:p>
        </w:tc>
        <w:tc>
          <w:tcPr>
            <w:tcW w:w="1350" w:type="dxa"/>
          </w:tcPr>
          <w:p w:rsidR="0062358C" w:rsidRPr="002110DE" w:rsidRDefault="0062358C" w:rsidP="002110DE">
            <w:pPr>
              <w:rPr>
                <w:rFonts w:ascii="Times" w:hAnsi="Times" w:cs="Times"/>
              </w:rPr>
            </w:pPr>
            <w:r w:rsidRPr="002110DE">
              <w:rPr>
                <w:rFonts w:ascii="Times" w:hAnsi="Times" w:cs="Times"/>
              </w:rPr>
              <w:t xml:space="preserve">    </w:t>
            </w:r>
          </w:p>
        </w:tc>
        <w:tc>
          <w:tcPr>
            <w:tcW w:w="1710" w:type="dxa"/>
          </w:tcPr>
          <w:p w:rsidR="0062358C" w:rsidRPr="002110DE" w:rsidRDefault="0062358C" w:rsidP="002110DE">
            <w:pPr>
              <w:rPr>
                <w:rFonts w:ascii="Times" w:hAnsi="Times" w:cs="Times"/>
              </w:rPr>
            </w:pPr>
            <w:r w:rsidRPr="002110DE">
              <w:rPr>
                <w:rFonts w:ascii="Times" w:hAnsi="Times" w:cs="Times"/>
              </w:rPr>
              <w:t xml:space="preserve">     </w:t>
            </w:r>
          </w:p>
        </w:tc>
        <w:tc>
          <w:tcPr>
            <w:tcW w:w="1530" w:type="dxa"/>
          </w:tcPr>
          <w:p w:rsidR="0062358C" w:rsidRPr="002110DE" w:rsidRDefault="0062358C" w:rsidP="002110DE">
            <w:pPr>
              <w:rPr>
                <w:rFonts w:ascii="Times" w:hAnsi="Times" w:cs="Times"/>
              </w:rPr>
            </w:pPr>
          </w:p>
        </w:tc>
      </w:tr>
      <w:tr w:rsidR="0062358C" w:rsidRPr="002110DE" w:rsidTr="002110DE">
        <w:tc>
          <w:tcPr>
            <w:tcW w:w="2538" w:type="dxa"/>
          </w:tcPr>
          <w:p w:rsidR="0062358C" w:rsidRPr="002110DE" w:rsidRDefault="0062358C" w:rsidP="002110DE">
            <w:pPr>
              <w:rPr>
                <w:rFonts w:ascii="Times" w:hAnsi="Times" w:cs="Times"/>
              </w:rPr>
            </w:pPr>
            <w:r w:rsidRPr="002110DE">
              <w:rPr>
                <w:rFonts w:ascii="Times" w:hAnsi="Times" w:cs="Times"/>
              </w:rPr>
              <w:t>Somatization</w:t>
            </w:r>
          </w:p>
        </w:tc>
        <w:tc>
          <w:tcPr>
            <w:tcW w:w="1350" w:type="dxa"/>
          </w:tcPr>
          <w:p w:rsidR="0062358C" w:rsidRPr="002110DE" w:rsidRDefault="0062358C" w:rsidP="002110DE">
            <w:pPr>
              <w:rPr>
                <w:rFonts w:ascii="Times" w:hAnsi="Times" w:cs="Times"/>
              </w:rPr>
            </w:pPr>
            <w:r w:rsidRPr="002110DE">
              <w:rPr>
                <w:rFonts w:ascii="Times" w:hAnsi="Times" w:cs="Times"/>
              </w:rPr>
              <w:t xml:space="preserve">    </w:t>
            </w:r>
          </w:p>
        </w:tc>
        <w:tc>
          <w:tcPr>
            <w:tcW w:w="1710" w:type="dxa"/>
          </w:tcPr>
          <w:p w:rsidR="0062358C" w:rsidRPr="002110DE" w:rsidRDefault="0062358C" w:rsidP="002110DE">
            <w:pPr>
              <w:rPr>
                <w:rFonts w:ascii="Times" w:hAnsi="Times" w:cs="Times"/>
              </w:rPr>
            </w:pPr>
            <w:r w:rsidRPr="002110DE">
              <w:rPr>
                <w:rFonts w:ascii="Times" w:hAnsi="Times" w:cs="Times"/>
              </w:rPr>
              <w:t xml:space="preserve">       </w:t>
            </w:r>
          </w:p>
        </w:tc>
        <w:tc>
          <w:tcPr>
            <w:tcW w:w="1530" w:type="dxa"/>
          </w:tcPr>
          <w:p w:rsidR="0062358C" w:rsidRPr="002110DE" w:rsidRDefault="0062358C" w:rsidP="002110DE">
            <w:pPr>
              <w:rPr>
                <w:rFonts w:ascii="Times" w:hAnsi="Times" w:cs="Times"/>
              </w:rPr>
            </w:pPr>
          </w:p>
        </w:tc>
      </w:tr>
      <w:tr w:rsidR="0062358C" w:rsidRPr="002110DE" w:rsidTr="002110DE">
        <w:tc>
          <w:tcPr>
            <w:tcW w:w="2538" w:type="dxa"/>
          </w:tcPr>
          <w:p w:rsidR="0062358C" w:rsidRPr="002110DE" w:rsidRDefault="0062358C" w:rsidP="002110DE">
            <w:pPr>
              <w:rPr>
                <w:rFonts w:ascii="Times" w:hAnsi="Times" w:cs="Times"/>
              </w:rPr>
            </w:pPr>
            <w:r w:rsidRPr="002110DE">
              <w:rPr>
                <w:rFonts w:ascii="Times" w:hAnsi="Times" w:cs="Times"/>
              </w:rPr>
              <w:t>Atypicality</w:t>
            </w:r>
          </w:p>
        </w:tc>
        <w:tc>
          <w:tcPr>
            <w:tcW w:w="1350" w:type="dxa"/>
          </w:tcPr>
          <w:p w:rsidR="0062358C" w:rsidRPr="002110DE" w:rsidRDefault="0062358C" w:rsidP="002110DE">
            <w:pPr>
              <w:rPr>
                <w:rFonts w:ascii="Times" w:hAnsi="Times" w:cs="Times"/>
              </w:rPr>
            </w:pPr>
            <w:r w:rsidRPr="002110DE">
              <w:rPr>
                <w:rFonts w:ascii="Times" w:hAnsi="Times" w:cs="Times"/>
              </w:rPr>
              <w:t xml:space="preserve">    </w:t>
            </w:r>
          </w:p>
        </w:tc>
        <w:tc>
          <w:tcPr>
            <w:tcW w:w="1710" w:type="dxa"/>
          </w:tcPr>
          <w:p w:rsidR="0062358C" w:rsidRPr="002110DE" w:rsidRDefault="0062358C" w:rsidP="002110DE">
            <w:pPr>
              <w:rPr>
                <w:rFonts w:ascii="Times" w:hAnsi="Times" w:cs="Times"/>
              </w:rPr>
            </w:pPr>
            <w:r w:rsidRPr="002110DE">
              <w:rPr>
                <w:rFonts w:ascii="Times" w:hAnsi="Times" w:cs="Times"/>
              </w:rPr>
              <w:t xml:space="preserve">     </w:t>
            </w:r>
          </w:p>
        </w:tc>
        <w:tc>
          <w:tcPr>
            <w:tcW w:w="1530" w:type="dxa"/>
          </w:tcPr>
          <w:p w:rsidR="0062358C" w:rsidRPr="002110DE" w:rsidRDefault="0062358C" w:rsidP="002110DE">
            <w:pPr>
              <w:rPr>
                <w:rFonts w:ascii="Times" w:hAnsi="Times" w:cs="Times"/>
              </w:rPr>
            </w:pPr>
          </w:p>
        </w:tc>
      </w:tr>
      <w:tr w:rsidR="0062358C" w:rsidRPr="002110DE" w:rsidTr="002110DE">
        <w:tc>
          <w:tcPr>
            <w:tcW w:w="2538" w:type="dxa"/>
          </w:tcPr>
          <w:p w:rsidR="0062358C" w:rsidRPr="002110DE" w:rsidRDefault="0062358C" w:rsidP="002110DE">
            <w:pPr>
              <w:rPr>
                <w:rFonts w:ascii="Times" w:hAnsi="Times" w:cs="Times"/>
              </w:rPr>
            </w:pPr>
            <w:r w:rsidRPr="002110DE">
              <w:rPr>
                <w:rFonts w:ascii="Times" w:hAnsi="Times" w:cs="Times"/>
              </w:rPr>
              <w:t>Withdrawal</w:t>
            </w:r>
          </w:p>
        </w:tc>
        <w:tc>
          <w:tcPr>
            <w:tcW w:w="1350" w:type="dxa"/>
          </w:tcPr>
          <w:p w:rsidR="0062358C" w:rsidRPr="002110DE" w:rsidRDefault="0062358C" w:rsidP="002110DE">
            <w:pPr>
              <w:rPr>
                <w:rFonts w:ascii="Times" w:hAnsi="Times" w:cs="Times"/>
              </w:rPr>
            </w:pPr>
            <w:r w:rsidRPr="002110DE">
              <w:rPr>
                <w:rFonts w:ascii="Times" w:hAnsi="Times" w:cs="Times"/>
              </w:rPr>
              <w:t xml:space="preserve">    </w:t>
            </w:r>
          </w:p>
        </w:tc>
        <w:tc>
          <w:tcPr>
            <w:tcW w:w="1710" w:type="dxa"/>
          </w:tcPr>
          <w:p w:rsidR="0062358C" w:rsidRPr="002110DE" w:rsidRDefault="0062358C" w:rsidP="002110DE">
            <w:pPr>
              <w:rPr>
                <w:rFonts w:ascii="Times" w:hAnsi="Times" w:cs="Times"/>
              </w:rPr>
            </w:pPr>
            <w:r w:rsidRPr="002110DE">
              <w:rPr>
                <w:rFonts w:ascii="Times" w:hAnsi="Times" w:cs="Times"/>
              </w:rPr>
              <w:t xml:space="preserve">     </w:t>
            </w:r>
          </w:p>
        </w:tc>
        <w:tc>
          <w:tcPr>
            <w:tcW w:w="1530" w:type="dxa"/>
          </w:tcPr>
          <w:p w:rsidR="0062358C" w:rsidRPr="002110DE" w:rsidRDefault="0062358C" w:rsidP="002110DE">
            <w:pPr>
              <w:rPr>
                <w:rFonts w:ascii="Times" w:hAnsi="Times" w:cs="Times"/>
              </w:rPr>
            </w:pPr>
          </w:p>
        </w:tc>
      </w:tr>
      <w:tr w:rsidR="0062358C" w:rsidRPr="002110DE" w:rsidTr="002110DE">
        <w:tc>
          <w:tcPr>
            <w:tcW w:w="2538" w:type="dxa"/>
          </w:tcPr>
          <w:p w:rsidR="0062358C" w:rsidRPr="002110DE" w:rsidRDefault="0062358C" w:rsidP="002110DE">
            <w:pPr>
              <w:rPr>
                <w:rFonts w:ascii="Times" w:hAnsi="Times" w:cs="Times"/>
              </w:rPr>
            </w:pPr>
            <w:r w:rsidRPr="002110DE">
              <w:rPr>
                <w:rFonts w:ascii="Times" w:hAnsi="Times" w:cs="Times"/>
              </w:rPr>
              <w:t>Attention Problems</w:t>
            </w:r>
          </w:p>
        </w:tc>
        <w:tc>
          <w:tcPr>
            <w:tcW w:w="1350" w:type="dxa"/>
          </w:tcPr>
          <w:p w:rsidR="0062358C" w:rsidRPr="002110DE" w:rsidRDefault="0062358C" w:rsidP="002110DE">
            <w:pPr>
              <w:rPr>
                <w:rFonts w:ascii="Times" w:hAnsi="Times" w:cs="Times"/>
              </w:rPr>
            </w:pPr>
            <w:r w:rsidRPr="002110DE">
              <w:rPr>
                <w:rFonts w:ascii="Times" w:hAnsi="Times" w:cs="Times"/>
              </w:rPr>
              <w:t xml:space="preserve">    </w:t>
            </w:r>
          </w:p>
        </w:tc>
        <w:tc>
          <w:tcPr>
            <w:tcW w:w="1710" w:type="dxa"/>
          </w:tcPr>
          <w:p w:rsidR="0062358C" w:rsidRPr="002110DE" w:rsidRDefault="0062358C" w:rsidP="002110DE">
            <w:pPr>
              <w:rPr>
                <w:rFonts w:ascii="Times" w:hAnsi="Times" w:cs="Times"/>
              </w:rPr>
            </w:pPr>
            <w:r w:rsidRPr="002110DE">
              <w:rPr>
                <w:rFonts w:ascii="Times" w:hAnsi="Times" w:cs="Times"/>
              </w:rPr>
              <w:t xml:space="preserve">     </w:t>
            </w:r>
          </w:p>
        </w:tc>
        <w:tc>
          <w:tcPr>
            <w:tcW w:w="1530" w:type="dxa"/>
          </w:tcPr>
          <w:p w:rsidR="0062358C" w:rsidRPr="002110DE" w:rsidRDefault="0062358C" w:rsidP="002110DE">
            <w:pPr>
              <w:rPr>
                <w:rFonts w:ascii="Times" w:hAnsi="Times" w:cs="Times"/>
              </w:rPr>
            </w:pPr>
          </w:p>
        </w:tc>
      </w:tr>
      <w:tr w:rsidR="0062358C" w:rsidRPr="002110DE" w:rsidTr="002110DE">
        <w:tc>
          <w:tcPr>
            <w:tcW w:w="2538" w:type="dxa"/>
          </w:tcPr>
          <w:p w:rsidR="0062358C" w:rsidRPr="002110DE" w:rsidRDefault="0062358C" w:rsidP="002110DE">
            <w:pPr>
              <w:rPr>
                <w:rFonts w:ascii="Times" w:hAnsi="Times" w:cs="Times"/>
                <w:b/>
              </w:rPr>
            </w:pPr>
            <w:r w:rsidRPr="002110DE">
              <w:rPr>
                <w:rFonts w:ascii="Times" w:hAnsi="Times" w:cs="Times"/>
                <w:b/>
              </w:rPr>
              <w:t>ADAPTIVE SCALES</w:t>
            </w:r>
          </w:p>
        </w:tc>
        <w:tc>
          <w:tcPr>
            <w:tcW w:w="1350" w:type="dxa"/>
          </w:tcPr>
          <w:p w:rsidR="0062358C" w:rsidRPr="002110DE" w:rsidRDefault="0062358C" w:rsidP="002110DE">
            <w:pPr>
              <w:rPr>
                <w:rFonts w:ascii="Times" w:hAnsi="Times" w:cs="Times"/>
              </w:rPr>
            </w:pPr>
          </w:p>
        </w:tc>
        <w:tc>
          <w:tcPr>
            <w:tcW w:w="1710" w:type="dxa"/>
          </w:tcPr>
          <w:p w:rsidR="0062358C" w:rsidRPr="002110DE" w:rsidRDefault="0062358C" w:rsidP="002110DE">
            <w:pPr>
              <w:rPr>
                <w:rFonts w:ascii="Times" w:hAnsi="Times" w:cs="Times"/>
              </w:rPr>
            </w:pPr>
          </w:p>
        </w:tc>
        <w:tc>
          <w:tcPr>
            <w:tcW w:w="1530" w:type="dxa"/>
          </w:tcPr>
          <w:p w:rsidR="0062358C" w:rsidRPr="002110DE" w:rsidRDefault="0062358C" w:rsidP="002110DE">
            <w:pPr>
              <w:rPr>
                <w:rFonts w:ascii="Times" w:hAnsi="Times" w:cs="Times"/>
              </w:rPr>
            </w:pPr>
          </w:p>
        </w:tc>
      </w:tr>
      <w:tr w:rsidR="0062358C" w:rsidRPr="002110DE" w:rsidTr="002110DE">
        <w:tc>
          <w:tcPr>
            <w:tcW w:w="2538" w:type="dxa"/>
          </w:tcPr>
          <w:p w:rsidR="0062358C" w:rsidRPr="002110DE" w:rsidRDefault="0062358C" w:rsidP="002110DE">
            <w:pPr>
              <w:rPr>
                <w:rFonts w:ascii="Times" w:hAnsi="Times" w:cs="Times"/>
              </w:rPr>
            </w:pPr>
            <w:r w:rsidRPr="002110DE">
              <w:rPr>
                <w:rFonts w:ascii="Times" w:hAnsi="Times" w:cs="Times"/>
              </w:rPr>
              <w:t>Adaptability</w:t>
            </w:r>
          </w:p>
        </w:tc>
        <w:tc>
          <w:tcPr>
            <w:tcW w:w="1350" w:type="dxa"/>
          </w:tcPr>
          <w:p w:rsidR="0062358C" w:rsidRPr="002110DE" w:rsidRDefault="0062358C" w:rsidP="002110DE">
            <w:pPr>
              <w:rPr>
                <w:rFonts w:ascii="Times" w:hAnsi="Times" w:cs="Times"/>
              </w:rPr>
            </w:pPr>
            <w:r w:rsidRPr="002110DE">
              <w:rPr>
                <w:rFonts w:ascii="Times" w:hAnsi="Times" w:cs="Times"/>
              </w:rPr>
              <w:t xml:space="preserve">    </w:t>
            </w:r>
          </w:p>
        </w:tc>
        <w:tc>
          <w:tcPr>
            <w:tcW w:w="1710" w:type="dxa"/>
          </w:tcPr>
          <w:p w:rsidR="0062358C" w:rsidRPr="002110DE" w:rsidRDefault="0062358C" w:rsidP="002110DE">
            <w:pPr>
              <w:rPr>
                <w:rFonts w:ascii="Times" w:hAnsi="Times" w:cs="Times"/>
              </w:rPr>
            </w:pPr>
            <w:r w:rsidRPr="002110DE">
              <w:rPr>
                <w:rFonts w:ascii="Times" w:hAnsi="Times" w:cs="Times"/>
              </w:rPr>
              <w:t xml:space="preserve">    </w:t>
            </w:r>
          </w:p>
        </w:tc>
        <w:tc>
          <w:tcPr>
            <w:tcW w:w="1530" w:type="dxa"/>
          </w:tcPr>
          <w:p w:rsidR="0062358C" w:rsidRPr="002110DE" w:rsidRDefault="0062358C" w:rsidP="002110DE">
            <w:pPr>
              <w:rPr>
                <w:rFonts w:ascii="Times" w:hAnsi="Times" w:cs="Times"/>
              </w:rPr>
            </w:pPr>
          </w:p>
        </w:tc>
      </w:tr>
      <w:tr w:rsidR="0062358C" w:rsidRPr="002110DE" w:rsidTr="002110DE">
        <w:tc>
          <w:tcPr>
            <w:tcW w:w="2538" w:type="dxa"/>
          </w:tcPr>
          <w:p w:rsidR="0062358C" w:rsidRPr="002110DE" w:rsidRDefault="0062358C" w:rsidP="002110DE">
            <w:pPr>
              <w:rPr>
                <w:rFonts w:ascii="Times" w:hAnsi="Times" w:cs="Times"/>
              </w:rPr>
            </w:pPr>
            <w:r w:rsidRPr="002110DE">
              <w:rPr>
                <w:rFonts w:ascii="Times" w:hAnsi="Times" w:cs="Times"/>
              </w:rPr>
              <w:t>Social Skills</w:t>
            </w:r>
          </w:p>
        </w:tc>
        <w:tc>
          <w:tcPr>
            <w:tcW w:w="1350" w:type="dxa"/>
          </w:tcPr>
          <w:p w:rsidR="0062358C" w:rsidRPr="002110DE" w:rsidRDefault="0062358C" w:rsidP="002110DE">
            <w:pPr>
              <w:rPr>
                <w:rFonts w:ascii="Times" w:hAnsi="Times" w:cs="Times"/>
              </w:rPr>
            </w:pPr>
            <w:r w:rsidRPr="002110DE">
              <w:rPr>
                <w:rFonts w:ascii="Times" w:hAnsi="Times" w:cs="Times"/>
              </w:rPr>
              <w:t xml:space="preserve">    </w:t>
            </w:r>
          </w:p>
        </w:tc>
        <w:tc>
          <w:tcPr>
            <w:tcW w:w="1710" w:type="dxa"/>
          </w:tcPr>
          <w:p w:rsidR="0062358C" w:rsidRPr="002110DE" w:rsidRDefault="0062358C" w:rsidP="002110DE">
            <w:pPr>
              <w:rPr>
                <w:rFonts w:ascii="Times" w:hAnsi="Times" w:cs="Times"/>
              </w:rPr>
            </w:pPr>
            <w:r w:rsidRPr="002110DE">
              <w:rPr>
                <w:rFonts w:ascii="Times" w:hAnsi="Times" w:cs="Times"/>
              </w:rPr>
              <w:t xml:space="preserve">    </w:t>
            </w:r>
          </w:p>
        </w:tc>
        <w:tc>
          <w:tcPr>
            <w:tcW w:w="1530" w:type="dxa"/>
          </w:tcPr>
          <w:p w:rsidR="0062358C" w:rsidRPr="002110DE" w:rsidRDefault="0062358C" w:rsidP="002110DE">
            <w:pPr>
              <w:rPr>
                <w:rFonts w:ascii="Times" w:hAnsi="Times" w:cs="Times"/>
              </w:rPr>
            </w:pPr>
          </w:p>
        </w:tc>
      </w:tr>
      <w:tr w:rsidR="0062358C" w:rsidRPr="002110DE" w:rsidTr="002110DE">
        <w:tc>
          <w:tcPr>
            <w:tcW w:w="2538" w:type="dxa"/>
          </w:tcPr>
          <w:p w:rsidR="0062358C" w:rsidRPr="002110DE" w:rsidRDefault="0062358C" w:rsidP="002110DE">
            <w:pPr>
              <w:rPr>
                <w:rFonts w:ascii="Times" w:hAnsi="Times" w:cs="Times"/>
              </w:rPr>
            </w:pPr>
            <w:r w:rsidRPr="002110DE">
              <w:rPr>
                <w:rFonts w:ascii="Times" w:hAnsi="Times" w:cs="Times"/>
              </w:rPr>
              <w:t>Leadership</w:t>
            </w:r>
          </w:p>
        </w:tc>
        <w:tc>
          <w:tcPr>
            <w:tcW w:w="1350" w:type="dxa"/>
          </w:tcPr>
          <w:p w:rsidR="0062358C" w:rsidRPr="002110DE" w:rsidRDefault="0062358C" w:rsidP="002110DE">
            <w:pPr>
              <w:rPr>
                <w:rFonts w:ascii="Times" w:hAnsi="Times" w:cs="Times"/>
              </w:rPr>
            </w:pPr>
            <w:r w:rsidRPr="002110DE">
              <w:rPr>
                <w:rFonts w:ascii="Times" w:hAnsi="Times" w:cs="Times"/>
              </w:rPr>
              <w:t xml:space="preserve">    </w:t>
            </w:r>
          </w:p>
        </w:tc>
        <w:tc>
          <w:tcPr>
            <w:tcW w:w="1710" w:type="dxa"/>
          </w:tcPr>
          <w:p w:rsidR="0062358C" w:rsidRPr="002110DE" w:rsidRDefault="0062358C" w:rsidP="002110DE">
            <w:pPr>
              <w:rPr>
                <w:rFonts w:ascii="Times" w:hAnsi="Times" w:cs="Times"/>
              </w:rPr>
            </w:pPr>
            <w:r w:rsidRPr="002110DE">
              <w:rPr>
                <w:rFonts w:ascii="Times" w:hAnsi="Times" w:cs="Times"/>
              </w:rPr>
              <w:t xml:space="preserve">    </w:t>
            </w:r>
          </w:p>
        </w:tc>
        <w:tc>
          <w:tcPr>
            <w:tcW w:w="1530" w:type="dxa"/>
          </w:tcPr>
          <w:p w:rsidR="0062358C" w:rsidRPr="002110DE" w:rsidRDefault="0062358C" w:rsidP="002110DE">
            <w:pPr>
              <w:rPr>
                <w:rFonts w:ascii="Times" w:hAnsi="Times" w:cs="Times"/>
              </w:rPr>
            </w:pPr>
          </w:p>
        </w:tc>
      </w:tr>
      <w:tr w:rsidR="0062358C" w:rsidRPr="002110DE" w:rsidTr="002110DE">
        <w:tc>
          <w:tcPr>
            <w:tcW w:w="2538" w:type="dxa"/>
          </w:tcPr>
          <w:p w:rsidR="0062358C" w:rsidRPr="002110DE" w:rsidRDefault="0062358C" w:rsidP="002110DE">
            <w:pPr>
              <w:rPr>
                <w:rFonts w:ascii="Times" w:hAnsi="Times" w:cs="Times"/>
              </w:rPr>
            </w:pPr>
            <w:r w:rsidRPr="002110DE">
              <w:rPr>
                <w:rFonts w:ascii="Times" w:hAnsi="Times" w:cs="Times"/>
              </w:rPr>
              <w:t>Activities of Daily Living</w:t>
            </w:r>
          </w:p>
        </w:tc>
        <w:tc>
          <w:tcPr>
            <w:tcW w:w="1350" w:type="dxa"/>
          </w:tcPr>
          <w:p w:rsidR="0062358C" w:rsidRPr="002110DE" w:rsidRDefault="0062358C" w:rsidP="002110DE">
            <w:pPr>
              <w:rPr>
                <w:rFonts w:ascii="Times" w:hAnsi="Times" w:cs="Times"/>
              </w:rPr>
            </w:pPr>
            <w:r w:rsidRPr="002110DE">
              <w:rPr>
                <w:rFonts w:ascii="Times" w:hAnsi="Times" w:cs="Times"/>
              </w:rPr>
              <w:t xml:space="preserve">    </w:t>
            </w:r>
          </w:p>
        </w:tc>
        <w:tc>
          <w:tcPr>
            <w:tcW w:w="1710" w:type="dxa"/>
          </w:tcPr>
          <w:p w:rsidR="0062358C" w:rsidRPr="002110DE" w:rsidRDefault="0062358C" w:rsidP="002110DE">
            <w:pPr>
              <w:rPr>
                <w:rFonts w:ascii="Times" w:hAnsi="Times" w:cs="Times"/>
              </w:rPr>
            </w:pPr>
            <w:r w:rsidRPr="002110DE">
              <w:rPr>
                <w:rFonts w:ascii="Times" w:hAnsi="Times" w:cs="Times"/>
              </w:rPr>
              <w:t xml:space="preserve">    </w:t>
            </w:r>
          </w:p>
        </w:tc>
        <w:tc>
          <w:tcPr>
            <w:tcW w:w="1530" w:type="dxa"/>
          </w:tcPr>
          <w:p w:rsidR="0062358C" w:rsidRPr="002110DE" w:rsidRDefault="0062358C" w:rsidP="002110DE">
            <w:pPr>
              <w:rPr>
                <w:rFonts w:ascii="Times" w:hAnsi="Times" w:cs="Times"/>
              </w:rPr>
            </w:pPr>
          </w:p>
        </w:tc>
      </w:tr>
      <w:tr w:rsidR="0062358C" w:rsidRPr="002110DE" w:rsidTr="002110DE">
        <w:tc>
          <w:tcPr>
            <w:tcW w:w="2538" w:type="dxa"/>
          </w:tcPr>
          <w:p w:rsidR="0062358C" w:rsidRPr="002110DE" w:rsidRDefault="0062358C" w:rsidP="002110DE">
            <w:pPr>
              <w:rPr>
                <w:rFonts w:ascii="Times" w:hAnsi="Times" w:cs="Times"/>
              </w:rPr>
            </w:pPr>
            <w:r w:rsidRPr="002110DE">
              <w:rPr>
                <w:rFonts w:ascii="Times" w:hAnsi="Times" w:cs="Times"/>
              </w:rPr>
              <w:t>Functional Communication</w:t>
            </w:r>
          </w:p>
        </w:tc>
        <w:tc>
          <w:tcPr>
            <w:tcW w:w="1350" w:type="dxa"/>
          </w:tcPr>
          <w:p w:rsidR="0062358C" w:rsidRPr="002110DE" w:rsidRDefault="0062358C" w:rsidP="002110DE">
            <w:pPr>
              <w:rPr>
                <w:rFonts w:ascii="Times" w:hAnsi="Times" w:cs="Times"/>
              </w:rPr>
            </w:pPr>
            <w:r w:rsidRPr="002110DE">
              <w:rPr>
                <w:rFonts w:ascii="Times" w:hAnsi="Times" w:cs="Times"/>
              </w:rPr>
              <w:t xml:space="preserve">    </w:t>
            </w:r>
          </w:p>
        </w:tc>
        <w:tc>
          <w:tcPr>
            <w:tcW w:w="1710" w:type="dxa"/>
          </w:tcPr>
          <w:p w:rsidR="0062358C" w:rsidRPr="002110DE" w:rsidRDefault="0062358C" w:rsidP="002110DE">
            <w:pPr>
              <w:rPr>
                <w:rFonts w:ascii="Times" w:hAnsi="Times" w:cs="Times"/>
              </w:rPr>
            </w:pPr>
            <w:r w:rsidRPr="002110DE">
              <w:rPr>
                <w:rFonts w:ascii="Times" w:hAnsi="Times" w:cs="Times"/>
              </w:rPr>
              <w:t xml:space="preserve">    </w:t>
            </w:r>
          </w:p>
        </w:tc>
        <w:tc>
          <w:tcPr>
            <w:tcW w:w="1530" w:type="dxa"/>
          </w:tcPr>
          <w:p w:rsidR="0062358C" w:rsidRPr="002110DE" w:rsidRDefault="0062358C" w:rsidP="002110DE">
            <w:pPr>
              <w:rPr>
                <w:rFonts w:ascii="Times" w:hAnsi="Times" w:cs="Times"/>
              </w:rPr>
            </w:pPr>
          </w:p>
        </w:tc>
      </w:tr>
    </w:tbl>
    <w:p w:rsidR="0062358C" w:rsidRPr="002110DE" w:rsidRDefault="0062358C" w:rsidP="0062358C">
      <w:pPr>
        <w:rPr>
          <w:rFonts w:ascii="Times" w:hAnsi="Times" w:cs="Times"/>
          <w:b/>
          <w:u w:val="single"/>
        </w:rPr>
      </w:pPr>
    </w:p>
    <w:p w:rsidR="0062358C" w:rsidRPr="002110DE" w:rsidRDefault="0062358C" w:rsidP="0062358C">
      <w:pPr>
        <w:rPr>
          <w:rFonts w:ascii="Times" w:hAnsi="Times" w:cs="Times"/>
          <w:b/>
          <w:u w:val="single"/>
        </w:rPr>
      </w:pPr>
    </w:p>
    <w:p w:rsidR="0062358C" w:rsidRPr="002110DE" w:rsidRDefault="0062358C" w:rsidP="0062358C">
      <w:pPr>
        <w:rPr>
          <w:b/>
        </w:rPr>
      </w:pPr>
      <w:r w:rsidRPr="002110DE">
        <w:rPr>
          <w:b/>
        </w:rPr>
        <w:t>Behavior Assessment System for Children (BASC-</w:t>
      </w:r>
      <w:r w:rsidR="00B246E5">
        <w:rPr>
          <w:b/>
        </w:rPr>
        <w:t>3</w:t>
      </w:r>
      <w:r w:rsidRPr="00B246E5">
        <w:rPr>
          <w:b/>
          <w:bCs/>
        </w:rPr>
        <w:t>)</w:t>
      </w:r>
    </w:p>
    <w:p w:rsidR="0062358C" w:rsidRPr="008A3F8E" w:rsidRDefault="0062358C" w:rsidP="0062358C">
      <w:pPr>
        <w:rPr>
          <w:b/>
        </w:rPr>
      </w:pPr>
      <w:r w:rsidRPr="008A3F8E">
        <w:rPr>
          <w:b/>
        </w:rPr>
        <w:t>Parent Rating Scales (PRS-A), and</w:t>
      </w:r>
      <w:r w:rsidR="0011383F">
        <w:rPr>
          <w:b/>
        </w:rPr>
        <w:t xml:space="preserve"> Teacher Rating Scales (TRS-A)</w:t>
      </w:r>
    </w:p>
    <w:p w:rsidR="0062358C" w:rsidRPr="002110DE" w:rsidRDefault="0062358C" w:rsidP="0062358C">
      <w:pPr>
        <w:rPr>
          <w:b/>
        </w:rPr>
      </w:pPr>
    </w:p>
    <w:tbl>
      <w:tblPr>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123"/>
        <w:gridCol w:w="1050"/>
        <w:gridCol w:w="1520"/>
        <w:gridCol w:w="1042"/>
        <w:gridCol w:w="1050"/>
        <w:gridCol w:w="1604"/>
      </w:tblGrid>
      <w:tr w:rsidR="0062358C" w:rsidRPr="002110DE" w:rsidTr="002110DE">
        <w:tc>
          <w:tcPr>
            <w:tcW w:w="1075" w:type="pct"/>
            <w:shd w:val="clear" w:color="auto" w:fill="auto"/>
          </w:tcPr>
          <w:p w:rsidR="0062358C" w:rsidRPr="002110DE" w:rsidRDefault="0062358C" w:rsidP="002110DE">
            <w:pPr>
              <w:rPr>
                <w:b/>
                <w:i/>
              </w:rPr>
            </w:pPr>
            <w:r w:rsidRPr="002110DE">
              <w:rPr>
                <w:b/>
                <w:i/>
              </w:rPr>
              <w:t>BASC-II Domains</w:t>
            </w:r>
          </w:p>
        </w:tc>
        <w:tc>
          <w:tcPr>
            <w:tcW w:w="597" w:type="pct"/>
            <w:shd w:val="clear" w:color="auto" w:fill="auto"/>
          </w:tcPr>
          <w:p w:rsidR="0062358C" w:rsidRPr="002110DE" w:rsidRDefault="0062358C" w:rsidP="002110DE">
            <w:pPr>
              <w:jc w:val="center"/>
              <w:rPr>
                <w:b/>
                <w:i/>
              </w:rPr>
            </w:pPr>
            <w:r w:rsidRPr="002110DE">
              <w:rPr>
                <w:b/>
                <w:i/>
              </w:rPr>
              <w:t>Parent</w:t>
            </w:r>
          </w:p>
          <w:p w:rsidR="0062358C" w:rsidRPr="002110DE" w:rsidRDefault="0062358C" w:rsidP="002110DE">
            <w:pPr>
              <w:jc w:val="center"/>
              <w:rPr>
                <w:b/>
                <w:i/>
              </w:rPr>
            </w:pPr>
            <w:r w:rsidRPr="002110DE">
              <w:rPr>
                <w:b/>
                <w:i/>
              </w:rPr>
              <w:t>T-Score</w:t>
            </w:r>
          </w:p>
          <w:p w:rsidR="0062358C" w:rsidRPr="002110DE" w:rsidRDefault="0062358C" w:rsidP="002110DE">
            <w:pPr>
              <w:jc w:val="center"/>
              <w:rPr>
                <w:b/>
                <w:i/>
              </w:rPr>
            </w:pPr>
          </w:p>
        </w:tc>
        <w:tc>
          <w:tcPr>
            <w:tcW w:w="558" w:type="pct"/>
            <w:shd w:val="clear" w:color="auto" w:fill="auto"/>
          </w:tcPr>
          <w:p w:rsidR="0062358C" w:rsidRPr="002110DE" w:rsidRDefault="0062358C" w:rsidP="002110DE">
            <w:pPr>
              <w:jc w:val="center"/>
              <w:rPr>
                <w:b/>
                <w:i/>
              </w:rPr>
            </w:pPr>
            <w:r w:rsidRPr="002110DE">
              <w:rPr>
                <w:b/>
                <w:i/>
              </w:rPr>
              <w:t>Parent</w:t>
            </w:r>
          </w:p>
          <w:p w:rsidR="0062358C" w:rsidRPr="002110DE" w:rsidRDefault="0062358C" w:rsidP="002110DE">
            <w:pPr>
              <w:jc w:val="center"/>
              <w:rPr>
                <w:b/>
                <w:i/>
              </w:rPr>
            </w:pPr>
            <w:r w:rsidRPr="002110DE">
              <w:rPr>
                <w:b/>
                <w:i/>
              </w:rPr>
              <w:t>Percentile</w:t>
            </w:r>
          </w:p>
          <w:p w:rsidR="0062358C" w:rsidRPr="002110DE" w:rsidRDefault="0062358C" w:rsidP="002110DE">
            <w:pPr>
              <w:jc w:val="center"/>
              <w:rPr>
                <w:b/>
                <w:i/>
              </w:rPr>
            </w:pPr>
            <w:r w:rsidRPr="002110DE">
              <w:rPr>
                <w:b/>
                <w:i/>
              </w:rPr>
              <w:t xml:space="preserve">Rank  </w:t>
            </w:r>
          </w:p>
        </w:tc>
        <w:tc>
          <w:tcPr>
            <w:tcW w:w="808" w:type="pct"/>
            <w:shd w:val="clear" w:color="auto" w:fill="auto"/>
          </w:tcPr>
          <w:p w:rsidR="0062358C" w:rsidRPr="002110DE" w:rsidRDefault="0062358C" w:rsidP="002110DE">
            <w:pPr>
              <w:jc w:val="center"/>
              <w:rPr>
                <w:b/>
                <w:i/>
              </w:rPr>
            </w:pPr>
            <w:r w:rsidRPr="002110DE">
              <w:rPr>
                <w:b/>
                <w:i/>
              </w:rPr>
              <w:t>Parent</w:t>
            </w:r>
          </w:p>
          <w:p w:rsidR="0062358C" w:rsidRPr="002110DE" w:rsidRDefault="0062358C" w:rsidP="002110DE">
            <w:pPr>
              <w:jc w:val="center"/>
              <w:rPr>
                <w:b/>
                <w:i/>
              </w:rPr>
            </w:pPr>
            <w:r w:rsidRPr="002110DE">
              <w:rPr>
                <w:b/>
                <w:i/>
              </w:rPr>
              <w:t xml:space="preserve"> Descriptor</w:t>
            </w:r>
          </w:p>
        </w:tc>
        <w:tc>
          <w:tcPr>
            <w:tcW w:w="554" w:type="pct"/>
          </w:tcPr>
          <w:p w:rsidR="0062358C" w:rsidRPr="002110DE" w:rsidRDefault="0062358C" w:rsidP="002110DE">
            <w:pPr>
              <w:rPr>
                <w:b/>
                <w:i/>
              </w:rPr>
            </w:pPr>
            <w:r w:rsidRPr="002110DE">
              <w:rPr>
                <w:b/>
                <w:i/>
              </w:rPr>
              <w:t xml:space="preserve"> Teacher</w:t>
            </w:r>
          </w:p>
          <w:p w:rsidR="0062358C" w:rsidRPr="002110DE" w:rsidRDefault="0062358C" w:rsidP="002110DE">
            <w:pPr>
              <w:jc w:val="center"/>
              <w:rPr>
                <w:b/>
                <w:i/>
              </w:rPr>
            </w:pPr>
            <w:r w:rsidRPr="002110DE">
              <w:rPr>
                <w:b/>
                <w:i/>
              </w:rPr>
              <w:t>T-Score</w:t>
            </w:r>
          </w:p>
          <w:p w:rsidR="0062358C" w:rsidRPr="002110DE" w:rsidRDefault="0062358C" w:rsidP="002110DE">
            <w:pPr>
              <w:jc w:val="center"/>
              <w:rPr>
                <w:b/>
                <w:i/>
              </w:rPr>
            </w:pPr>
          </w:p>
        </w:tc>
        <w:tc>
          <w:tcPr>
            <w:tcW w:w="556" w:type="pct"/>
          </w:tcPr>
          <w:p w:rsidR="0062358C" w:rsidRPr="002110DE" w:rsidRDefault="0062358C" w:rsidP="002110DE">
            <w:pPr>
              <w:jc w:val="center"/>
              <w:rPr>
                <w:b/>
                <w:i/>
              </w:rPr>
            </w:pPr>
            <w:r w:rsidRPr="002110DE">
              <w:rPr>
                <w:b/>
                <w:i/>
              </w:rPr>
              <w:t>Teacher</w:t>
            </w:r>
          </w:p>
          <w:p w:rsidR="0062358C" w:rsidRPr="002110DE" w:rsidRDefault="0062358C" w:rsidP="002110DE">
            <w:pPr>
              <w:jc w:val="center"/>
              <w:rPr>
                <w:b/>
                <w:i/>
              </w:rPr>
            </w:pPr>
            <w:r w:rsidRPr="002110DE">
              <w:rPr>
                <w:b/>
                <w:i/>
              </w:rPr>
              <w:t>Percentile</w:t>
            </w:r>
          </w:p>
          <w:p w:rsidR="0062358C" w:rsidRPr="002110DE" w:rsidRDefault="0062358C" w:rsidP="002110DE">
            <w:pPr>
              <w:jc w:val="center"/>
              <w:rPr>
                <w:b/>
                <w:i/>
              </w:rPr>
            </w:pPr>
            <w:r w:rsidRPr="002110DE">
              <w:rPr>
                <w:b/>
                <w:i/>
              </w:rPr>
              <w:t xml:space="preserve">Rank  </w:t>
            </w:r>
          </w:p>
        </w:tc>
        <w:tc>
          <w:tcPr>
            <w:tcW w:w="852" w:type="pct"/>
          </w:tcPr>
          <w:p w:rsidR="0062358C" w:rsidRPr="002110DE" w:rsidRDefault="0062358C" w:rsidP="002110DE">
            <w:pPr>
              <w:jc w:val="center"/>
              <w:rPr>
                <w:b/>
                <w:i/>
              </w:rPr>
            </w:pPr>
            <w:r w:rsidRPr="002110DE">
              <w:rPr>
                <w:b/>
                <w:i/>
              </w:rPr>
              <w:t>Teacher</w:t>
            </w:r>
          </w:p>
          <w:p w:rsidR="0062358C" w:rsidRPr="002110DE" w:rsidRDefault="0062358C" w:rsidP="002110DE">
            <w:pPr>
              <w:jc w:val="center"/>
              <w:rPr>
                <w:b/>
                <w:i/>
              </w:rPr>
            </w:pPr>
            <w:r w:rsidRPr="002110DE">
              <w:rPr>
                <w:b/>
                <w:i/>
              </w:rPr>
              <w:t>Descriptor</w:t>
            </w:r>
          </w:p>
        </w:tc>
      </w:tr>
      <w:tr w:rsidR="0062358C" w:rsidRPr="002110DE" w:rsidTr="002110DE">
        <w:trPr>
          <w:trHeight w:val="377"/>
        </w:trPr>
        <w:tc>
          <w:tcPr>
            <w:tcW w:w="1075" w:type="pct"/>
            <w:shd w:val="clear" w:color="auto" w:fill="auto"/>
          </w:tcPr>
          <w:p w:rsidR="0062358C" w:rsidRPr="002110DE" w:rsidRDefault="0062358C" w:rsidP="002110DE">
            <w:r w:rsidRPr="002110DE">
              <w:t>Hyperactivity</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Aggression</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Conduct Problems</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Externalizing Problems Composite</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Anxiety</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Depression</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Somatization</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Internalizing Problems Composite</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Atypicality</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Withdrawal</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Attention Problems</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Behavioral Symptoms Index</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Adaptability</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Social Skills</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Leadership</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Activities of Daily Living</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Functional Communication</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Adaptive Skills Composite</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Learning Problems</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Study Skills</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r w:rsidR="0062358C" w:rsidRPr="002110DE" w:rsidTr="002110DE">
        <w:tc>
          <w:tcPr>
            <w:tcW w:w="1075" w:type="pct"/>
            <w:shd w:val="clear" w:color="auto" w:fill="auto"/>
          </w:tcPr>
          <w:p w:rsidR="0062358C" w:rsidRPr="002110DE" w:rsidRDefault="0062358C" w:rsidP="002110DE">
            <w:r w:rsidRPr="002110DE">
              <w:t>School Problems Composite</w:t>
            </w:r>
          </w:p>
        </w:tc>
        <w:tc>
          <w:tcPr>
            <w:tcW w:w="597" w:type="pct"/>
            <w:shd w:val="clear" w:color="auto" w:fill="auto"/>
          </w:tcPr>
          <w:p w:rsidR="0062358C" w:rsidRPr="002110DE" w:rsidRDefault="0062358C" w:rsidP="002110DE">
            <w:pPr>
              <w:jc w:val="center"/>
            </w:pPr>
          </w:p>
        </w:tc>
        <w:tc>
          <w:tcPr>
            <w:tcW w:w="558" w:type="pct"/>
            <w:shd w:val="clear" w:color="auto" w:fill="auto"/>
          </w:tcPr>
          <w:p w:rsidR="0062358C" w:rsidRPr="002110DE" w:rsidRDefault="0062358C" w:rsidP="002110DE">
            <w:pPr>
              <w:jc w:val="center"/>
            </w:pPr>
          </w:p>
        </w:tc>
        <w:tc>
          <w:tcPr>
            <w:tcW w:w="808" w:type="pct"/>
            <w:shd w:val="clear" w:color="auto" w:fill="auto"/>
          </w:tcPr>
          <w:p w:rsidR="0062358C" w:rsidRPr="002110DE" w:rsidRDefault="0062358C" w:rsidP="002110DE">
            <w:pPr>
              <w:jc w:val="center"/>
            </w:pPr>
          </w:p>
        </w:tc>
        <w:tc>
          <w:tcPr>
            <w:tcW w:w="554" w:type="pct"/>
          </w:tcPr>
          <w:p w:rsidR="0062358C" w:rsidRPr="002110DE" w:rsidRDefault="0062358C" w:rsidP="002110DE">
            <w:pPr>
              <w:jc w:val="center"/>
            </w:pPr>
          </w:p>
        </w:tc>
        <w:tc>
          <w:tcPr>
            <w:tcW w:w="556" w:type="pct"/>
          </w:tcPr>
          <w:p w:rsidR="0062358C" w:rsidRPr="002110DE" w:rsidRDefault="0062358C" w:rsidP="002110DE">
            <w:pPr>
              <w:jc w:val="center"/>
            </w:pPr>
          </w:p>
        </w:tc>
        <w:tc>
          <w:tcPr>
            <w:tcW w:w="852" w:type="pct"/>
          </w:tcPr>
          <w:p w:rsidR="0062358C" w:rsidRPr="002110DE" w:rsidRDefault="0062358C" w:rsidP="002110DE">
            <w:pPr>
              <w:jc w:val="center"/>
            </w:pPr>
          </w:p>
        </w:tc>
      </w:tr>
    </w:tbl>
    <w:p w:rsidR="0062358C" w:rsidRPr="002110DE" w:rsidRDefault="0062358C" w:rsidP="0062358C">
      <w:pPr>
        <w:rPr>
          <w:rFonts w:ascii="Times" w:hAnsi="Times" w:cs="Times"/>
          <w:b/>
          <w:u w:val="single"/>
        </w:rPr>
      </w:pPr>
    </w:p>
    <w:p w:rsidR="002110DE" w:rsidRDefault="002110DE" w:rsidP="0062358C">
      <w:pPr>
        <w:rPr>
          <w:rFonts w:ascii="Times" w:hAnsi="Times" w:cs="Times"/>
          <w:b/>
        </w:rPr>
      </w:pPr>
    </w:p>
    <w:p w:rsidR="0062358C" w:rsidRPr="008A3F8E" w:rsidRDefault="0062358C" w:rsidP="0062358C">
      <w:pPr>
        <w:rPr>
          <w:rFonts w:ascii="Times" w:hAnsi="Times" w:cs="Times"/>
          <w:b/>
        </w:rPr>
      </w:pPr>
      <w:r w:rsidRPr="008A3F8E">
        <w:rPr>
          <w:rFonts w:ascii="Times" w:hAnsi="Times" w:cs="Times"/>
          <w:b/>
        </w:rPr>
        <w:t xml:space="preserve">Conners’ 3 Parent Rating Scale: Long Version </w:t>
      </w:r>
      <w:r w:rsidRPr="008A3F8E">
        <w:rPr>
          <w:rFonts w:ascii="Times" w:hAnsi="Times" w:cs="Times"/>
          <w:b/>
        </w:rPr>
        <w:tab/>
      </w:r>
    </w:p>
    <w:p w:rsidR="0062358C" w:rsidRPr="008A3F8E" w:rsidRDefault="002110DE" w:rsidP="0062358C">
      <w:pPr>
        <w:rPr>
          <w:rFonts w:ascii="Times" w:hAnsi="Times" w:cs="Times"/>
          <w:b/>
        </w:rPr>
      </w:pPr>
      <w:r w:rsidRPr="008A3F8E">
        <w:rPr>
          <w:rFonts w:ascii="Times" w:hAnsi="Times" w:cs="Times"/>
          <w:b/>
        </w:rPr>
        <w:t xml:space="preserve"> </w:t>
      </w:r>
    </w:p>
    <w:tbl>
      <w:tblPr>
        <w:tblW w:w="3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134"/>
        <w:gridCol w:w="2476"/>
      </w:tblGrid>
      <w:tr w:rsidR="0062358C" w:rsidRPr="002110DE" w:rsidTr="002110DE">
        <w:tc>
          <w:tcPr>
            <w:tcW w:w="2642" w:type="pct"/>
          </w:tcPr>
          <w:p w:rsidR="0062358C" w:rsidRPr="002110DE" w:rsidRDefault="0062358C" w:rsidP="002110DE">
            <w:pPr>
              <w:tabs>
                <w:tab w:val="left" w:pos="1620"/>
              </w:tabs>
              <w:jc w:val="both"/>
              <w:rPr>
                <w:rFonts w:ascii="Times" w:hAnsi="Times" w:cs="Times"/>
                <w:b/>
              </w:rPr>
            </w:pPr>
            <w:r w:rsidRPr="002110DE">
              <w:rPr>
                <w:rFonts w:ascii="Times" w:hAnsi="Times" w:cs="Times"/>
                <w:b/>
              </w:rPr>
              <w:t>Scales</w:t>
            </w:r>
          </w:p>
        </w:tc>
        <w:tc>
          <w:tcPr>
            <w:tcW w:w="741" w:type="pct"/>
          </w:tcPr>
          <w:p w:rsidR="0062358C" w:rsidRPr="002110DE" w:rsidRDefault="0062358C" w:rsidP="002110DE">
            <w:pPr>
              <w:tabs>
                <w:tab w:val="left" w:pos="1620"/>
              </w:tabs>
              <w:jc w:val="center"/>
              <w:rPr>
                <w:rFonts w:ascii="Times" w:hAnsi="Times" w:cs="Times"/>
                <w:b/>
                <w:i/>
              </w:rPr>
            </w:pPr>
            <w:r w:rsidRPr="002110DE">
              <w:rPr>
                <w:rFonts w:ascii="Times" w:hAnsi="Times" w:cs="Times"/>
                <w:b/>
                <w:i/>
              </w:rPr>
              <w:t>T-Score</w:t>
            </w:r>
          </w:p>
        </w:tc>
        <w:tc>
          <w:tcPr>
            <w:tcW w:w="1617" w:type="pct"/>
          </w:tcPr>
          <w:p w:rsidR="0062358C" w:rsidRPr="002110DE" w:rsidRDefault="0062358C" w:rsidP="002110DE">
            <w:pPr>
              <w:tabs>
                <w:tab w:val="left" w:pos="1620"/>
              </w:tabs>
              <w:jc w:val="center"/>
              <w:rPr>
                <w:rFonts w:ascii="Times" w:hAnsi="Times" w:cs="Times"/>
                <w:b/>
                <w:i/>
              </w:rPr>
            </w:pPr>
            <w:r w:rsidRPr="002110DE">
              <w:rPr>
                <w:rFonts w:ascii="Times" w:hAnsi="Times" w:cs="Times"/>
                <w:b/>
                <w:i/>
              </w:rPr>
              <w:t>Qualitative Description</w:t>
            </w: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Inattention</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Hyperactivity/Impulsivity</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Learning Problems</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Executive Functioning</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Defiance/Aggression</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Peer Relations</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Restless-Impulsive</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Emotional Lability</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Conners Total</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bl>
    <w:p w:rsidR="002110DE" w:rsidRPr="002110DE" w:rsidRDefault="002110DE" w:rsidP="002110DE">
      <w:pPr>
        <w:rPr>
          <w:rFonts w:ascii="Times" w:hAnsi="Times" w:cs="Times"/>
          <w:b/>
        </w:rPr>
      </w:pPr>
      <w:r w:rsidRPr="002110DE">
        <w:rPr>
          <w:rFonts w:ascii="Times" w:hAnsi="Times" w:cs="Times"/>
          <w:b/>
        </w:rPr>
        <w:t>Positive Impression:</w:t>
      </w:r>
      <w:r w:rsidRPr="002110DE">
        <w:rPr>
          <w:rFonts w:ascii="Times" w:hAnsi="Times" w:cs="Times"/>
          <w:b/>
        </w:rPr>
        <w:tab/>
        <w:t>Negative Impression:</w:t>
      </w:r>
      <w:r w:rsidRPr="002110DE">
        <w:rPr>
          <w:rFonts w:ascii="Times" w:hAnsi="Times" w:cs="Times"/>
          <w:b/>
        </w:rPr>
        <w:tab/>
        <w:t xml:space="preserve">Inconsistency Index: </w:t>
      </w:r>
    </w:p>
    <w:p w:rsidR="0062358C" w:rsidRPr="002110DE" w:rsidRDefault="0062358C" w:rsidP="0062358C">
      <w:pPr>
        <w:rPr>
          <w:rFonts w:ascii="Times" w:hAnsi="Times" w:cs="Times"/>
          <w:b/>
          <w:u w:val="single"/>
        </w:rPr>
      </w:pPr>
    </w:p>
    <w:p w:rsidR="0062358C" w:rsidRPr="002110DE" w:rsidRDefault="0062358C" w:rsidP="0062358C">
      <w:pPr>
        <w:rPr>
          <w:rFonts w:ascii="Times" w:hAnsi="Times" w:cs="Times"/>
          <w:b/>
          <w:u w:val="single"/>
        </w:rPr>
      </w:pPr>
    </w:p>
    <w:p w:rsidR="0062358C" w:rsidRPr="008A3F8E" w:rsidRDefault="0062358C" w:rsidP="0062358C">
      <w:pPr>
        <w:rPr>
          <w:rFonts w:ascii="Times" w:hAnsi="Times" w:cs="Times"/>
          <w:b/>
        </w:rPr>
      </w:pPr>
      <w:r w:rsidRPr="008A3F8E">
        <w:rPr>
          <w:rFonts w:ascii="Times" w:hAnsi="Times" w:cs="Times"/>
          <w:b/>
        </w:rPr>
        <w:t>Conners-3 Teacher Rating Scale: Long Version</w:t>
      </w:r>
      <w:r w:rsidRPr="008A3F8E">
        <w:rPr>
          <w:rFonts w:ascii="Times" w:hAnsi="Times" w:cs="Times"/>
          <w:b/>
        </w:rPr>
        <w:tab/>
      </w:r>
    </w:p>
    <w:p w:rsidR="0062358C" w:rsidRPr="002110DE" w:rsidRDefault="002110DE" w:rsidP="0062358C">
      <w:pPr>
        <w:rPr>
          <w:rFonts w:ascii="Times" w:hAnsi="Times" w:cs="Times"/>
          <w:b/>
        </w:rPr>
      </w:pPr>
      <w:r w:rsidRPr="002110DE">
        <w:rPr>
          <w:rFonts w:ascii="Times" w:hAnsi="Times" w:cs="Times"/>
          <w:b/>
        </w:rPr>
        <w:t xml:space="preserve"> </w:t>
      </w:r>
    </w:p>
    <w:tbl>
      <w:tblPr>
        <w:tblW w:w="3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134"/>
        <w:gridCol w:w="2476"/>
      </w:tblGrid>
      <w:tr w:rsidR="0062358C" w:rsidRPr="002110DE" w:rsidTr="002110DE">
        <w:tc>
          <w:tcPr>
            <w:tcW w:w="2642" w:type="pct"/>
          </w:tcPr>
          <w:p w:rsidR="0062358C" w:rsidRPr="002110DE" w:rsidRDefault="0062358C" w:rsidP="002110DE">
            <w:pPr>
              <w:tabs>
                <w:tab w:val="left" w:pos="1620"/>
              </w:tabs>
              <w:jc w:val="both"/>
              <w:rPr>
                <w:rFonts w:ascii="Times" w:hAnsi="Times" w:cs="Times"/>
                <w:b/>
              </w:rPr>
            </w:pPr>
            <w:r w:rsidRPr="002110DE">
              <w:rPr>
                <w:rFonts w:ascii="Times" w:hAnsi="Times" w:cs="Times"/>
                <w:b/>
              </w:rPr>
              <w:t>Scales</w:t>
            </w:r>
          </w:p>
        </w:tc>
        <w:tc>
          <w:tcPr>
            <w:tcW w:w="741" w:type="pct"/>
          </w:tcPr>
          <w:p w:rsidR="0062358C" w:rsidRPr="002110DE" w:rsidRDefault="0062358C" w:rsidP="002110DE">
            <w:pPr>
              <w:tabs>
                <w:tab w:val="left" w:pos="1620"/>
              </w:tabs>
              <w:jc w:val="center"/>
              <w:rPr>
                <w:rFonts w:ascii="Times" w:hAnsi="Times" w:cs="Times"/>
                <w:b/>
                <w:i/>
              </w:rPr>
            </w:pPr>
            <w:r w:rsidRPr="002110DE">
              <w:rPr>
                <w:rFonts w:ascii="Times" w:hAnsi="Times" w:cs="Times"/>
                <w:b/>
                <w:i/>
              </w:rPr>
              <w:t>T-Score</w:t>
            </w:r>
          </w:p>
        </w:tc>
        <w:tc>
          <w:tcPr>
            <w:tcW w:w="1617" w:type="pct"/>
          </w:tcPr>
          <w:p w:rsidR="0062358C" w:rsidRPr="002110DE" w:rsidRDefault="0062358C" w:rsidP="002110DE">
            <w:pPr>
              <w:tabs>
                <w:tab w:val="left" w:pos="1620"/>
              </w:tabs>
              <w:jc w:val="center"/>
              <w:rPr>
                <w:rFonts w:ascii="Times" w:hAnsi="Times" w:cs="Times"/>
                <w:b/>
                <w:i/>
              </w:rPr>
            </w:pPr>
            <w:r w:rsidRPr="002110DE">
              <w:rPr>
                <w:rFonts w:ascii="Times" w:hAnsi="Times" w:cs="Times"/>
                <w:b/>
                <w:i/>
              </w:rPr>
              <w:t>Qualitative Description</w:t>
            </w: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Inattention</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tabs>
                <w:tab w:val="left" w:pos="1620"/>
              </w:tabs>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Hyperactivity/Impulsivity</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tabs>
                <w:tab w:val="left" w:pos="1620"/>
              </w:tabs>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Learning Problems/Executive Functioning</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Learning Problems</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Executive Functioning</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Aggression</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Peer Relations</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Restless-Impulsive</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Emotional Lability</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Conners Total</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bl>
    <w:p w:rsidR="002110DE" w:rsidRPr="002110DE" w:rsidRDefault="002110DE" w:rsidP="002110DE">
      <w:pPr>
        <w:rPr>
          <w:rFonts w:ascii="Times" w:hAnsi="Times" w:cs="Times"/>
          <w:b/>
        </w:rPr>
      </w:pPr>
      <w:r w:rsidRPr="002110DE">
        <w:rPr>
          <w:rFonts w:ascii="Times" w:hAnsi="Times" w:cs="Times"/>
          <w:b/>
        </w:rPr>
        <w:t>Positive Impression:</w:t>
      </w:r>
      <w:r w:rsidRPr="002110DE">
        <w:rPr>
          <w:rFonts w:ascii="Times" w:hAnsi="Times" w:cs="Times"/>
          <w:b/>
        </w:rPr>
        <w:tab/>
        <w:t>Negative Impression:</w:t>
      </w:r>
      <w:r w:rsidRPr="002110DE">
        <w:rPr>
          <w:rFonts w:ascii="Times" w:hAnsi="Times" w:cs="Times"/>
          <w:b/>
        </w:rPr>
        <w:tab/>
        <w:t xml:space="preserve">Inconsistency Index: </w:t>
      </w:r>
    </w:p>
    <w:p w:rsidR="0062358C" w:rsidRPr="002110DE" w:rsidRDefault="0062358C" w:rsidP="0062358C">
      <w:pPr>
        <w:rPr>
          <w:rFonts w:ascii="Times" w:hAnsi="Times" w:cs="Times"/>
          <w:b/>
          <w:u w:val="single"/>
        </w:rPr>
      </w:pPr>
    </w:p>
    <w:p w:rsidR="002110DE" w:rsidRDefault="002110DE" w:rsidP="0062358C">
      <w:pPr>
        <w:rPr>
          <w:rFonts w:ascii="Times" w:hAnsi="Times" w:cs="Times"/>
          <w:b/>
          <w:u w:val="single"/>
        </w:rPr>
      </w:pPr>
    </w:p>
    <w:p w:rsidR="002110DE" w:rsidRPr="002110DE" w:rsidRDefault="002110DE" w:rsidP="0062358C">
      <w:pPr>
        <w:rPr>
          <w:rFonts w:ascii="Times" w:hAnsi="Times" w:cs="Times"/>
          <w:b/>
          <w:u w:val="single"/>
        </w:rPr>
      </w:pPr>
    </w:p>
    <w:p w:rsidR="0062358C" w:rsidRPr="008A3F8E" w:rsidRDefault="0062358C" w:rsidP="0062358C">
      <w:pPr>
        <w:rPr>
          <w:rFonts w:ascii="Times" w:hAnsi="Times" w:cs="Times"/>
          <w:b/>
        </w:rPr>
      </w:pPr>
      <w:r w:rsidRPr="008A3F8E">
        <w:rPr>
          <w:rFonts w:ascii="Times" w:hAnsi="Times" w:cs="Times"/>
          <w:b/>
        </w:rPr>
        <w:t>Conners-3 Student Rating Scale: Short Version</w:t>
      </w:r>
      <w:bookmarkStart w:id="0" w:name="_GoBack"/>
      <w:bookmarkEnd w:id="0"/>
    </w:p>
    <w:p w:rsidR="0062358C" w:rsidRPr="002110DE" w:rsidRDefault="002110DE" w:rsidP="0062358C">
      <w:pPr>
        <w:rPr>
          <w:rFonts w:ascii="Times" w:hAnsi="Times" w:cs="Times"/>
          <w:b/>
        </w:rPr>
      </w:pPr>
      <w:r w:rsidRPr="002110DE">
        <w:rPr>
          <w:rFonts w:ascii="Times" w:hAnsi="Times" w:cs="Times"/>
          <w:b/>
        </w:rPr>
        <w:t xml:space="preserve"> </w:t>
      </w:r>
    </w:p>
    <w:tbl>
      <w:tblPr>
        <w:tblW w:w="3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134"/>
        <w:gridCol w:w="2476"/>
      </w:tblGrid>
      <w:tr w:rsidR="0062358C" w:rsidRPr="002110DE" w:rsidTr="002110DE">
        <w:tc>
          <w:tcPr>
            <w:tcW w:w="2642" w:type="pct"/>
          </w:tcPr>
          <w:p w:rsidR="0062358C" w:rsidRPr="002110DE" w:rsidRDefault="0062358C" w:rsidP="002110DE">
            <w:pPr>
              <w:tabs>
                <w:tab w:val="left" w:pos="1620"/>
              </w:tabs>
              <w:jc w:val="both"/>
              <w:rPr>
                <w:rFonts w:ascii="Times" w:hAnsi="Times" w:cs="Times"/>
                <w:b/>
              </w:rPr>
            </w:pPr>
            <w:r w:rsidRPr="002110DE">
              <w:rPr>
                <w:rFonts w:ascii="Times" w:hAnsi="Times" w:cs="Times"/>
                <w:b/>
              </w:rPr>
              <w:t>Scales</w:t>
            </w:r>
          </w:p>
        </w:tc>
        <w:tc>
          <w:tcPr>
            <w:tcW w:w="741" w:type="pct"/>
          </w:tcPr>
          <w:p w:rsidR="0062358C" w:rsidRPr="002110DE" w:rsidRDefault="0062358C" w:rsidP="002110DE">
            <w:pPr>
              <w:tabs>
                <w:tab w:val="left" w:pos="1620"/>
              </w:tabs>
              <w:jc w:val="center"/>
              <w:rPr>
                <w:rFonts w:ascii="Times" w:hAnsi="Times" w:cs="Times"/>
                <w:b/>
                <w:i/>
              </w:rPr>
            </w:pPr>
            <w:r w:rsidRPr="002110DE">
              <w:rPr>
                <w:rFonts w:ascii="Times" w:hAnsi="Times" w:cs="Times"/>
                <w:b/>
                <w:i/>
              </w:rPr>
              <w:t>T-Score</w:t>
            </w:r>
          </w:p>
        </w:tc>
        <w:tc>
          <w:tcPr>
            <w:tcW w:w="1617" w:type="pct"/>
          </w:tcPr>
          <w:p w:rsidR="0062358C" w:rsidRPr="002110DE" w:rsidRDefault="0062358C" w:rsidP="002110DE">
            <w:pPr>
              <w:tabs>
                <w:tab w:val="left" w:pos="1620"/>
              </w:tabs>
              <w:jc w:val="center"/>
              <w:rPr>
                <w:rFonts w:ascii="Times" w:hAnsi="Times" w:cs="Times"/>
                <w:b/>
                <w:i/>
              </w:rPr>
            </w:pPr>
            <w:r w:rsidRPr="002110DE">
              <w:rPr>
                <w:rFonts w:ascii="Times" w:hAnsi="Times" w:cs="Times"/>
                <w:b/>
                <w:i/>
              </w:rPr>
              <w:t>Qualitative Description</w:t>
            </w: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Inattention</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tabs>
                <w:tab w:val="left" w:pos="1620"/>
              </w:tabs>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Hyperactivity/Impulsivity</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tabs>
                <w:tab w:val="left" w:pos="1620"/>
              </w:tabs>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Learning Problems</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Aggression</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r w:rsidR="0062358C" w:rsidRPr="002110DE" w:rsidTr="002110DE">
        <w:tc>
          <w:tcPr>
            <w:tcW w:w="2642" w:type="pct"/>
          </w:tcPr>
          <w:p w:rsidR="0062358C" w:rsidRPr="002110DE" w:rsidRDefault="0062358C" w:rsidP="002110DE">
            <w:pPr>
              <w:tabs>
                <w:tab w:val="left" w:pos="1620"/>
              </w:tabs>
              <w:jc w:val="both"/>
              <w:rPr>
                <w:rFonts w:ascii="Times" w:hAnsi="Times" w:cs="Times"/>
              </w:rPr>
            </w:pPr>
            <w:r w:rsidRPr="002110DE">
              <w:rPr>
                <w:rFonts w:ascii="Times" w:hAnsi="Times" w:cs="Times"/>
              </w:rPr>
              <w:t>Family Relations</w:t>
            </w:r>
          </w:p>
        </w:tc>
        <w:tc>
          <w:tcPr>
            <w:tcW w:w="741" w:type="pct"/>
          </w:tcPr>
          <w:p w:rsidR="0062358C" w:rsidRPr="002110DE" w:rsidRDefault="0062358C" w:rsidP="002110DE">
            <w:pPr>
              <w:tabs>
                <w:tab w:val="left" w:pos="1620"/>
              </w:tabs>
              <w:jc w:val="center"/>
              <w:rPr>
                <w:rFonts w:ascii="Times" w:hAnsi="Times" w:cs="Times"/>
              </w:rPr>
            </w:pPr>
          </w:p>
        </w:tc>
        <w:tc>
          <w:tcPr>
            <w:tcW w:w="1617" w:type="pct"/>
          </w:tcPr>
          <w:p w:rsidR="0062358C" w:rsidRPr="002110DE" w:rsidRDefault="0062358C" w:rsidP="002110DE">
            <w:pPr>
              <w:jc w:val="center"/>
              <w:rPr>
                <w:rFonts w:ascii="Times" w:hAnsi="Times" w:cs="Times"/>
              </w:rPr>
            </w:pPr>
          </w:p>
        </w:tc>
      </w:tr>
    </w:tbl>
    <w:p w:rsidR="002110DE" w:rsidRPr="002110DE" w:rsidRDefault="002110DE" w:rsidP="002110DE">
      <w:pPr>
        <w:rPr>
          <w:rFonts w:ascii="Times" w:hAnsi="Times" w:cs="Times"/>
          <w:b/>
        </w:rPr>
      </w:pPr>
      <w:r w:rsidRPr="002110DE">
        <w:rPr>
          <w:rFonts w:ascii="Times" w:hAnsi="Times" w:cs="Times"/>
          <w:b/>
        </w:rPr>
        <w:t>Positive Impression:</w:t>
      </w:r>
      <w:r w:rsidRPr="002110DE">
        <w:rPr>
          <w:rFonts w:ascii="Times" w:hAnsi="Times" w:cs="Times"/>
          <w:b/>
        </w:rPr>
        <w:tab/>
        <w:t>Negative Impression:</w:t>
      </w:r>
      <w:r w:rsidRPr="002110DE">
        <w:rPr>
          <w:rFonts w:ascii="Times" w:hAnsi="Times" w:cs="Times"/>
          <w:b/>
        </w:rPr>
        <w:tab/>
        <w:t xml:space="preserve">Inconsistency Index: </w:t>
      </w:r>
    </w:p>
    <w:p w:rsidR="0062358C" w:rsidRDefault="0062358C" w:rsidP="0062358C">
      <w:pPr>
        <w:rPr>
          <w:rFonts w:ascii="Times" w:hAnsi="Times" w:cs="Times"/>
          <w:b/>
          <w:u w:val="single"/>
        </w:rPr>
      </w:pPr>
    </w:p>
    <w:sectPr w:rsidR="0062358C" w:rsidSect="000846D9">
      <w:headerReference w:type="default" r:id="rId12"/>
      <w:footerReference w:type="even" r:id="rId13"/>
      <w:footerReference w:type="default" r:id="rId14"/>
      <w:pgSz w:w="12240" w:h="15840"/>
      <w:pgMar w:top="1152" w:right="864" w:bottom="900" w:left="1440" w:header="720" w:footer="4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743" w:rsidRDefault="002F7743" w:rsidP="004D1EFA">
      <w:r>
        <w:separator/>
      </w:r>
    </w:p>
  </w:endnote>
  <w:endnote w:type="continuationSeparator" w:id="0">
    <w:p w:rsidR="002F7743" w:rsidRDefault="002F7743" w:rsidP="004D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0DE" w:rsidRDefault="002110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10DE" w:rsidRDefault="002110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803101"/>
      <w:docPartObj>
        <w:docPartGallery w:val="Page Numbers (Bottom of Page)"/>
        <w:docPartUnique/>
      </w:docPartObj>
    </w:sdtPr>
    <w:sdtEndPr/>
    <w:sdtContent>
      <w:sdt>
        <w:sdtPr>
          <w:id w:val="860082579"/>
          <w:docPartObj>
            <w:docPartGallery w:val="Page Numbers (Top of Page)"/>
            <w:docPartUnique/>
          </w:docPartObj>
        </w:sdtPr>
        <w:sdtEndPr/>
        <w:sdtContent>
          <w:p w:rsidR="002110DE" w:rsidRDefault="002110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1383F">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383F">
              <w:rPr>
                <w:b/>
                <w:bCs/>
                <w:noProof/>
              </w:rPr>
              <w:t>6</w:t>
            </w:r>
            <w:r>
              <w:rPr>
                <w:b/>
                <w:bCs/>
                <w:sz w:val="24"/>
                <w:szCs w:val="24"/>
              </w:rPr>
              <w:fldChar w:fldCharType="end"/>
            </w:r>
          </w:p>
        </w:sdtContent>
      </w:sdt>
    </w:sdtContent>
  </w:sdt>
  <w:p w:rsidR="002110DE" w:rsidRPr="00E960B8" w:rsidRDefault="002110DE" w:rsidP="002110DE">
    <w:pPr>
      <w:pStyle w:val="Footer"/>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743" w:rsidRDefault="002F7743" w:rsidP="004D1EFA">
      <w:r>
        <w:separator/>
      </w:r>
    </w:p>
  </w:footnote>
  <w:footnote w:type="continuationSeparator" w:id="0">
    <w:p w:rsidR="002F7743" w:rsidRDefault="002F7743" w:rsidP="004D1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1DF3380485514543995D524A58F81A47"/>
      </w:placeholder>
      <w:temporary/>
      <w:showingPlcHdr/>
    </w:sdtPr>
    <w:sdtEndPr/>
    <w:sdtContent>
      <w:p w:rsidR="002110DE" w:rsidRDefault="002110DE">
        <w:pPr>
          <w:pStyle w:val="Header"/>
        </w:pPr>
        <w:r>
          <w:t>[Type text]</w:t>
        </w:r>
      </w:p>
    </w:sdtContent>
  </w:sdt>
  <w:p w:rsidR="002110DE" w:rsidRPr="00F226AB" w:rsidRDefault="002110DE">
    <w:pPr>
      <w:pStyle w:val="Header"/>
      <w:rPr>
        <w:i/>
      </w:rPr>
    </w:pPr>
    <w:r>
      <w:tab/>
      <w:t xml:space="preserve">                        </w:t>
    </w:r>
    <w:r w:rsidRPr="00F226AB">
      <w:rPr>
        <w:i/>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711"/>
    <w:multiLevelType w:val="hybridMultilevel"/>
    <w:tmpl w:val="E5D0E4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372DEE"/>
    <w:multiLevelType w:val="hybridMultilevel"/>
    <w:tmpl w:val="779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B83952"/>
    <w:multiLevelType w:val="hybridMultilevel"/>
    <w:tmpl w:val="71A8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0E2605"/>
    <w:multiLevelType w:val="singleLevel"/>
    <w:tmpl w:val="0409000F"/>
    <w:lvl w:ilvl="0">
      <w:start w:val="1"/>
      <w:numFmt w:val="decimal"/>
      <w:lvlText w:val="%1."/>
      <w:lvlJc w:val="left"/>
      <w:pPr>
        <w:tabs>
          <w:tab w:val="num" w:pos="360"/>
        </w:tabs>
        <w:ind w:left="360" w:hanging="360"/>
      </w:pPr>
    </w:lvl>
  </w:abstractNum>
  <w:abstractNum w:abstractNumId="4">
    <w:nsid w:val="7A6423A7"/>
    <w:multiLevelType w:val="hybridMultilevel"/>
    <w:tmpl w:val="750607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FA"/>
    <w:rsid w:val="00014EEE"/>
    <w:rsid w:val="000375DE"/>
    <w:rsid w:val="000846D9"/>
    <w:rsid w:val="0011383F"/>
    <w:rsid w:val="00154D51"/>
    <w:rsid w:val="001B2B29"/>
    <w:rsid w:val="002110DE"/>
    <w:rsid w:val="00227334"/>
    <w:rsid w:val="00296C19"/>
    <w:rsid w:val="002B6D64"/>
    <w:rsid w:val="002F2C8F"/>
    <w:rsid w:val="002F7743"/>
    <w:rsid w:val="003F0CB3"/>
    <w:rsid w:val="00426CC1"/>
    <w:rsid w:val="004C5EB6"/>
    <w:rsid w:val="004D1EFA"/>
    <w:rsid w:val="0062358C"/>
    <w:rsid w:val="006A5900"/>
    <w:rsid w:val="006F0961"/>
    <w:rsid w:val="00707E53"/>
    <w:rsid w:val="00715BA3"/>
    <w:rsid w:val="007B7E90"/>
    <w:rsid w:val="0080247A"/>
    <w:rsid w:val="00864F0F"/>
    <w:rsid w:val="00886AE8"/>
    <w:rsid w:val="00897FF4"/>
    <w:rsid w:val="008A3F8E"/>
    <w:rsid w:val="008D6724"/>
    <w:rsid w:val="009048E9"/>
    <w:rsid w:val="0097498A"/>
    <w:rsid w:val="00974CBE"/>
    <w:rsid w:val="009A7B39"/>
    <w:rsid w:val="00A00421"/>
    <w:rsid w:val="00A06AD3"/>
    <w:rsid w:val="00A505AD"/>
    <w:rsid w:val="00A93587"/>
    <w:rsid w:val="00B200DB"/>
    <w:rsid w:val="00B246E5"/>
    <w:rsid w:val="00B562FD"/>
    <w:rsid w:val="00B75320"/>
    <w:rsid w:val="00B920C2"/>
    <w:rsid w:val="00C268E1"/>
    <w:rsid w:val="00C41613"/>
    <w:rsid w:val="00DA5AB8"/>
    <w:rsid w:val="00DF6883"/>
    <w:rsid w:val="00E77B35"/>
    <w:rsid w:val="00E85A03"/>
    <w:rsid w:val="00EE32D4"/>
    <w:rsid w:val="00F04BAE"/>
    <w:rsid w:val="00F226AB"/>
    <w:rsid w:val="00F2324B"/>
    <w:rsid w:val="00F34235"/>
    <w:rsid w:val="00F50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EF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D1EFA"/>
    <w:pPr>
      <w:keepNext/>
      <w:outlineLvl w:val="0"/>
    </w:pPr>
    <w:rPr>
      <w:b/>
    </w:rPr>
  </w:style>
  <w:style w:type="paragraph" w:styleId="Heading3">
    <w:name w:val="heading 3"/>
    <w:basedOn w:val="Normal"/>
    <w:next w:val="Normal"/>
    <w:link w:val="Heading3Char"/>
    <w:qFormat/>
    <w:rsid w:val="004D1EFA"/>
    <w:pPr>
      <w:keepNext/>
      <w:jc w:val="center"/>
      <w:outlineLvl w:val="2"/>
    </w:pPr>
    <w:rPr>
      <w:b/>
    </w:rPr>
  </w:style>
  <w:style w:type="paragraph" w:styleId="Heading5">
    <w:name w:val="heading 5"/>
    <w:basedOn w:val="Normal"/>
    <w:next w:val="Normal"/>
    <w:link w:val="Heading5Char"/>
    <w:uiPriority w:val="9"/>
    <w:semiHidden/>
    <w:unhideWhenUsed/>
    <w:qFormat/>
    <w:rsid w:val="0062358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4D1EFA"/>
    <w:pPr>
      <w:keepNext/>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1EFA"/>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4D1EF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4D1EFA"/>
    <w:rPr>
      <w:rFonts w:ascii="Times New Roman" w:eastAsia="Times New Roman" w:hAnsi="Times New Roman" w:cs="Times New Roman"/>
      <w:b/>
      <w:sz w:val="20"/>
      <w:szCs w:val="20"/>
      <w:u w:val="single"/>
    </w:rPr>
  </w:style>
  <w:style w:type="paragraph" w:styleId="Title">
    <w:name w:val="Title"/>
    <w:basedOn w:val="Normal"/>
    <w:link w:val="TitleChar"/>
    <w:qFormat/>
    <w:rsid w:val="004D1EFA"/>
    <w:pPr>
      <w:jc w:val="center"/>
    </w:pPr>
    <w:rPr>
      <w:b/>
    </w:rPr>
  </w:style>
  <w:style w:type="character" w:customStyle="1" w:styleId="TitleChar">
    <w:name w:val="Title Char"/>
    <w:basedOn w:val="DefaultParagraphFont"/>
    <w:link w:val="Title"/>
    <w:rsid w:val="004D1EFA"/>
    <w:rPr>
      <w:rFonts w:ascii="Times New Roman" w:eastAsia="Times New Roman" w:hAnsi="Times New Roman" w:cs="Times New Roman"/>
      <w:b/>
      <w:sz w:val="20"/>
      <w:szCs w:val="20"/>
    </w:rPr>
  </w:style>
  <w:style w:type="paragraph" w:styleId="Header">
    <w:name w:val="header"/>
    <w:basedOn w:val="Normal"/>
    <w:link w:val="HeaderChar"/>
    <w:uiPriority w:val="99"/>
    <w:rsid w:val="004D1EFA"/>
    <w:pPr>
      <w:tabs>
        <w:tab w:val="center" w:pos="4320"/>
        <w:tab w:val="right" w:pos="8640"/>
      </w:tabs>
    </w:pPr>
  </w:style>
  <w:style w:type="character" w:customStyle="1" w:styleId="HeaderChar">
    <w:name w:val="Header Char"/>
    <w:basedOn w:val="DefaultParagraphFont"/>
    <w:link w:val="Header"/>
    <w:uiPriority w:val="99"/>
    <w:rsid w:val="004D1EFA"/>
    <w:rPr>
      <w:rFonts w:ascii="Times New Roman" w:eastAsia="Times New Roman" w:hAnsi="Times New Roman" w:cs="Times New Roman"/>
      <w:sz w:val="20"/>
      <w:szCs w:val="20"/>
    </w:rPr>
  </w:style>
  <w:style w:type="paragraph" w:styleId="Footer">
    <w:name w:val="footer"/>
    <w:basedOn w:val="Normal"/>
    <w:link w:val="FooterChar"/>
    <w:uiPriority w:val="99"/>
    <w:rsid w:val="004D1EFA"/>
    <w:pPr>
      <w:tabs>
        <w:tab w:val="center" w:pos="4320"/>
        <w:tab w:val="right" w:pos="8640"/>
      </w:tabs>
    </w:pPr>
  </w:style>
  <w:style w:type="character" w:customStyle="1" w:styleId="FooterChar">
    <w:name w:val="Footer Char"/>
    <w:basedOn w:val="DefaultParagraphFont"/>
    <w:link w:val="Footer"/>
    <w:uiPriority w:val="99"/>
    <w:rsid w:val="004D1EFA"/>
    <w:rPr>
      <w:rFonts w:ascii="Times New Roman" w:eastAsia="Times New Roman" w:hAnsi="Times New Roman" w:cs="Times New Roman"/>
      <w:sz w:val="20"/>
      <w:szCs w:val="20"/>
    </w:rPr>
  </w:style>
  <w:style w:type="character" w:styleId="PageNumber">
    <w:name w:val="page number"/>
    <w:basedOn w:val="DefaultParagraphFont"/>
    <w:rsid w:val="004D1EFA"/>
  </w:style>
  <w:style w:type="paragraph" w:styleId="Subtitle">
    <w:name w:val="Subtitle"/>
    <w:basedOn w:val="Normal"/>
    <w:link w:val="SubtitleChar"/>
    <w:qFormat/>
    <w:rsid w:val="004D1EFA"/>
    <w:pPr>
      <w:jc w:val="center"/>
    </w:pPr>
    <w:rPr>
      <w:rFonts w:ascii="Arial" w:hAnsi="Arial"/>
      <w:b/>
      <w:sz w:val="18"/>
    </w:rPr>
  </w:style>
  <w:style w:type="character" w:customStyle="1" w:styleId="SubtitleChar">
    <w:name w:val="Subtitle Char"/>
    <w:basedOn w:val="DefaultParagraphFont"/>
    <w:link w:val="Subtitle"/>
    <w:rsid w:val="004D1EFA"/>
    <w:rPr>
      <w:rFonts w:ascii="Arial" w:eastAsia="Times New Roman" w:hAnsi="Arial" w:cs="Times New Roman"/>
      <w:b/>
      <w:sz w:val="18"/>
      <w:szCs w:val="20"/>
    </w:rPr>
  </w:style>
  <w:style w:type="paragraph" w:styleId="Caption">
    <w:name w:val="caption"/>
    <w:basedOn w:val="Normal"/>
    <w:next w:val="Normal"/>
    <w:qFormat/>
    <w:rsid w:val="004D1EFA"/>
    <w:rPr>
      <w:b/>
    </w:rPr>
  </w:style>
  <w:style w:type="paragraph" w:styleId="BalloonText">
    <w:name w:val="Balloon Text"/>
    <w:basedOn w:val="Normal"/>
    <w:link w:val="BalloonTextChar"/>
    <w:uiPriority w:val="99"/>
    <w:semiHidden/>
    <w:unhideWhenUsed/>
    <w:rsid w:val="00F226AB"/>
    <w:rPr>
      <w:rFonts w:ascii="Tahoma" w:hAnsi="Tahoma" w:cs="Tahoma"/>
      <w:sz w:val="16"/>
      <w:szCs w:val="16"/>
    </w:rPr>
  </w:style>
  <w:style w:type="character" w:customStyle="1" w:styleId="BalloonTextChar">
    <w:name w:val="Balloon Text Char"/>
    <w:basedOn w:val="DefaultParagraphFont"/>
    <w:link w:val="BalloonText"/>
    <w:uiPriority w:val="99"/>
    <w:semiHidden/>
    <w:rsid w:val="00F226AB"/>
    <w:rPr>
      <w:rFonts w:ascii="Tahoma" w:eastAsia="Times New Roman" w:hAnsi="Tahoma" w:cs="Tahoma"/>
      <w:sz w:val="16"/>
      <w:szCs w:val="16"/>
    </w:rPr>
  </w:style>
  <w:style w:type="character" w:styleId="CommentReference">
    <w:name w:val="annotation reference"/>
    <w:basedOn w:val="DefaultParagraphFont"/>
    <w:uiPriority w:val="99"/>
    <w:unhideWhenUsed/>
    <w:rsid w:val="00A505AD"/>
    <w:rPr>
      <w:sz w:val="16"/>
      <w:szCs w:val="16"/>
    </w:rPr>
  </w:style>
  <w:style w:type="paragraph" w:styleId="CommentText">
    <w:name w:val="annotation text"/>
    <w:basedOn w:val="Normal"/>
    <w:link w:val="CommentTextChar"/>
    <w:uiPriority w:val="99"/>
    <w:unhideWhenUsed/>
    <w:rsid w:val="00A505AD"/>
  </w:style>
  <w:style w:type="character" w:customStyle="1" w:styleId="CommentTextChar">
    <w:name w:val="Comment Text Char"/>
    <w:basedOn w:val="DefaultParagraphFont"/>
    <w:link w:val="CommentText"/>
    <w:uiPriority w:val="99"/>
    <w:rsid w:val="00A505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05AD"/>
    <w:rPr>
      <w:b/>
      <w:bCs/>
    </w:rPr>
  </w:style>
  <w:style w:type="character" w:customStyle="1" w:styleId="CommentSubjectChar">
    <w:name w:val="Comment Subject Char"/>
    <w:basedOn w:val="CommentTextChar"/>
    <w:link w:val="CommentSubject"/>
    <w:uiPriority w:val="99"/>
    <w:semiHidden/>
    <w:rsid w:val="00A505AD"/>
    <w:rPr>
      <w:rFonts w:ascii="Times New Roman" w:eastAsia="Times New Roman" w:hAnsi="Times New Roman" w:cs="Times New Roman"/>
      <w:b/>
      <w:bCs/>
      <w:sz w:val="20"/>
      <w:szCs w:val="20"/>
    </w:rPr>
  </w:style>
  <w:style w:type="paragraph" w:styleId="ListParagraph">
    <w:name w:val="List Paragraph"/>
    <w:basedOn w:val="Normal"/>
    <w:uiPriority w:val="34"/>
    <w:qFormat/>
    <w:rsid w:val="002B6D64"/>
    <w:pPr>
      <w:ind w:left="720"/>
    </w:pPr>
  </w:style>
  <w:style w:type="character" w:customStyle="1" w:styleId="Heading5Char">
    <w:name w:val="Heading 5 Char"/>
    <w:basedOn w:val="DefaultParagraphFont"/>
    <w:link w:val="Heading5"/>
    <w:uiPriority w:val="9"/>
    <w:semiHidden/>
    <w:rsid w:val="0062358C"/>
    <w:rPr>
      <w:rFonts w:asciiTheme="majorHAnsi" w:eastAsiaTheme="majorEastAsia" w:hAnsiTheme="majorHAnsi" w:cstheme="majorBidi"/>
      <w:color w:val="243F60" w:themeColor="accent1" w:themeShade="7F"/>
      <w:sz w:val="20"/>
      <w:szCs w:val="20"/>
    </w:rPr>
  </w:style>
  <w:style w:type="table" w:styleId="TableGrid">
    <w:name w:val="Table Grid"/>
    <w:basedOn w:val="TableNormal"/>
    <w:rsid w:val="00623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EF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D1EFA"/>
    <w:pPr>
      <w:keepNext/>
      <w:outlineLvl w:val="0"/>
    </w:pPr>
    <w:rPr>
      <w:b/>
    </w:rPr>
  </w:style>
  <w:style w:type="paragraph" w:styleId="Heading3">
    <w:name w:val="heading 3"/>
    <w:basedOn w:val="Normal"/>
    <w:next w:val="Normal"/>
    <w:link w:val="Heading3Char"/>
    <w:qFormat/>
    <w:rsid w:val="004D1EFA"/>
    <w:pPr>
      <w:keepNext/>
      <w:jc w:val="center"/>
      <w:outlineLvl w:val="2"/>
    </w:pPr>
    <w:rPr>
      <w:b/>
    </w:rPr>
  </w:style>
  <w:style w:type="paragraph" w:styleId="Heading5">
    <w:name w:val="heading 5"/>
    <w:basedOn w:val="Normal"/>
    <w:next w:val="Normal"/>
    <w:link w:val="Heading5Char"/>
    <w:uiPriority w:val="9"/>
    <w:semiHidden/>
    <w:unhideWhenUsed/>
    <w:qFormat/>
    <w:rsid w:val="0062358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4D1EFA"/>
    <w:pPr>
      <w:keepNext/>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1EFA"/>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4D1EF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4D1EFA"/>
    <w:rPr>
      <w:rFonts w:ascii="Times New Roman" w:eastAsia="Times New Roman" w:hAnsi="Times New Roman" w:cs="Times New Roman"/>
      <w:b/>
      <w:sz w:val="20"/>
      <w:szCs w:val="20"/>
      <w:u w:val="single"/>
    </w:rPr>
  </w:style>
  <w:style w:type="paragraph" w:styleId="Title">
    <w:name w:val="Title"/>
    <w:basedOn w:val="Normal"/>
    <w:link w:val="TitleChar"/>
    <w:qFormat/>
    <w:rsid w:val="004D1EFA"/>
    <w:pPr>
      <w:jc w:val="center"/>
    </w:pPr>
    <w:rPr>
      <w:b/>
    </w:rPr>
  </w:style>
  <w:style w:type="character" w:customStyle="1" w:styleId="TitleChar">
    <w:name w:val="Title Char"/>
    <w:basedOn w:val="DefaultParagraphFont"/>
    <w:link w:val="Title"/>
    <w:rsid w:val="004D1EFA"/>
    <w:rPr>
      <w:rFonts w:ascii="Times New Roman" w:eastAsia="Times New Roman" w:hAnsi="Times New Roman" w:cs="Times New Roman"/>
      <w:b/>
      <w:sz w:val="20"/>
      <w:szCs w:val="20"/>
    </w:rPr>
  </w:style>
  <w:style w:type="paragraph" w:styleId="Header">
    <w:name w:val="header"/>
    <w:basedOn w:val="Normal"/>
    <w:link w:val="HeaderChar"/>
    <w:uiPriority w:val="99"/>
    <w:rsid w:val="004D1EFA"/>
    <w:pPr>
      <w:tabs>
        <w:tab w:val="center" w:pos="4320"/>
        <w:tab w:val="right" w:pos="8640"/>
      </w:tabs>
    </w:pPr>
  </w:style>
  <w:style w:type="character" w:customStyle="1" w:styleId="HeaderChar">
    <w:name w:val="Header Char"/>
    <w:basedOn w:val="DefaultParagraphFont"/>
    <w:link w:val="Header"/>
    <w:uiPriority w:val="99"/>
    <w:rsid w:val="004D1EFA"/>
    <w:rPr>
      <w:rFonts w:ascii="Times New Roman" w:eastAsia="Times New Roman" w:hAnsi="Times New Roman" w:cs="Times New Roman"/>
      <w:sz w:val="20"/>
      <w:szCs w:val="20"/>
    </w:rPr>
  </w:style>
  <w:style w:type="paragraph" w:styleId="Footer">
    <w:name w:val="footer"/>
    <w:basedOn w:val="Normal"/>
    <w:link w:val="FooterChar"/>
    <w:uiPriority w:val="99"/>
    <w:rsid w:val="004D1EFA"/>
    <w:pPr>
      <w:tabs>
        <w:tab w:val="center" w:pos="4320"/>
        <w:tab w:val="right" w:pos="8640"/>
      </w:tabs>
    </w:pPr>
  </w:style>
  <w:style w:type="character" w:customStyle="1" w:styleId="FooterChar">
    <w:name w:val="Footer Char"/>
    <w:basedOn w:val="DefaultParagraphFont"/>
    <w:link w:val="Footer"/>
    <w:uiPriority w:val="99"/>
    <w:rsid w:val="004D1EFA"/>
    <w:rPr>
      <w:rFonts w:ascii="Times New Roman" w:eastAsia="Times New Roman" w:hAnsi="Times New Roman" w:cs="Times New Roman"/>
      <w:sz w:val="20"/>
      <w:szCs w:val="20"/>
    </w:rPr>
  </w:style>
  <w:style w:type="character" w:styleId="PageNumber">
    <w:name w:val="page number"/>
    <w:basedOn w:val="DefaultParagraphFont"/>
    <w:rsid w:val="004D1EFA"/>
  </w:style>
  <w:style w:type="paragraph" w:styleId="Subtitle">
    <w:name w:val="Subtitle"/>
    <w:basedOn w:val="Normal"/>
    <w:link w:val="SubtitleChar"/>
    <w:qFormat/>
    <w:rsid w:val="004D1EFA"/>
    <w:pPr>
      <w:jc w:val="center"/>
    </w:pPr>
    <w:rPr>
      <w:rFonts w:ascii="Arial" w:hAnsi="Arial"/>
      <w:b/>
      <w:sz w:val="18"/>
    </w:rPr>
  </w:style>
  <w:style w:type="character" w:customStyle="1" w:styleId="SubtitleChar">
    <w:name w:val="Subtitle Char"/>
    <w:basedOn w:val="DefaultParagraphFont"/>
    <w:link w:val="Subtitle"/>
    <w:rsid w:val="004D1EFA"/>
    <w:rPr>
      <w:rFonts w:ascii="Arial" w:eastAsia="Times New Roman" w:hAnsi="Arial" w:cs="Times New Roman"/>
      <w:b/>
      <w:sz w:val="18"/>
      <w:szCs w:val="20"/>
    </w:rPr>
  </w:style>
  <w:style w:type="paragraph" w:styleId="Caption">
    <w:name w:val="caption"/>
    <w:basedOn w:val="Normal"/>
    <w:next w:val="Normal"/>
    <w:qFormat/>
    <w:rsid w:val="004D1EFA"/>
    <w:rPr>
      <w:b/>
    </w:rPr>
  </w:style>
  <w:style w:type="paragraph" w:styleId="BalloonText">
    <w:name w:val="Balloon Text"/>
    <w:basedOn w:val="Normal"/>
    <w:link w:val="BalloonTextChar"/>
    <w:uiPriority w:val="99"/>
    <w:semiHidden/>
    <w:unhideWhenUsed/>
    <w:rsid w:val="00F226AB"/>
    <w:rPr>
      <w:rFonts w:ascii="Tahoma" w:hAnsi="Tahoma" w:cs="Tahoma"/>
      <w:sz w:val="16"/>
      <w:szCs w:val="16"/>
    </w:rPr>
  </w:style>
  <w:style w:type="character" w:customStyle="1" w:styleId="BalloonTextChar">
    <w:name w:val="Balloon Text Char"/>
    <w:basedOn w:val="DefaultParagraphFont"/>
    <w:link w:val="BalloonText"/>
    <w:uiPriority w:val="99"/>
    <w:semiHidden/>
    <w:rsid w:val="00F226AB"/>
    <w:rPr>
      <w:rFonts w:ascii="Tahoma" w:eastAsia="Times New Roman" w:hAnsi="Tahoma" w:cs="Tahoma"/>
      <w:sz w:val="16"/>
      <w:szCs w:val="16"/>
    </w:rPr>
  </w:style>
  <w:style w:type="character" w:styleId="CommentReference">
    <w:name w:val="annotation reference"/>
    <w:basedOn w:val="DefaultParagraphFont"/>
    <w:uiPriority w:val="99"/>
    <w:unhideWhenUsed/>
    <w:rsid w:val="00A505AD"/>
    <w:rPr>
      <w:sz w:val="16"/>
      <w:szCs w:val="16"/>
    </w:rPr>
  </w:style>
  <w:style w:type="paragraph" w:styleId="CommentText">
    <w:name w:val="annotation text"/>
    <w:basedOn w:val="Normal"/>
    <w:link w:val="CommentTextChar"/>
    <w:uiPriority w:val="99"/>
    <w:unhideWhenUsed/>
    <w:rsid w:val="00A505AD"/>
  </w:style>
  <w:style w:type="character" w:customStyle="1" w:styleId="CommentTextChar">
    <w:name w:val="Comment Text Char"/>
    <w:basedOn w:val="DefaultParagraphFont"/>
    <w:link w:val="CommentText"/>
    <w:uiPriority w:val="99"/>
    <w:rsid w:val="00A505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05AD"/>
    <w:rPr>
      <w:b/>
      <w:bCs/>
    </w:rPr>
  </w:style>
  <w:style w:type="character" w:customStyle="1" w:styleId="CommentSubjectChar">
    <w:name w:val="Comment Subject Char"/>
    <w:basedOn w:val="CommentTextChar"/>
    <w:link w:val="CommentSubject"/>
    <w:uiPriority w:val="99"/>
    <w:semiHidden/>
    <w:rsid w:val="00A505AD"/>
    <w:rPr>
      <w:rFonts w:ascii="Times New Roman" w:eastAsia="Times New Roman" w:hAnsi="Times New Roman" w:cs="Times New Roman"/>
      <w:b/>
      <w:bCs/>
      <w:sz w:val="20"/>
      <w:szCs w:val="20"/>
    </w:rPr>
  </w:style>
  <w:style w:type="paragraph" w:styleId="ListParagraph">
    <w:name w:val="List Paragraph"/>
    <w:basedOn w:val="Normal"/>
    <w:uiPriority w:val="34"/>
    <w:qFormat/>
    <w:rsid w:val="002B6D64"/>
    <w:pPr>
      <w:ind w:left="720"/>
    </w:pPr>
  </w:style>
  <w:style w:type="character" w:customStyle="1" w:styleId="Heading5Char">
    <w:name w:val="Heading 5 Char"/>
    <w:basedOn w:val="DefaultParagraphFont"/>
    <w:link w:val="Heading5"/>
    <w:uiPriority w:val="9"/>
    <w:semiHidden/>
    <w:rsid w:val="0062358C"/>
    <w:rPr>
      <w:rFonts w:asciiTheme="majorHAnsi" w:eastAsiaTheme="majorEastAsia" w:hAnsiTheme="majorHAnsi" w:cstheme="majorBidi"/>
      <w:color w:val="243F60" w:themeColor="accent1" w:themeShade="7F"/>
      <w:sz w:val="20"/>
      <w:szCs w:val="20"/>
    </w:rPr>
  </w:style>
  <w:style w:type="table" w:styleId="TableGrid">
    <w:name w:val="Table Grid"/>
    <w:basedOn w:val="TableNormal"/>
    <w:rsid w:val="006235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F3380485514543995D524A58F81A47"/>
        <w:category>
          <w:name w:val="General"/>
          <w:gallery w:val="placeholder"/>
        </w:category>
        <w:types>
          <w:type w:val="bbPlcHdr"/>
        </w:types>
        <w:behaviors>
          <w:behavior w:val="content"/>
        </w:behaviors>
        <w:guid w:val="{FAB8A45D-490F-447E-821D-0CB34C430F45}"/>
      </w:docPartPr>
      <w:docPartBody>
        <w:p w:rsidR="00412476" w:rsidRDefault="00011C2E" w:rsidP="00011C2E">
          <w:pPr>
            <w:pStyle w:val="1DF3380485514543995D524A58F81A4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2E"/>
    <w:rsid w:val="00011C2E"/>
    <w:rsid w:val="000764A5"/>
    <w:rsid w:val="000D2376"/>
    <w:rsid w:val="001A4B0C"/>
    <w:rsid w:val="00311F80"/>
    <w:rsid w:val="00412476"/>
    <w:rsid w:val="004B548C"/>
    <w:rsid w:val="005252DB"/>
    <w:rsid w:val="005E43CB"/>
    <w:rsid w:val="00835623"/>
    <w:rsid w:val="00931BDD"/>
    <w:rsid w:val="009D57DC"/>
    <w:rsid w:val="009E3658"/>
    <w:rsid w:val="00A41D87"/>
    <w:rsid w:val="00B97505"/>
    <w:rsid w:val="00CB5CCA"/>
    <w:rsid w:val="00CE58D1"/>
    <w:rsid w:val="00D37CCD"/>
    <w:rsid w:val="00DF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F3380485514543995D524A58F81A47">
    <w:name w:val="1DF3380485514543995D524A58F81A47"/>
    <w:rsid w:val="00011C2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F3380485514543995D524A58F81A47">
    <w:name w:val="1DF3380485514543995D524A58F81A47"/>
    <w:rsid w:val="00011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LAUSD</dc:creator>
  <cp:lastModifiedBy>Windows User</cp:lastModifiedBy>
  <cp:revision>2</cp:revision>
  <cp:lastPrinted>2014-08-05T15:16:00Z</cp:lastPrinted>
  <dcterms:created xsi:type="dcterms:W3CDTF">2016-08-11T21:21:00Z</dcterms:created>
  <dcterms:modified xsi:type="dcterms:W3CDTF">2016-08-11T21:21:00Z</dcterms:modified>
</cp:coreProperties>
</file>