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C8399" w14:textId="796FCBDF" w:rsidR="006F7EF4" w:rsidRPr="00046252" w:rsidRDefault="006F7EF4" w:rsidP="006F7EF4">
      <w:pPr>
        <w:spacing w:after="0" w:line="240" w:lineRule="auto"/>
        <w:rPr>
          <w:rFonts w:ascii="Times New Roman" w:hAnsi="Times New Roman" w:cs="Times New Roman"/>
          <w:b/>
          <w:bCs/>
        </w:rPr>
      </w:pPr>
      <w:r w:rsidRPr="00046252">
        <w:rPr>
          <w:rFonts w:ascii="Times New Roman" w:hAnsi="Times New Roman" w:cs="Times New Roman"/>
          <w:b/>
          <w:bCs/>
        </w:rPr>
        <w:t>Dr. Rivas - Honoring Dolores Huerta: Advancing Educational Equity, Civic Engagement, and Leadership for the Next Generation (Res-063-24/25) (Waiver of Board Rule 72)</w:t>
      </w:r>
    </w:p>
    <w:p w14:paraId="135A0D8A" w14:textId="77777777" w:rsidR="006F7EF4" w:rsidRPr="006F7EF4" w:rsidRDefault="006F7EF4" w:rsidP="006F7EF4">
      <w:pPr>
        <w:spacing w:after="0" w:line="240" w:lineRule="auto"/>
        <w:rPr>
          <w:rFonts w:ascii="Times New Roman" w:hAnsi="Times New Roman" w:cs="Times New Roman"/>
        </w:rPr>
      </w:pPr>
    </w:p>
    <w:p w14:paraId="26D14D7D" w14:textId="77777777" w:rsidR="006F7EF4" w:rsidRDefault="006F7EF4" w:rsidP="006F7EF4">
      <w:pPr>
        <w:spacing w:after="0" w:line="240" w:lineRule="auto"/>
        <w:rPr>
          <w:rFonts w:ascii="Times New Roman" w:hAnsi="Times New Roman" w:cs="Times New Roman"/>
        </w:rPr>
      </w:pPr>
      <w:proofErr w:type="gramStart"/>
      <w:r w:rsidRPr="006F7EF4">
        <w:rPr>
          <w:rFonts w:ascii="Times New Roman" w:hAnsi="Times New Roman" w:cs="Times New Roman"/>
        </w:rPr>
        <w:t>Whereas,</w:t>
      </w:r>
      <w:proofErr w:type="gramEnd"/>
      <w:r w:rsidRPr="006F7EF4">
        <w:rPr>
          <w:rFonts w:ascii="Times New Roman" w:hAnsi="Times New Roman" w:cs="Times New Roman"/>
        </w:rPr>
        <w:t xml:space="preserve"> Dolores Clara Huerta, born on April 10, 1930, has dedicated her life to advocating for workers' rights, social justice, and civic engagement, empowering historically marginalized </w:t>
      </w:r>
      <w:proofErr w:type="gramStart"/>
      <w:r w:rsidRPr="006F7EF4">
        <w:rPr>
          <w:rFonts w:ascii="Times New Roman" w:hAnsi="Times New Roman" w:cs="Times New Roman"/>
        </w:rPr>
        <w:t>communities;</w:t>
      </w:r>
      <w:proofErr w:type="gramEnd"/>
    </w:p>
    <w:p w14:paraId="4AD24606" w14:textId="77777777" w:rsidR="006F7EF4" w:rsidRPr="006F7EF4" w:rsidRDefault="006F7EF4" w:rsidP="006F7EF4">
      <w:pPr>
        <w:spacing w:after="0" w:line="240" w:lineRule="auto"/>
        <w:rPr>
          <w:rFonts w:ascii="Times New Roman" w:hAnsi="Times New Roman" w:cs="Times New Roman"/>
        </w:rPr>
      </w:pPr>
    </w:p>
    <w:p w14:paraId="46968422" w14:textId="77777777" w:rsidR="006F7EF4" w:rsidRDefault="006F7EF4" w:rsidP="006F7EF4">
      <w:pPr>
        <w:spacing w:after="0" w:line="240" w:lineRule="auto"/>
        <w:rPr>
          <w:rFonts w:ascii="Times New Roman" w:hAnsi="Times New Roman" w:cs="Times New Roman"/>
        </w:rPr>
      </w:pPr>
      <w:r w:rsidRPr="006F7EF4">
        <w:rPr>
          <w:rFonts w:ascii="Times New Roman" w:hAnsi="Times New Roman" w:cs="Times New Roman"/>
        </w:rPr>
        <w:t xml:space="preserve">Whereas, </w:t>
      </w:r>
      <w:proofErr w:type="gramStart"/>
      <w:r w:rsidRPr="006F7EF4">
        <w:rPr>
          <w:rFonts w:ascii="Times New Roman" w:hAnsi="Times New Roman" w:cs="Times New Roman"/>
        </w:rPr>
        <w:t>As</w:t>
      </w:r>
      <w:proofErr w:type="gramEnd"/>
      <w:r w:rsidRPr="006F7EF4">
        <w:rPr>
          <w:rFonts w:ascii="Times New Roman" w:hAnsi="Times New Roman" w:cs="Times New Roman"/>
        </w:rPr>
        <w:t xml:space="preserve"> a teacher in Stockton, California, she witnessed firsthand the economic and social injustices faced by farmworker families, leading her to become a lifelong advocate for their </w:t>
      </w:r>
      <w:proofErr w:type="gramStart"/>
      <w:r w:rsidRPr="006F7EF4">
        <w:rPr>
          <w:rFonts w:ascii="Times New Roman" w:hAnsi="Times New Roman" w:cs="Times New Roman"/>
        </w:rPr>
        <w:t>rights;</w:t>
      </w:r>
      <w:proofErr w:type="gramEnd"/>
    </w:p>
    <w:p w14:paraId="3289997A" w14:textId="77777777" w:rsidR="006F7EF4" w:rsidRPr="006F7EF4" w:rsidRDefault="006F7EF4" w:rsidP="006F7EF4">
      <w:pPr>
        <w:spacing w:after="0" w:line="240" w:lineRule="auto"/>
        <w:rPr>
          <w:rFonts w:ascii="Times New Roman" w:hAnsi="Times New Roman" w:cs="Times New Roman"/>
        </w:rPr>
      </w:pPr>
    </w:p>
    <w:p w14:paraId="1757F062" w14:textId="77777777" w:rsidR="006F7EF4" w:rsidRDefault="006F7EF4" w:rsidP="006F7EF4">
      <w:pPr>
        <w:spacing w:after="0" w:line="240" w:lineRule="auto"/>
        <w:rPr>
          <w:rFonts w:ascii="Times New Roman" w:hAnsi="Times New Roman" w:cs="Times New Roman"/>
        </w:rPr>
      </w:pPr>
      <w:r w:rsidRPr="006F7EF4">
        <w:rPr>
          <w:rFonts w:ascii="Times New Roman" w:hAnsi="Times New Roman" w:cs="Times New Roman"/>
        </w:rPr>
        <w:t xml:space="preserve">Whereas, Huerta co-founded the National Farm Workers Association, later known as the United Farm Workers (UFW), alongside César Chávez, Larry Itliong, Philip Vera Cruz, Pete Velasco and Andy </w:t>
      </w:r>
      <w:proofErr w:type="spellStart"/>
      <w:r w:rsidRPr="006F7EF4">
        <w:rPr>
          <w:rFonts w:ascii="Times New Roman" w:hAnsi="Times New Roman" w:cs="Times New Roman"/>
        </w:rPr>
        <w:t>Imutan</w:t>
      </w:r>
      <w:proofErr w:type="spellEnd"/>
      <w:r w:rsidRPr="006F7EF4">
        <w:rPr>
          <w:rFonts w:ascii="Times New Roman" w:hAnsi="Times New Roman" w:cs="Times New Roman"/>
        </w:rPr>
        <w:t xml:space="preserve">, organizing workers for fair wages, better working conditions, and legal protections, and was instrumental in securing the passage of the California Agricultural Labor Relations Act of </w:t>
      </w:r>
      <w:proofErr w:type="gramStart"/>
      <w:r w:rsidRPr="006F7EF4">
        <w:rPr>
          <w:rFonts w:ascii="Times New Roman" w:hAnsi="Times New Roman" w:cs="Times New Roman"/>
        </w:rPr>
        <w:t>1975;</w:t>
      </w:r>
      <w:proofErr w:type="gramEnd"/>
    </w:p>
    <w:p w14:paraId="7D390AE9" w14:textId="77777777" w:rsidR="006F7EF4" w:rsidRPr="006F7EF4" w:rsidRDefault="006F7EF4" w:rsidP="006F7EF4">
      <w:pPr>
        <w:spacing w:after="0" w:line="240" w:lineRule="auto"/>
        <w:rPr>
          <w:rFonts w:ascii="Times New Roman" w:hAnsi="Times New Roman" w:cs="Times New Roman"/>
        </w:rPr>
      </w:pPr>
    </w:p>
    <w:p w14:paraId="23ADA5E3" w14:textId="77777777" w:rsidR="006F7EF4" w:rsidRDefault="006F7EF4" w:rsidP="006F7EF4">
      <w:pPr>
        <w:spacing w:after="0" w:line="240" w:lineRule="auto"/>
        <w:rPr>
          <w:rFonts w:ascii="Times New Roman" w:hAnsi="Times New Roman" w:cs="Times New Roman"/>
        </w:rPr>
      </w:pPr>
      <w:proofErr w:type="gramStart"/>
      <w:r w:rsidRPr="006F7EF4">
        <w:rPr>
          <w:rFonts w:ascii="Times New Roman" w:hAnsi="Times New Roman" w:cs="Times New Roman"/>
        </w:rPr>
        <w:t>Whereas,</w:t>
      </w:r>
      <w:proofErr w:type="gramEnd"/>
      <w:r w:rsidRPr="006F7EF4">
        <w:rPr>
          <w:rFonts w:ascii="Times New Roman" w:hAnsi="Times New Roman" w:cs="Times New Roman"/>
        </w:rPr>
        <w:t xml:space="preserve"> Huerta founded the Dolores Huerta Foundation in 2002, dedicated to training new generations of grassroots organizers and advancing policies that promote education, economic opportunity, and civic engagement for underrepresented </w:t>
      </w:r>
      <w:proofErr w:type="gramStart"/>
      <w:r w:rsidRPr="006F7EF4">
        <w:rPr>
          <w:rFonts w:ascii="Times New Roman" w:hAnsi="Times New Roman" w:cs="Times New Roman"/>
        </w:rPr>
        <w:t>communities;</w:t>
      </w:r>
      <w:proofErr w:type="gramEnd"/>
    </w:p>
    <w:p w14:paraId="7CBB6FBB" w14:textId="77777777" w:rsidR="006F7EF4" w:rsidRPr="006F7EF4" w:rsidRDefault="006F7EF4" w:rsidP="006F7EF4">
      <w:pPr>
        <w:spacing w:after="0" w:line="240" w:lineRule="auto"/>
        <w:rPr>
          <w:rFonts w:ascii="Times New Roman" w:hAnsi="Times New Roman" w:cs="Times New Roman"/>
        </w:rPr>
      </w:pPr>
    </w:p>
    <w:p w14:paraId="57C1B77A" w14:textId="77777777" w:rsidR="006F7EF4" w:rsidRDefault="006F7EF4" w:rsidP="006F7EF4">
      <w:pPr>
        <w:spacing w:after="0" w:line="240" w:lineRule="auto"/>
        <w:rPr>
          <w:rFonts w:ascii="Times New Roman" w:hAnsi="Times New Roman" w:cs="Times New Roman"/>
        </w:rPr>
      </w:pPr>
      <w:r w:rsidRPr="006F7EF4">
        <w:rPr>
          <w:rFonts w:ascii="Times New Roman" w:hAnsi="Times New Roman" w:cs="Times New Roman"/>
        </w:rPr>
        <w:t xml:space="preserve">Whereas, </w:t>
      </w:r>
      <w:proofErr w:type="gramStart"/>
      <w:r w:rsidRPr="006F7EF4">
        <w:rPr>
          <w:rFonts w:ascii="Times New Roman" w:hAnsi="Times New Roman" w:cs="Times New Roman"/>
        </w:rPr>
        <w:t>Her</w:t>
      </w:r>
      <w:proofErr w:type="gramEnd"/>
      <w:r w:rsidRPr="006F7EF4">
        <w:rPr>
          <w:rFonts w:ascii="Times New Roman" w:hAnsi="Times New Roman" w:cs="Times New Roman"/>
        </w:rPr>
        <w:t xml:space="preserve"> legacy includes the iconic call to action “¡</w:t>
      </w:r>
      <w:proofErr w:type="spellStart"/>
      <w:r w:rsidRPr="006F7EF4">
        <w:rPr>
          <w:rFonts w:ascii="Times New Roman" w:hAnsi="Times New Roman" w:cs="Times New Roman"/>
        </w:rPr>
        <w:t>Sí</w:t>
      </w:r>
      <w:proofErr w:type="spellEnd"/>
      <w:r w:rsidRPr="006F7EF4">
        <w:rPr>
          <w:rFonts w:ascii="Times New Roman" w:hAnsi="Times New Roman" w:cs="Times New Roman"/>
        </w:rPr>
        <w:t xml:space="preserve"> Se </w:t>
      </w:r>
      <w:proofErr w:type="spellStart"/>
      <w:r w:rsidRPr="006F7EF4">
        <w:rPr>
          <w:rFonts w:ascii="Times New Roman" w:hAnsi="Times New Roman" w:cs="Times New Roman"/>
        </w:rPr>
        <w:t>Puede</w:t>
      </w:r>
      <w:proofErr w:type="spellEnd"/>
      <w:r w:rsidRPr="006F7EF4">
        <w:rPr>
          <w:rFonts w:ascii="Times New Roman" w:hAnsi="Times New Roman" w:cs="Times New Roman"/>
        </w:rPr>
        <w:t xml:space="preserve">!” (Yes, We Can!), which continues to inspire individuals and movements striving for equity and </w:t>
      </w:r>
      <w:proofErr w:type="gramStart"/>
      <w:r w:rsidRPr="006F7EF4">
        <w:rPr>
          <w:rFonts w:ascii="Times New Roman" w:hAnsi="Times New Roman" w:cs="Times New Roman"/>
        </w:rPr>
        <w:t>justice;</w:t>
      </w:r>
      <w:proofErr w:type="gramEnd"/>
    </w:p>
    <w:p w14:paraId="2FDDD231" w14:textId="77777777" w:rsidR="006F7EF4" w:rsidRPr="006F7EF4" w:rsidRDefault="006F7EF4" w:rsidP="006F7EF4">
      <w:pPr>
        <w:spacing w:after="0" w:line="240" w:lineRule="auto"/>
        <w:rPr>
          <w:rFonts w:ascii="Times New Roman" w:hAnsi="Times New Roman" w:cs="Times New Roman"/>
        </w:rPr>
      </w:pPr>
    </w:p>
    <w:p w14:paraId="3DA89E22" w14:textId="35C9F15C" w:rsidR="006F7EF4" w:rsidRDefault="006F7EF4" w:rsidP="006F7EF4">
      <w:pPr>
        <w:spacing w:after="0" w:line="240" w:lineRule="auto"/>
        <w:rPr>
          <w:rFonts w:ascii="Times New Roman" w:hAnsi="Times New Roman" w:cs="Times New Roman"/>
        </w:rPr>
      </w:pPr>
      <w:r w:rsidRPr="006F7EF4">
        <w:rPr>
          <w:rFonts w:ascii="Times New Roman" w:hAnsi="Times New Roman" w:cs="Times New Roman"/>
        </w:rPr>
        <w:t xml:space="preserve">Whereas, </w:t>
      </w:r>
      <w:proofErr w:type="gramStart"/>
      <w:r w:rsidRPr="006F7EF4">
        <w:rPr>
          <w:rFonts w:ascii="Times New Roman" w:hAnsi="Times New Roman" w:cs="Times New Roman"/>
        </w:rPr>
        <w:t>In</w:t>
      </w:r>
      <w:proofErr w:type="gramEnd"/>
      <w:r w:rsidRPr="006F7EF4">
        <w:rPr>
          <w:rFonts w:ascii="Times New Roman" w:hAnsi="Times New Roman" w:cs="Times New Roman"/>
        </w:rPr>
        <w:t xml:space="preserve"> recognition of her lifelong contributions, Governor Jerry Brown signed Assembly Bill 2644 in 2018, establishing April 10</w:t>
      </w:r>
      <w:r w:rsidRPr="006F7EF4">
        <w:rPr>
          <w:rFonts w:ascii="Times New Roman" w:hAnsi="Times New Roman" w:cs="Times New Roman"/>
          <w:vertAlign w:val="superscript"/>
        </w:rPr>
        <w:t>th</w:t>
      </w:r>
      <w:r>
        <w:rPr>
          <w:rFonts w:ascii="Times New Roman" w:hAnsi="Times New Roman" w:cs="Times New Roman"/>
        </w:rPr>
        <w:t xml:space="preserve"> </w:t>
      </w:r>
      <w:r w:rsidRPr="006F7EF4">
        <w:rPr>
          <w:rFonts w:ascii="Times New Roman" w:hAnsi="Times New Roman" w:cs="Times New Roman"/>
        </w:rPr>
        <w:t>as Dolores Huerta Day in California, encouraging public schools and institutions to educate students about her impact; and</w:t>
      </w:r>
    </w:p>
    <w:p w14:paraId="75CA4D35" w14:textId="77777777" w:rsidR="006F7EF4" w:rsidRPr="006F7EF4" w:rsidRDefault="006F7EF4" w:rsidP="006F7EF4">
      <w:pPr>
        <w:spacing w:after="0" w:line="240" w:lineRule="auto"/>
        <w:rPr>
          <w:rFonts w:ascii="Times New Roman" w:hAnsi="Times New Roman" w:cs="Times New Roman"/>
        </w:rPr>
      </w:pPr>
    </w:p>
    <w:p w14:paraId="08C75DE4" w14:textId="77777777" w:rsidR="006F7EF4" w:rsidRDefault="006F7EF4" w:rsidP="006F7EF4">
      <w:pPr>
        <w:spacing w:after="0" w:line="240" w:lineRule="auto"/>
        <w:rPr>
          <w:rFonts w:ascii="Times New Roman" w:hAnsi="Times New Roman" w:cs="Times New Roman"/>
        </w:rPr>
      </w:pPr>
      <w:proofErr w:type="gramStart"/>
      <w:r w:rsidRPr="006F7EF4">
        <w:rPr>
          <w:rFonts w:ascii="Times New Roman" w:hAnsi="Times New Roman" w:cs="Times New Roman"/>
        </w:rPr>
        <w:t>Whereas,</w:t>
      </w:r>
      <w:proofErr w:type="gramEnd"/>
      <w:r w:rsidRPr="006F7EF4">
        <w:rPr>
          <w:rFonts w:ascii="Times New Roman" w:hAnsi="Times New Roman" w:cs="Times New Roman"/>
        </w:rPr>
        <w:t xml:space="preserve"> Schools play a vital role in fostering civic awareness, leadership, and advocacy skills through culturally relevant curriculum, student-led initiatives, and community service-learning </w:t>
      </w:r>
      <w:proofErr w:type="gramStart"/>
      <w:r w:rsidRPr="006F7EF4">
        <w:rPr>
          <w:rFonts w:ascii="Times New Roman" w:hAnsi="Times New Roman" w:cs="Times New Roman"/>
        </w:rPr>
        <w:t>opportunities;</w:t>
      </w:r>
      <w:proofErr w:type="gramEnd"/>
    </w:p>
    <w:p w14:paraId="55972E9D" w14:textId="77777777" w:rsidR="006F7EF4" w:rsidRPr="006F7EF4" w:rsidRDefault="006F7EF4" w:rsidP="006F7EF4">
      <w:pPr>
        <w:spacing w:after="0" w:line="240" w:lineRule="auto"/>
        <w:rPr>
          <w:rFonts w:ascii="Times New Roman" w:hAnsi="Times New Roman" w:cs="Times New Roman"/>
        </w:rPr>
      </w:pPr>
    </w:p>
    <w:p w14:paraId="636997A4" w14:textId="77777777" w:rsidR="006F7EF4" w:rsidRDefault="006F7EF4" w:rsidP="006F7EF4">
      <w:pPr>
        <w:spacing w:after="0" w:line="240" w:lineRule="auto"/>
        <w:rPr>
          <w:rFonts w:ascii="Times New Roman" w:hAnsi="Times New Roman" w:cs="Times New Roman"/>
        </w:rPr>
      </w:pPr>
      <w:proofErr w:type="gramStart"/>
      <w:r w:rsidRPr="006F7EF4">
        <w:rPr>
          <w:rFonts w:ascii="Times New Roman" w:hAnsi="Times New Roman" w:cs="Times New Roman"/>
        </w:rPr>
        <w:t>Whereas,</w:t>
      </w:r>
      <w:proofErr w:type="gramEnd"/>
      <w:r w:rsidRPr="006F7EF4">
        <w:rPr>
          <w:rFonts w:ascii="Times New Roman" w:hAnsi="Times New Roman" w:cs="Times New Roman"/>
        </w:rPr>
        <w:t xml:space="preserve"> the Los Angeles Unified School District’s (District) Strategic Plan prioritizes eliminating opportunity gaps and advancing academic excellence by ensuring all students, especially those from historically underserved communities, receive the targeted support, enrichment, and rigorous instruction needed to thrive; and </w:t>
      </w:r>
    </w:p>
    <w:p w14:paraId="02C104DC" w14:textId="77777777" w:rsidR="006F7EF4" w:rsidRPr="006F7EF4" w:rsidRDefault="006F7EF4" w:rsidP="006F7EF4">
      <w:pPr>
        <w:spacing w:after="0" w:line="240" w:lineRule="auto"/>
        <w:rPr>
          <w:rFonts w:ascii="Times New Roman" w:hAnsi="Times New Roman" w:cs="Times New Roman"/>
        </w:rPr>
      </w:pPr>
    </w:p>
    <w:p w14:paraId="64EB6809" w14:textId="77777777" w:rsidR="006F7EF4" w:rsidRDefault="006F7EF4" w:rsidP="006F7EF4">
      <w:pPr>
        <w:spacing w:after="0" w:line="240" w:lineRule="auto"/>
        <w:rPr>
          <w:rFonts w:ascii="Times New Roman" w:hAnsi="Times New Roman" w:cs="Times New Roman"/>
        </w:rPr>
      </w:pPr>
      <w:proofErr w:type="gramStart"/>
      <w:r w:rsidRPr="006F7EF4">
        <w:rPr>
          <w:rFonts w:ascii="Times New Roman" w:hAnsi="Times New Roman" w:cs="Times New Roman"/>
        </w:rPr>
        <w:t>Whereas,</w:t>
      </w:r>
      <w:proofErr w:type="gramEnd"/>
      <w:r w:rsidRPr="006F7EF4">
        <w:rPr>
          <w:rFonts w:ascii="Times New Roman" w:hAnsi="Times New Roman" w:cs="Times New Roman"/>
        </w:rPr>
        <w:t xml:space="preserve"> Dolores Huerta’s lifelong advocacy for educational equity and civic engagement has empowered generations of students, particularly young women and girls of color, to become leaders in their schools and communities, aligning with the </w:t>
      </w:r>
      <w:proofErr w:type="gramStart"/>
      <w:r w:rsidRPr="006F7EF4">
        <w:rPr>
          <w:rFonts w:ascii="Times New Roman" w:hAnsi="Times New Roman" w:cs="Times New Roman"/>
        </w:rPr>
        <w:t>District’s</w:t>
      </w:r>
      <w:proofErr w:type="gramEnd"/>
      <w:r w:rsidRPr="006F7EF4">
        <w:rPr>
          <w:rFonts w:ascii="Times New Roman" w:hAnsi="Times New Roman" w:cs="Times New Roman"/>
        </w:rPr>
        <w:t xml:space="preserve"> commitment to fostering inclusive, high-quality academic experiences that prepare all students for success; now, therefore, be it</w:t>
      </w:r>
    </w:p>
    <w:p w14:paraId="651CFA2E" w14:textId="77777777" w:rsidR="006F7EF4" w:rsidRPr="006F7EF4" w:rsidRDefault="006F7EF4" w:rsidP="006F7EF4">
      <w:pPr>
        <w:spacing w:after="0" w:line="240" w:lineRule="auto"/>
        <w:rPr>
          <w:rFonts w:ascii="Times New Roman" w:hAnsi="Times New Roman" w:cs="Times New Roman"/>
        </w:rPr>
      </w:pPr>
    </w:p>
    <w:p w14:paraId="36030BF8" w14:textId="2708F25E" w:rsidR="006F7EF4" w:rsidRPr="006F7EF4" w:rsidRDefault="006F7EF4" w:rsidP="006F7EF4">
      <w:pPr>
        <w:spacing w:after="0" w:line="240" w:lineRule="auto"/>
        <w:rPr>
          <w:rFonts w:ascii="Times New Roman" w:hAnsi="Times New Roman" w:cs="Times New Roman"/>
        </w:rPr>
      </w:pPr>
      <w:r w:rsidRPr="006F7EF4">
        <w:rPr>
          <w:rFonts w:ascii="Times New Roman" w:hAnsi="Times New Roman" w:cs="Times New Roman"/>
          <w:u w:val="single"/>
        </w:rPr>
        <w:t>Resolved</w:t>
      </w:r>
      <w:r w:rsidRPr="006F7EF4">
        <w:rPr>
          <w:rFonts w:ascii="Times New Roman" w:hAnsi="Times New Roman" w:cs="Times New Roman"/>
        </w:rPr>
        <w:t>, That the Governing Board of the Los Angeles Unified School District honor the life and legacy of Dolores Huerta and declares April 10</w:t>
      </w:r>
      <w:r w:rsidRPr="006F7EF4">
        <w:rPr>
          <w:rFonts w:ascii="Times New Roman" w:hAnsi="Times New Roman" w:cs="Times New Roman"/>
          <w:vertAlign w:val="superscript"/>
        </w:rPr>
        <w:t>th</w:t>
      </w:r>
      <w:r>
        <w:rPr>
          <w:rFonts w:ascii="Times New Roman" w:hAnsi="Times New Roman" w:cs="Times New Roman"/>
        </w:rPr>
        <w:t xml:space="preserve"> </w:t>
      </w:r>
      <w:r w:rsidRPr="006F7EF4">
        <w:rPr>
          <w:rFonts w:ascii="Times New Roman" w:hAnsi="Times New Roman" w:cs="Times New Roman"/>
        </w:rPr>
        <w:t xml:space="preserve">as Dolores Huerta Day, encouraging schools and communities to engage in activities that celebrate her </w:t>
      </w:r>
      <w:proofErr w:type="gramStart"/>
      <w:r w:rsidRPr="006F7EF4">
        <w:rPr>
          <w:rFonts w:ascii="Times New Roman" w:hAnsi="Times New Roman" w:cs="Times New Roman"/>
        </w:rPr>
        <w:t>contributions;</w:t>
      </w:r>
      <w:proofErr w:type="gramEnd"/>
    </w:p>
    <w:p w14:paraId="2DEEF5BF" w14:textId="0BDE9C53" w:rsidR="006F7EF4" w:rsidRDefault="006F7EF4" w:rsidP="006F7EF4">
      <w:pPr>
        <w:spacing w:after="0" w:line="240" w:lineRule="auto"/>
        <w:rPr>
          <w:rFonts w:ascii="Times New Roman" w:hAnsi="Times New Roman" w:cs="Times New Roman"/>
        </w:rPr>
      </w:pPr>
      <w:r w:rsidRPr="006F7EF4">
        <w:rPr>
          <w:rFonts w:ascii="Times New Roman" w:hAnsi="Times New Roman" w:cs="Times New Roman"/>
          <w:u w:val="single"/>
        </w:rPr>
        <w:lastRenderedPageBreak/>
        <w:t>Resolved</w:t>
      </w:r>
      <w:r w:rsidRPr="006F7EF4">
        <w:rPr>
          <w:rFonts w:ascii="Times New Roman" w:hAnsi="Times New Roman" w:cs="Times New Roman"/>
        </w:rPr>
        <w:t xml:space="preserve"> further, That the Board directs the Superintendent to ensure the integration of Dolores Huerta’s story </w:t>
      </w:r>
      <w:r w:rsidRPr="0009018C">
        <w:rPr>
          <w:rFonts w:ascii="Times New Roman" w:hAnsi="Times New Roman" w:cs="Times New Roman"/>
          <w:strike/>
        </w:rPr>
        <w:t>and broader social justice movements</w:t>
      </w:r>
      <w:r w:rsidRPr="006F7EF4">
        <w:rPr>
          <w:rFonts w:ascii="Times New Roman" w:hAnsi="Times New Roman" w:cs="Times New Roman"/>
        </w:rPr>
        <w:t xml:space="preserve"> into</w:t>
      </w:r>
      <w:r w:rsidR="0009018C">
        <w:rPr>
          <w:rFonts w:ascii="Times New Roman" w:hAnsi="Times New Roman" w:cs="Times New Roman"/>
        </w:rPr>
        <w:t xml:space="preserve"> </w:t>
      </w:r>
      <w:r w:rsidR="0009018C" w:rsidRPr="0009018C">
        <w:rPr>
          <w:rFonts w:ascii="Times New Roman" w:hAnsi="Times New Roman" w:cs="Times New Roman"/>
          <w:color w:val="FF0000"/>
          <w:u w:val="single"/>
        </w:rPr>
        <w:t>Civics/Citizenship lessons aligned with the California History and Social Science Framework</w:t>
      </w:r>
      <w:r w:rsidRPr="0009018C">
        <w:rPr>
          <w:rFonts w:ascii="Times New Roman" w:hAnsi="Times New Roman" w:cs="Times New Roman"/>
          <w:strike/>
        </w:rPr>
        <w:t xml:space="preserve"> school curricula</w:t>
      </w:r>
      <w:r w:rsidRPr="006F7EF4">
        <w:rPr>
          <w:rFonts w:ascii="Times New Roman" w:hAnsi="Times New Roman" w:cs="Times New Roman"/>
        </w:rPr>
        <w:t xml:space="preserve"> to inspire students to become active participants in civic </w:t>
      </w:r>
      <w:proofErr w:type="gramStart"/>
      <w:r w:rsidRPr="006F7EF4">
        <w:rPr>
          <w:rFonts w:ascii="Times New Roman" w:hAnsi="Times New Roman" w:cs="Times New Roman"/>
        </w:rPr>
        <w:t>life;</w:t>
      </w:r>
      <w:proofErr w:type="gramEnd"/>
    </w:p>
    <w:p w14:paraId="2F191448" w14:textId="77777777" w:rsidR="006F7EF4" w:rsidRPr="006F7EF4" w:rsidRDefault="006F7EF4" w:rsidP="006F7EF4">
      <w:pPr>
        <w:spacing w:after="0" w:line="240" w:lineRule="auto"/>
        <w:rPr>
          <w:rFonts w:ascii="Times New Roman" w:hAnsi="Times New Roman" w:cs="Times New Roman"/>
        </w:rPr>
      </w:pPr>
    </w:p>
    <w:p w14:paraId="43567342" w14:textId="77777777" w:rsidR="006F7EF4" w:rsidRDefault="006F7EF4" w:rsidP="006F7EF4">
      <w:pPr>
        <w:spacing w:after="0" w:line="240" w:lineRule="auto"/>
        <w:rPr>
          <w:rFonts w:ascii="Times New Roman" w:hAnsi="Times New Roman" w:cs="Times New Roman"/>
        </w:rPr>
      </w:pPr>
      <w:r w:rsidRPr="006F7EF4">
        <w:rPr>
          <w:rFonts w:ascii="Times New Roman" w:hAnsi="Times New Roman" w:cs="Times New Roman"/>
          <w:u w:val="single"/>
        </w:rPr>
        <w:t>Resolved</w:t>
      </w:r>
      <w:r w:rsidRPr="006F7EF4">
        <w:rPr>
          <w:rFonts w:ascii="Times New Roman" w:hAnsi="Times New Roman" w:cs="Times New Roman"/>
        </w:rPr>
        <w:t xml:space="preserve"> further, That the Los Angeles Unified School District commits to promoting civic education, leadership development, and engagement opportunities for all students, with a particular focus on empowering girls of color and youth from historically marginalized communities; </w:t>
      </w:r>
      <w:proofErr w:type="gramStart"/>
      <w:r w:rsidRPr="006F7EF4">
        <w:rPr>
          <w:rFonts w:ascii="Times New Roman" w:hAnsi="Times New Roman" w:cs="Times New Roman"/>
        </w:rPr>
        <w:t>and,</w:t>
      </w:r>
      <w:proofErr w:type="gramEnd"/>
      <w:r w:rsidRPr="006F7EF4">
        <w:rPr>
          <w:rFonts w:ascii="Times New Roman" w:hAnsi="Times New Roman" w:cs="Times New Roman"/>
        </w:rPr>
        <w:t xml:space="preserve"> be it finally</w:t>
      </w:r>
    </w:p>
    <w:p w14:paraId="5E929D44" w14:textId="77777777" w:rsidR="006F7EF4" w:rsidRPr="006F7EF4" w:rsidRDefault="006F7EF4" w:rsidP="006F7EF4">
      <w:pPr>
        <w:spacing w:after="0" w:line="240" w:lineRule="auto"/>
        <w:rPr>
          <w:rFonts w:ascii="Times New Roman" w:hAnsi="Times New Roman" w:cs="Times New Roman"/>
        </w:rPr>
      </w:pPr>
    </w:p>
    <w:p w14:paraId="669080C4" w14:textId="58505735" w:rsidR="006F7EF4" w:rsidRPr="006F7EF4" w:rsidRDefault="006F7EF4" w:rsidP="006F7EF4">
      <w:pPr>
        <w:spacing w:after="0" w:line="240" w:lineRule="auto"/>
        <w:rPr>
          <w:rFonts w:ascii="Times New Roman" w:hAnsi="Times New Roman" w:cs="Times New Roman"/>
        </w:rPr>
      </w:pPr>
      <w:r w:rsidRPr="006F7EF4">
        <w:rPr>
          <w:rFonts w:ascii="Times New Roman" w:hAnsi="Times New Roman" w:cs="Times New Roman"/>
          <w:u w:val="single"/>
        </w:rPr>
        <w:t>Resolved</w:t>
      </w:r>
      <w:r w:rsidRPr="006F7EF4">
        <w:rPr>
          <w:rFonts w:ascii="Times New Roman" w:hAnsi="Times New Roman" w:cs="Times New Roman"/>
        </w:rPr>
        <w:t xml:space="preserve">, </w:t>
      </w:r>
      <w:proofErr w:type="gramStart"/>
      <w:r>
        <w:rPr>
          <w:rFonts w:ascii="Times New Roman" w:hAnsi="Times New Roman" w:cs="Times New Roman"/>
        </w:rPr>
        <w:t>T</w:t>
      </w:r>
      <w:r w:rsidRPr="006F7EF4">
        <w:rPr>
          <w:rFonts w:ascii="Times New Roman" w:hAnsi="Times New Roman" w:cs="Times New Roman"/>
        </w:rPr>
        <w:t>hat</w:t>
      </w:r>
      <w:proofErr w:type="gramEnd"/>
      <w:r w:rsidRPr="006F7EF4">
        <w:rPr>
          <w:rFonts w:ascii="Times New Roman" w:hAnsi="Times New Roman" w:cs="Times New Roman"/>
        </w:rPr>
        <w:t xml:space="preserve"> this resolution shall be shared widely with educators, students, and community organizations to amplify the values of equity, justice, and civic participation that Dolores Huerta has championed throughout her life.</w:t>
      </w:r>
    </w:p>
    <w:p w14:paraId="50A8DE95" w14:textId="77777777" w:rsidR="006F7EF4" w:rsidRPr="006F7EF4" w:rsidRDefault="006F7EF4" w:rsidP="006F7EF4">
      <w:pPr>
        <w:spacing w:after="0" w:line="240" w:lineRule="auto"/>
        <w:rPr>
          <w:rFonts w:ascii="Times New Roman" w:hAnsi="Times New Roman" w:cs="Times New Roman"/>
        </w:rPr>
      </w:pPr>
      <w:r w:rsidRPr="006F7EF4">
        <w:rPr>
          <w:rFonts w:ascii="Times New Roman" w:hAnsi="Times New Roman" w:cs="Times New Roman"/>
        </w:rPr>
        <w:t xml:space="preserve"> </w:t>
      </w:r>
    </w:p>
    <w:p w14:paraId="249AD221" w14:textId="77777777" w:rsidR="007B1D67" w:rsidRDefault="007B1D67"/>
    <w:sectPr w:rsidR="007B1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27F14" w14:textId="77777777" w:rsidR="0009018C" w:rsidRDefault="0009018C">
      <w:pPr>
        <w:spacing w:after="0" w:line="240" w:lineRule="auto"/>
      </w:pPr>
      <w:r>
        <w:separator/>
      </w:r>
    </w:p>
  </w:endnote>
  <w:endnote w:type="continuationSeparator" w:id="0">
    <w:p w14:paraId="0167A3F3" w14:textId="77777777" w:rsidR="0009018C" w:rsidRDefault="00090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BD0FF" w14:textId="77777777" w:rsidR="0009018C" w:rsidRDefault="0009018C">
      <w:pPr>
        <w:spacing w:after="0" w:line="240" w:lineRule="auto"/>
      </w:pPr>
      <w:r>
        <w:separator/>
      </w:r>
    </w:p>
  </w:footnote>
  <w:footnote w:type="continuationSeparator" w:id="0">
    <w:p w14:paraId="6C2DD659" w14:textId="77777777" w:rsidR="0009018C" w:rsidRDefault="000901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F4"/>
    <w:rsid w:val="00046252"/>
    <w:rsid w:val="0009018C"/>
    <w:rsid w:val="00265B97"/>
    <w:rsid w:val="005E0249"/>
    <w:rsid w:val="006F2C0D"/>
    <w:rsid w:val="006F7EF4"/>
    <w:rsid w:val="007B1D67"/>
    <w:rsid w:val="008E303D"/>
    <w:rsid w:val="00B60CAC"/>
    <w:rsid w:val="00F12610"/>
    <w:rsid w:val="00FF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51002"/>
  <w15:chartTrackingRefBased/>
  <w15:docId w15:val="{F5114D4E-806D-4C32-8258-81CEDB5F1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7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E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E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E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E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E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E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E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E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E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E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E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E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E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EF4"/>
    <w:rPr>
      <w:rFonts w:eastAsiaTheme="majorEastAsia" w:cstheme="majorBidi"/>
      <w:color w:val="272727" w:themeColor="text1" w:themeTint="D8"/>
    </w:rPr>
  </w:style>
  <w:style w:type="paragraph" w:styleId="Title">
    <w:name w:val="Title"/>
    <w:basedOn w:val="Normal"/>
    <w:next w:val="Normal"/>
    <w:link w:val="TitleChar"/>
    <w:uiPriority w:val="10"/>
    <w:qFormat/>
    <w:rsid w:val="006F7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E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E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EF4"/>
    <w:pPr>
      <w:spacing w:before="160"/>
      <w:jc w:val="center"/>
    </w:pPr>
    <w:rPr>
      <w:i/>
      <w:iCs/>
      <w:color w:val="404040" w:themeColor="text1" w:themeTint="BF"/>
    </w:rPr>
  </w:style>
  <w:style w:type="character" w:customStyle="1" w:styleId="QuoteChar">
    <w:name w:val="Quote Char"/>
    <w:basedOn w:val="DefaultParagraphFont"/>
    <w:link w:val="Quote"/>
    <w:uiPriority w:val="29"/>
    <w:rsid w:val="006F7EF4"/>
    <w:rPr>
      <w:i/>
      <w:iCs/>
      <w:color w:val="404040" w:themeColor="text1" w:themeTint="BF"/>
    </w:rPr>
  </w:style>
  <w:style w:type="paragraph" w:styleId="ListParagraph">
    <w:name w:val="List Paragraph"/>
    <w:basedOn w:val="Normal"/>
    <w:uiPriority w:val="34"/>
    <w:qFormat/>
    <w:rsid w:val="006F7EF4"/>
    <w:pPr>
      <w:ind w:left="720"/>
      <w:contextualSpacing/>
    </w:pPr>
  </w:style>
  <w:style w:type="character" w:styleId="IntenseEmphasis">
    <w:name w:val="Intense Emphasis"/>
    <w:basedOn w:val="DefaultParagraphFont"/>
    <w:uiPriority w:val="21"/>
    <w:qFormat/>
    <w:rsid w:val="006F7EF4"/>
    <w:rPr>
      <w:i/>
      <w:iCs/>
      <w:color w:val="0F4761" w:themeColor="accent1" w:themeShade="BF"/>
    </w:rPr>
  </w:style>
  <w:style w:type="paragraph" w:styleId="IntenseQuote">
    <w:name w:val="Intense Quote"/>
    <w:basedOn w:val="Normal"/>
    <w:next w:val="Normal"/>
    <w:link w:val="IntenseQuoteChar"/>
    <w:uiPriority w:val="30"/>
    <w:qFormat/>
    <w:rsid w:val="006F7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EF4"/>
    <w:rPr>
      <w:i/>
      <w:iCs/>
      <w:color w:val="0F4761" w:themeColor="accent1" w:themeShade="BF"/>
    </w:rPr>
  </w:style>
  <w:style w:type="character" w:styleId="IntenseReference">
    <w:name w:val="Intense Reference"/>
    <w:basedOn w:val="DefaultParagraphFont"/>
    <w:uiPriority w:val="32"/>
    <w:qFormat/>
    <w:rsid w:val="006F7E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3136</Characters>
  <Application>Microsoft Office Word</Application>
  <DocSecurity>0</DocSecurity>
  <Lines>26</Lines>
  <Paragraphs>7</Paragraphs>
  <ScaleCrop>false</ScaleCrop>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Ledesma, Miriam</dc:creator>
  <cp:keywords/>
  <dc:description/>
  <cp:lastModifiedBy>Gonzalez Ledesma, Miriam</cp:lastModifiedBy>
  <cp:revision>3</cp:revision>
  <dcterms:created xsi:type="dcterms:W3CDTF">2025-04-08T17:52:00Z</dcterms:created>
  <dcterms:modified xsi:type="dcterms:W3CDTF">2025-04-08T19:31:00Z</dcterms:modified>
</cp:coreProperties>
</file>