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1DCE2" w14:textId="77777777" w:rsidR="00FC34A6" w:rsidRDefault="00FC34A6" w:rsidP="00FC34A6">
      <w:pPr>
        <w:spacing w:after="187" w:line="259" w:lineRule="auto"/>
        <w:ind w:left="0" w:right="290" w:firstLine="0"/>
        <w:rPr>
          <w:noProof/>
        </w:rPr>
      </w:pPr>
    </w:p>
    <w:p w14:paraId="2A88FFB0" w14:textId="28F2850F" w:rsidR="00DF1E69" w:rsidRDefault="00FC34A6" w:rsidP="00F42DE4">
      <w:pPr>
        <w:spacing w:after="187" w:line="259" w:lineRule="auto"/>
        <w:ind w:left="0" w:right="290" w:firstLine="0"/>
        <w:jc w:val="center"/>
      </w:pPr>
      <w:r w:rsidRPr="00FC34A6">
        <w:rPr>
          <w:bCs/>
          <w:noProof/>
          <w:sz w:val="32"/>
        </w:rPr>
        <w:drawing>
          <wp:inline distT="0" distB="0" distL="0" distR="0" wp14:anchorId="6D59A9E6" wp14:editId="6C11C95F">
            <wp:extent cx="649466" cy="927100"/>
            <wp:effectExtent l="0" t="0" r="0" b="6350"/>
            <wp:docPr id="2136096823" name="Picture 3" descr="Cole R1 School District - School Supply Li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e R1 School District - School Supply List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1673" cy="944526"/>
                    </a:xfrm>
                    <a:prstGeom prst="rect">
                      <a:avLst/>
                    </a:prstGeom>
                    <a:noFill/>
                    <a:ln>
                      <a:noFill/>
                    </a:ln>
                  </pic:spPr>
                </pic:pic>
              </a:graphicData>
            </a:graphic>
          </wp:inline>
        </w:drawing>
      </w:r>
      <w:r w:rsidRPr="00FC34A6">
        <w:rPr>
          <w:bCs/>
          <w:sz w:val="32"/>
        </w:rPr>
        <w:t xml:space="preserve"> </w:t>
      </w:r>
      <w:r w:rsidR="00F42DE4">
        <w:rPr>
          <w:b/>
          <w:sz w:val="32"/>
          <w:u w:val="single" w:color="000000"/>
        </w:rPr>
        <w:t>202</w:t>
      </w:r>
      <w:r w:rsidR="00823534">
        <w:rPr>
          <w:b/>
          <w:sz w:val="32"/>
          <w:u w:val="single" w:color="000000"/>
        </w:rPr>
        <w:t>5-</w:t>
      </w:r>
      <w:r>
        <w:rPr>
          <w:b/>
          <w:sz w:val="32"/>
          <w:u w:val="single" w:color="000000"/>
        </w:rPr>
        <w:t>2026 Class</w:t>
      </w:r>
      <w:r w:rsidR="00F42DE4">
        <w:rPr>
          <w:b/>
          <w:sz w:val="32"/>
          <w:u w:val="single" w:color="000000"/>
        </w:rPr>
        <w:t xml:space="preserve"> Supply List</w:t>
      </w:r>
      <w:r>
        <w:rPr>
          <w:b/>
          <w:sz w:val="32"/>
          <w:u w:val="single" w:color="000000"/>
        </w:rPr>
        <w:t xml:space="preserve"> </w:t>
      </w:r>
      <w:r w:rsidR="00F42DE4">
        <w:rPr>
          <w:b/>
          <w:sz w:val="32"/>
        </w:rPr>
        <w:t xml:space="preserve"> </w:t>
      </w:r>
      <w:r w:rsidRPr="00FC34A6">
        <w:rPr>
          <w:b/>
          <w:noProof/>
          <w:sz w:val="32"/>
        </w:rPr>
        <w:drawing>
          <wp:inline distT="0" distB="0" distL="0" distR="0" wp14:anchorId="2D5E9BFC" wp14:editId="3B093A63">
            <wp:extent cx="628650" cy="897386"/>
            <wp:effectExtent l="0" t="0" r="0" b="0"/>
            <wp:docPr id="2034971317" name="Picture 4" descr="Cole R1 School District - School Supply Li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e R1 School District - School Supply List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5201" cy="906737"/>
                    </a:xfrm>
                    <a:prstGeom prst="rect">
                      <a:avLst/>
                    </a:prstGeom>
                    <a:noFill/>
                    <a:ln>
                      <a:noFill/>
                    </a:ln>
                  </pic:spPr>
                </pic:pic>
              </a:graphicData>
            </a:graphic>
          </wp:inline>
        </w:drawing>
      </w:r>
    </w:p>
    <w:p w14:paraId="7BA0FFC4" w14:textId="77777777" w:rsidR="00823534" w:rsidRDefault="00823534">
      <w:pPr>
        <w:spacing w:after="218"/>
      </w:pPr>
    </w:p>
    <w:p w14:paraId="64C5CC11" w14:textId="2F44C0B1" w:rsidR="00DF1E69" w:rsidRDefault="00F42DE4">
      <w:pPr>
        <w:spacing w:after="218"/>
      </w:pPr>
      <w:r>
        <w:t xml:space="preserve">Dear Parents/Guardians: </w:t>
      </w:r>
    </w:p>
    <w:p w14:paraId="13328CCF" w14:textId="77777777" w:rsidR="00DF1E69" w:rsidRDefault="00F42DE4">
      <w:pPr>
        <w:spacing w:after="210"/>
      </w:pPr>
      <w:r>
        <w:t xml:space="preserve">I would like to take this opportunity to share a list of the supplies that your child will need for the next school year. In addition, I kindly ask that you replenish consumable items as needed throughout the year. Please note as well that, throughout the year, students may be asked to bring in additional supplies and materials. </w:t>
      </w:r>
    </w:p>
    <w:p w14:paraId="15509281" w14:textId="7498E01F" w:rsidR="00DF1E69" w:rsidRDefault="00F42DE4">
      <w:pPr>
        <w:spacing w:after="211"/>
      </w:pPr>
      <w:r>
        <w:t xml:space="preserve">Thank you very much for your cooperation. I wish you a happy and safe summer and look forward to meeting you in September! </w:t>
      </w:r>
    </w:p>
    <w:p w14:paraId="4F112645" w14:textId="77777777" w:rsidR="00DF1E69" w:rsidRDefault="00F42DE4">
      <w:pPr>
        <w:spacing w:after="217"/>
        <w:ind w:left="6493"/>
      </w:pPr>
      <w:r>
        <w:t xml:space="preserve">Sincerely, </w:t>
      </w:r>
    </w:p>
    <w:p w14:paraId="5FF602E0" w14:textId="3DB63D27" w:rsidR="00DF1E69" w:rsidRPr="00FC34A6" w:rsidRDefault="00FC34A6" w:rsidP="00FC34A6">
      <w:pPr>
        <w:spacing w:after="213"/>
        <w:ind w:left="5770" w:firstLine="0"/>
        <w:rPr>
          <w:rFonts w:ascii="Dreaming Outloud Script Pro" w:hAnsi="Dreaming Outloud Script Pro" w:cs="Dreaming Outloud Script Pro"/>
          <w:sz w:val="40"/>
          <w:szCs w:val="40"/>
        </w:rPr>
      </w:pPr>
      <w:r>
        <w:rPr>
          <w:rFonts w:ascii="Dreaming Outloud Script Pro" w:hAnsi="Dreaming Outloud Script Pro" w:cs="Dreaming Outloud Script Pro"/>
          <w:noProof/>
          <w:sz w:val="40"/>
          <w:szCs w:val="40"/>
        </w:rPr>
        <w:drawing>
          <wp:inline distT="0" distB="0" distL="0" distR="0" wp14:anchorId="06FCF74C" wp14:editId="4A190A8A">
            <wp:extent cx="207010" cy="243840"/>
            <wp:effectExtent l="0" t="0" r="2540" b="3810"/>
            <wp:docPr id="21005575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010" cy="243840"/>
                    </a:xfrm>
                    <a:prstGeom prst="rect">
                      <a:avLst/>
                    </a:prstGeom>
                    <a:noFill/>
                  </pic:spPr>
                </pic:pic>
              </a:graphicData>
            </a:graphic>
          </wp:inline>
        </w:drawing>
      </w:r>
      <w:r w:rsidR="00F42DE4" w:rsidRPr="00FC34A6">
        <w:rPr>
          <w:rFonts w:ascii="Dreaming Outloud Script Pro" w:hAnsi="Dreaming Outloud Script Pro" w:cs="Dreaming Outloud Script Pro"/>
          <w:sz w:val="40"/>
          <w:szCs w:val="40"/>
        </w:rPr>
        <w:t>Mrs. Costello</w:t>
      </w:r>
      <w:r>
        <w:rPr>
          <w:noProof/>
        </w:rPr>
        <w:drawing>
          <wp:inline distT="0" distB="0" distL="0" distR="0" wp14:anchorId="6EBFDC5B" wp14:editId="1354E606">
            <wp:extent cx="205988" cy="241300"/>
            <wp:effectExtent l="0" t="0" r="3810" b="6350"/>
            <wp:docPr id="9925632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767" cy="252755"/>
                    </a:xfrm>
                    <a:prstGeom prst="rect">
                      <a:avLst/>
                    </a:prstGeom>
                    <a:noFill/>
                    <a:ln>
                      <a:noFill/>
                    </a:ln>
                  </pic:spPr>
                </pic:pic>
              </a:graphicData>
            </a:graphic>
          </wp:inline>
        </w:drawing>
      </w:r>
      <w:r w:rsidR="00F42DE4" w:rsidRPr="00FC34A6">
        <w:rPr>
          <w:rFonts w:ascii="Dreaming Outloud Script Pro" w:hAnsi="Dreaming Outloud Script Pro" w:cs="Dreaming Outloud Script Pro"/>
          <w:sz w:val="40"/>
          <w:szCs w:val="40"/>
        </w:rPr>
        <w:t xml:space="preserve">  </w:t>
      </w:r>
    </w:p>
    <w:p w14:paraId="7BD93518" w14:textId="77777777" w:rsidR="00DF1E69" w:rsidRDefault="00F42DE4">
      <w:pPr>
        <w:spacing w:after="227" w:line="259" w:lineRule="auto"/>
        <w:ind w:left="3692" w:firstLine="0"/>
        <w:jc w:val="center"/>
      </w:pPr>
      <w:r>
        <w:t xml:space="preserve"> </w:t>
      </w:r>
    </w:p>
    <w:p w14:paraId="56D6E53C" w14:textId="77777777" w:rsidR="00DF1E69" w:rsidRDefault="00F42DE4">
      <w:pPr>
        <w:spacing w:after="227" w:line="259" w:lineRule="auto"/>
        <w:ind w:left="3692" w:firstLine="0"/>
        <w:jc w:val="center"/>
      </w:pPr>
      <w:r>
        <w:t xml:space="preserve"> </w:t>
      </w:r>
    </w:p>
    <w:p w14:paraId="0D251108" w14:textId="77777777" w:rsidR="00DF1E69" w:rsidRDefault="00F42DE4">
      <w:pPr>
        <w:spacing w:after="228" w:line="259" w:lineRule="auto"/>
        <w:ind w:left="3692" w:firstLine="0"/>
        <w:jc w:val="center"/>
      </w:pPr>
      <w:r>
        <w:t xml:space="preserve"> </w:t>
      </w:r>
    </w:p>
    <w:p w14:paraId="5CCCE1CD" w14:textId="77777777" w:rsidR="00FC34A6" w:rsidRDefault="00FC34A6" w:rsidP="00FC34A6">
      <w:pPr>
        <w:spacing w:after="222" w:line="259" w:lineRule="auto"/>
        <w:ind w:left="0" w:firstLine="0"/>
      </w:pPr>
    </w:p>
    <w:p w14:paraId="73CB511B" w14:textId="30AF7669" w:rsidR="00FC34A6" w:rsidRDefault="00FC34A6" w:rsidP="00FC34A6">
      <w:pPr>
        <w:spacing w:after="222" w:line="259" w:lineRule="auto"/>
        <w:ind w:left="0" w:firstLine="0"/>
        <w:jc w:val="center"/>
      </w:pPr>
      <w:r>
        <w:rPr>
          <w:noProof/>
        </w:rPr>
        <w:lastRenderedPageBreak/>
        <w:drawing>
          <wp:inline distT="0" distB="0" distL="0" distR="0" wp14:anchorId="4734AC5E" wp14:editId="084A97D5">
            <wp:extent cx="5304155" cy="2231390"/>
            <wp:effectExtent l="0" t="0" r="0" b="0"/>
            <wp:docPr id="101980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4155" cy="2231390"/>
                    </a:xfrm>
                    <a:prstGeom prst="rect">
                      <a:avLst/>
                    </a:prstGeom>
                    <a:noFill/>
                  </pic:spPr>
                </pic:pic>
              </a:graphicData>
            </a:graphic>
          </wp:inline>
        </w:drawing>
      </w:r>
    </w:p>
    <w:p w14:paraId="1EFFD72B" w14:textId="3AFF6B7C" w:rsidR="00DF1E69" w:rsidRDefault="00F42DE4" w:rsidP="00FC34A6">
      <w:pPr>
        <w:spacing w:after="222" w:line="259" w:lineRule="auto"/>
        <w:ind w:left="0" w:firstLine="0"/>
      </w:pPr>
      <w:r>
        <w:t xml:space="preserve">Below you will find the supplies that are assigned to a specific day. This will make it easier for the students to manage. Thank you for your cooperation.  </w:t>
      </w:r>
    </w:p>
    <w:p w14:paraId="57EE444B" w14:textId="77777777" w:rsidR="00DF1E69" w:rsidRPr="002A0686" w:rsidRDefault="00F42DE4">
      <w:pPr>
        <w:spacing w:after="217" w:line="259" w:lineRule="auto"/>
        <w:ind w:left="0" w:firstLine="0"/>
        <w:rPr>
          <w:szCs w:val="28"/>
        </w:rPr>
      </w:pPr>
      <w:r w:rsidRPr="002A0686">
        <w:rPr>
          <w:b/>
          <w:szCs w:val="28"/>
        </w:rPr>
        <w:t xml:space="preserve">Thursday: </w:t>
      </w:r>
    </w:p>
    <w:p w14:paraId="6ABEC982" w14:textId="77777777" w:rsidR="00DF1E69" w:rsidRDefault="00F42DE4">
      <w:pPr>
        <w:numPr>
          <w:ilvl w:val="0"/>
          <w:numId w:val="1"/>
        </w:numPr>
        <w:ind w:hanging="360"/>
      </w:pPr>
      <w:r>
        <w:t xml:space="preserve">1 backpack (NO WHEELS) with first and last name printed on the inside </w:t>
      </w:r>
    </w:p>
    <w:p w14:paraId="34457F62" w14:textId="50C6F7B6" w:rsidR="00DF1E69" w:rsidRDefault="00F42DE4">
      <w:pPr>
        <w:numPr>
          <w:ilvl w:val="0"/>
          <w:numId w:val="1"/>
        </w:numPr>
        <w:ind w:hanging="360"/>
      </w:pPr>
      <w:r>
        <w:t xml:space="preserve">1 pack of Expo dry erase markers </w:t>
      </w:r>
      <w:r w:rsidR="00436557">
        <w:t xml:space="preserve">and an eraser </w:t>
      </w:r>
    </w:p>
    <w:p w14:paraId="69348F71" w14:textId="77777777" w:rsidR="00DF1E69" w:rsidRDefault="00F42DE4">
      <w:pPr>
        <w:numPr>
          <w:ilvl w:val="0"/>
          <w:numId w:val="1"/>
        </w:numPr>
        <w:ind w:hanging="360"/>
      </w:pPr>
      <w:r>
        <w:t xml:space="preserve">6 marble notebooks (wide rule) </w:t>
      </w:r>
    </w:p>
    <w:p w14:paraId="206FCEC6" w14:textId="77777777" w:rsidR="00DF1E69" w:rsidRDefault="00F42DE4">
      <w:pPr>
        <w:numPr>
          <w:ilvl w:val="0"/>
          <w:numId w:val="1"/>
        </w:numPr>
        <w:spacing w:after="204"/>
        <w:ind w:hanging="360"/>
      </w:pPr>
      <w:r>
        <w:t xml:space="preserve">7 plastic 2-bottom pocket folders </w:t>
      </w:r>
      <w:r>
        <w:rPr>
          <w:b/>
        </w:rPr>
        <w:t xml:space="preserve">(solid colors: red, blue, yellow, green, orange, purple, and black)  </w:t>
      </w:r>
    </w:p>
    <w:p w14:paraId="7C5C4AE8" w14:textId="77777777" w:rsidR="00DF1E69" w:rsidRDefault="00F42DE4">
      <w:pPr>
        <w:spacing w:after="229" w:line="276" w:lineRule="auto"/>
        <w:ind w:left="85" w:firstLine="0"/>
      </w:pPr>
      <w:r>
        <w:rPr>
          <w:b/>
        </w:rPr>
        <w:t>*</w:t>
      </w:r>
      <w:r>
        <w:rPr>
          <w:b/>
          <w:i/>
        </w:rPr>
        <w:t>Please adhere to the requested colors. This is for organization purposes. *</w:t>
      </w:r>
      <w:r>
        <w:rPr>
          <w:b/>
        </w:rPr>
        <w:t xml:space="preserve"> </w:t>
      </w:r>
    </w:p>
    <w:p w14:paraId="58CFEE5E" w14:textId="77777777" w:rsidR="00436557" w:rsidRDefault="00F42DE4">
      <w:pPr>
        <w:numPr>
          <w:ilvl w:val="0"/>
          <w:numId w:val="1"/>
        </w:numPr>
        <w:spacing w:after="219"/>
        <w:ind w:hanging="360"/>
      </w:pPr>
      <w:r>
        <w:t>1</w:t>
      </w:r>
      <w:r w:rsidRPr="006D493B">
        <w:rPr>
          <w:b/>
          <w:bCs/>
          <w:i/>
          <w:iCs/>
          <w:u w:val="single"/>
        </w:rPr>
        <w:t xml:space="preserve"> soft</w:t>
      </w:r>
      <w:r>
        <w:t xml:space="preserve"> pencil case </w:t>
      </w:r>
    </w:p>
    <w:p w14:paraId="7BB2A355" w14:textId="2E8974B8" w:rsidR="00DF1E69" w:rsidRDefault="00436557">
      <w:pPr>
        <w:numPr>
          <w:ilvl w:val="0"/>
          <w:numId w:val="1"/>
        </w:numPr>
        <w:spacing w:after="219"/>
        <w:ind w:hanging="360"/>
      </w:pPr>
      <w:r>
        <w:t xml:space="preserve">1 box of </w:t>
      </w:r>
      <w:r w:rsidR="00F42DE4">
        <w:t xml:space="preserve">sharpened pencils  </w:t>
      </w:r>
    </w:p>
    <w:p w14:paraId="294EE5A5" w14:textId="2349338D" w:rsidR="002A0686" w:rsidRDefault="002A0686">
      <w:pPr>
        <w:numPr>
          <w:ilvl w:val="0"/>
          <w:numId w:val="1"/>
        </w:numPr>
        <w:spacing w:after="219"/>
        <w:ind w:hanging="360"/>
      </w:pPr>
      <w:r>
        <w:t>1 ream of copy paper 8 1/2 X 12</w:t>
      </w:r>
    </w:p>
    <w:p w14:paraId="085A67AA" w14:textId="77777777" w:rsidR="00436557" w:rsidRDefault="00436557" w:rsidP="00436557">
      <w:pPr>
        <w:spacing w:after="219"/>
        <w:ind w:left="791" w:firstLine="0"/>
      </w:pPr>
    </w:p>
    <w:p w14:paraId="0F30FA3B" w14:textId="77777777" w:rsidR="00DF1E69" w:rsidRDefault="00F42DE4">
      <w:pPr>
        <w:spacing w:after="242"/>
        <w:ind w:left="-5"/>
      </w:pPr>
      <w:r>
        <w:rPr>
          <w:b/>
        </w:rPr>
        <w:t xml:space="preserve">Friday: </w:t>
      </w:r>
    </w:p>
    <w:p w14:paraId="64FC50C5" w14:textId="77777777" w:rsidR="00DF1E69" w:rsidRDefault="00F42DE4">
      <w:pPr>
        <w:numPr>
          <w:ilvl w:val="0"/>
          <w:numId w:val="1"/>
        </w:numPr>
        <w:ind w:hanging="360"/>
      </w:pPr>
      <w:r>
        <w:t xml:space="preserve">1 box of 24 crayons </w:t>
      </w:r>
    </w:p>
    <w:p w14:paraId="3EB37D44" w14:textId="77777777" w:rsidR="00DF1E69" w:rsidRDefault="00F42DE4">
      <w:pPr>
        <w:numPr>
          <w:ilvl w:val="0"/>
          <w:numId w:val="1"/>
        </w:numPr>
        <w:ind w:hanging="360"/>
      </w:pPr>
      <w:r>
        <w:t xml:space="preserve">1 pair of safety scissors </w:t>
      </w:r>
    </w:p>
    <w:p w14:paraId="06D98288" w14:textId="77777777" w:rsidR="00DF1E69" w:rsidRDefault="00F42DE4">
      <w:pPr>
        <w:numPr>
          <w:ilvl w:val="0"/>
          <w:numId w:val="1"/>
        </w:numPr>
        <w:ind w:hanging="360"/>
      </w:pPr>
      <w:r>
        <w:t>4 large</w:t>
      </w:r>
      <w:r>
        <w:rPr>
          <w:b/>
        </w:rPr>
        <w:t xml:space="preserve"> glue</w:t>
      </w:r>
      <w:r>
        <w:rPr>
          <w:b/>
          <w:i/>
        </w:rPr>
        <w:t xml:space="preserve"> </w:t>
      </w:r>
      <w:r>
        <w:rPr>
          <w:b/>
          <w:i/>
          <w:u w:val="single" w:color="000000"/>
        </w:rPr>
        <w:t>sticks</w:t>
      </w:r>
      <w:r>
        <w:t xml:space="preserve"> </w:t>
      </w:r>
    </w:p>
    <w:p w14:paraId="6171534D" w14:textId="77777777" w:rsidR="00DF1E69" w:rsidRDefault="00F42DE4">
      <w:pPr>
        <w:numPr>
          <w:ilvl w:val="0"/>
          <w:numId w:val="1"/>
        </w:numPr>
        <w:ind w:hanging="360"/>
      </w:pPr>
      <w:r>
        <w:t xml:space="preserve">1 box of colored pencils </w:t>
      </w:r>
    </w:p>
    <w:p w14:paraId="422AAB8E" w14:textId="3114F719" w:rsidR="00823534" w:rsidRDefault="00823534">
      <w:pPr>
        <w:numPr>
          <w:ilvl w:val="0"/>
          <w:numId w:val="1"/>
        </w:numPr>
        <w:ind w:hanging="360"/>
      </w:pPr>
      <w:r>
        <w:t>1 pack of construction paper</w:t>
      </w:r>
    </w:p>
    <w:p w14:paraId="066F6C9E" w14:textId="77777777" w:rsidR="00823534" w:rsidRDefault="00823534" w:rsidP="00823534">
      <w:pPr>
        <w:ind w:left="791" w:firstLine="0"/>
      </w:pPr>
    </w:p>
    <w:p w14:paraId="21E0D1FB" w14:textId="77777777" w:rsidR="00DF1E69" w:rsidRDefault="00F42DE4">
      <w:pPr>
        <w:spacing w:after="242"/>
        <w:ind w:left="-5"/>
      </w:pPr>
      <w:r>
        <w:rPr>
          <w:b/>
        </w:rPr>
        <w:t xml:space="preserve">Monday: </w:t>
      </w:r>
    </w:p>
    <w:p w14:paraId="48E445FA" w14:textId="77777777" w:rsidR="00DF1E69" w:rsidRDefault="00F42DE4">
      <w:pPr>
        <w:numPr>
          <w:ilvl w:val="0"/>
          <w:numId w:val="1"/>
        </w:numPr>
        <w:ind w:hanging="360"/>
      </w:pPr>
      <w:r>
        <w:t xml:space="preserve">3 packages of antibacterial wipes </w:t>
      </w:r>
    </w:p>
    <w:p w14:paraId="785D5FB5" w14:textId="77777777" w:rsidR="00DF1E69" w:rsidRDefault="00F42DE4">
      <w:pPr>
        <w:numPr>
          <w:ilvl w:val="0"/>
          <w:numId w:val="1"/>
        </w:numPr>
        <w:ind w:hanging="360"/>
      </w:pPr>
      <w:r>
        <w:t xml:space="preserve">2 packages of baby wipes </w:t>
      </w:r>
    </w:p>
    <w:p w14:paraId="312DA56E" w14:textId="77777777" w:rsidR="00DF1E69" w:rsidRDefault="00F42DE4">
      <w:pPr>
        <w:numPr>
          <w:ilvl w:val="0"/>
          <w:numId w:val="1"/>
        </w:numPr>
        <w:ind w:hanging="360"/>
      </w:pPr>
      <w:r>
        <w:t xml:space="preserve">2 rolls of paper towels </w:t>
      </w:r>
    </w:p>
    <w:p w14:paraId="3F303E69" w14:textId="73A44F14" w:rsidR="00DF1E69" w:rsidRDefault="00C61CF2">
      <w:pPr>
        <w:numPr>
          <w:ilvl w:val="0"/>
          <w:numId w:val="1"/>
        </w:numPr>
        <w:ind w:hanging="360"/>
      </w:pPr>
      <w:r>
        <w:t>1</w:t>
      </w:r>
      <w:r w:rsidR="00F42DE4">
        <w:t xml:space="preserve"> hand sanitizers  </w:t>
      </w:r>
    </w:p>
    <w:p w14:paraId="38D706A1" w14:textId="4A62B38D" w:rsidR="00DF1E69" w:rsidRDefault="00436557">
      <w:pPr>
        <w:numPr>
          <w:ilvl w:val="0"/>
          <w:numId w:val="1"/>
        </w:numPr>
        <w:ind w:hanging="360"/>
      </w:pPr>
      <w:r>
        <w:t>2</w:t>
      </w:r>
      <w:r w:rsidR="00F42DE4">
        <w:t xml:space="preserve"> boxes of tissue </w:t>
      </w:r>
    </w:p>
    <w:p w14:paraId="2C262914" w14:textId="77777777" w:rsidR="00DF1E69" w:rsidRDefault="00F42DE4">
      <w:pPr>
        <w:numPr>
          <w:ilvl w:val="0"/>
          <w:numId w:val="1"/>
        </w:numPr>
        <w:ind w:hanging="360"/>
      </w:pPr>
      <w:r>
        <w:t xml:space="preserve">1 box of gallon Ziploc gags </w:t>
      </w:r>
    </w:p>
    <w:p w14:paraId="34FC5DBC" w14:textId="77777777" w:rsidR="00DF1E69" w:rsidRPr="006D493B" w:rsidRDefault="00F42DE4">
      <w:pPr>
        <w:numPr>
          <w:ilvl w:val="0"/>
          <w:numId w:val="1"/>
        </w:numPr>
        <w:spacing w:after="210"/>
        <w:ind w:hanging="360"/>
        <w:rPr>
          <w:b/>
          <w:bCs/>
          <w:i/>
          <w:iCs/>
          <w:u w:val="single"/>
        </w:rPr>
      </w:pPr>
      <w:r w:rsidRPr="006D493B">
        <w:rPr>
          <w:b/>
          <w:bCs/>
          <w:i/>
          <w:iCs/>
          <w:u w:val="single"/>
        </w:rPr>
        <w:t xml:space="preserve">1 pair of headphones for device in a Ziploc Bag labeled with your child’s name </w:t>
      </w:r>
    </w:p>
    <w:p w14:paraId="50A4C745" w14:textId="77777777" w:rsidR="00DF1E69" w:rsidRDefault="00F42DE4">
      <w:pPr>
        <w:spacing w:after="229" w:line="259" w:lineRule="auto"/>
        <w:ind w:left="0" w:firstLine="0"/>
      </w:pPr>
      <w:r>
        <w:t xml:space="preserve"> </w:t>
      </w:r>
    </w:p>
    <w:p w14:paraId="5C7D70F7" w14:textId="77777777" w:rsidR="00DF1E69" w:rsidRDefault="00F42DE4">
      <w:pPr>
        <w:spacing w:after="0" w:line="259" w:lineRule="auto"/>
        <w:ind w:left="0" w:firstLine="0"/>
      </w:pPr>
      <w:r>
        <w:t xml:space="preserve">                                                                 Approved: </w:t>
      </w:r>
      <w:r>
        <w:rPr>
          <w:rFonts w:ascii="Script MT" w:eastAsia="Script MT" w:hAnsi="Script MT" w:cs="Script MT"/>
          <w:b/>
        </w:rPr>
        <w:t xml:space="preserve">Toni Ann </w:t>
      </w:r>
      <w:proofErr w:type="spellStart"/>
      <w:r>
        <w:rPr>
          <w:rFonts w:ascii="Script MT" w:eastAsia="Script MT" w:hAnsi="Script MT" w:cs="Script MT"/>
          <w:b/>
        </w:rPr>
        <w:t>Laudicina</w:t>
      </w:r>
      <w:proofErr w:type="spellEnd"/>
      <w:r>
        <w:t xml:space="preserve"> </w:t>
      </w:r>
    </w:p>
    <w:p w14:paraId="536397D5" w14:textId="77777777" w:rsidR="00DF1E69" w:rsidRDefault="00F42DE4">
      <w:pPr>
        <w:spacing w:after="0" w:line="259" w:lineRule="auto"/>
        <w:ind w:left="0" w:firstLine="0"/>
      </w:pPr>
      <w:r>
        <w:rPr>
          <w:rFonts w:ascii="Calibri" w:eastAsia="Calibri" w:hAnsi="Calibri" w:cs="Calibri"/>
          <w:sz w:val="22"/>
        </w:rPr>
        <w:t xml:space="preserve"> </w:t>
      </w:r>
    </w:p>
    <w:sectPr w:rsidR="00DF1E69">
      <w:pgSz w:w="12240" w:h="15840"/>
      <w:pgMar w:top="1440" w:right="1442" w:bottom="1571"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Dreaming Outloud Script Pro">
    <w:charset w:val="00"/>
    <w:family w:val="script"/>
    <w:pitch w:val="variable"/>
    <w:sig w:usb0="800000EF" w:usb1="0000000A" w:usb2="00000008" w:usb3="00000000" w:csb0="00000001" w:csb1="00000000"/>
  </w:font>
  <w:font w:name="Script 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D3356"/>
    <w:multiLevelType w:val="hybridMultilevel"/>
    <w:tmpl w:val="713096E0"/>
    <w:lvl w:ilvl="0" w:tplc="8FCE5026">
      <w:start w:val="1"/>
      <w:numFmt w:val="bullet"/>
      <w:lvlText w:val="•"/>
      <w:lvlJc w:val="left"/>
      <w:pPr>
        <w:ind w:left="7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756E1B4">
      <w:start w:val="1"/>
      <w:numFmt w:val="bullet"/>
      <w:lvlText w:val="o"/>
      <w:lvlJc w:val="left"/>
      <w:pPr>
        <w:ind w:left="152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DBAEE18">
      <w:start w:val="1"/>
      <w:numFmt w:val="bullet"/>
      <w:lvlText w:val="▪"/>
      <w:lvlJc w:val="left"/>
      <w:pPr>
        <w:ind w:left="22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3227D02">
      <w:start w:val="1"/>
      <w:numFmt w:val="bullet"/>
      <w:lvlText w:val="•"/>
      <w:lvlJc w:val="left"/>
      <w:pPr>
        <w:ind w:left="29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56EBA02">
      <w:start w:val="1"/>
      <w:numFmt w:val="bullet"/>
      <w:lvlText w:val="o"/>
      <w:lvlJc w:val="left"/>
      <w:pPr>
        <w:ind w:left="3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E444CEC">
      <w:start w:val="1"/>
      <w:numFmt w:val="bullet"/>
      <w:lvlText w:val="▪"/>
      <w:lvlJc w:val="left"/>
      <w:pPr>
        <w:ind w:left="44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E4E32CA">
      <w:start w:val="1"/>
      <w:numFmt w:val="bullet"/>
      <w:lvlText w:val="•"/>
      <w:lvlJc w:val="left"/>
      <w:pPr>
        <w:ind w:left="51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7A4B9E8">
      <w:start w:val="1"/>
      <w:numFmt w:val="bullet"/>
      <w:lvlText w:val="o"/>
      <w:lvlJc w:val="left"/>
      <w:pPr>
        <w:ind w:left="58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6A83E62">
      <w:start w:val="1"/>
      <w:numFmt w:val="bullet"/>
      <w:lvlText w:val="▪"/>
      <w:lvlJc w:val="left"/>
      <w:pPr>
        <w:ind w:left="65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1930196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E69"/>
    <w:rsid w:val="002A0686"/>
    <w:rsid w:val="00436557"/>
    <w:rsid w:val="006D493B"/>
    <w:rsid w:val="00823534"/>
    <w:rsid w:val="00C109B6"/>
    <w:rsid w:val="00C61CF2"/>
    <w:rsid w:val="00DD64F1"/>
    <w:rsid w:val="00DF1E69"/>
    <w:rsid w:val="00F42DE4"/>
    <w:rsid w:val="00FC3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750BC"/>
  <w15:docId w15:val="{304E9CF9-89A5-4F5C-8376-77FF399C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6" w:line="268" w:lineRule="auto"/>
      <w:ind w:left="10" w:hanging="10"/>
    </w:pPr>
    <w:rPr>
      <w:rFonts w:ascii="Comic Sans MS" w:eastAsia="Comic Sans MS" w:hAnsi="Comic Sans MS" w:cs="Comic Sans M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8668</TotalTime>
  <Pages>3</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New York City Department of Education</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baran</dc:creator>
  <cp:keywords/>
  <cp:lastModifiedBy>Caitlin Baran</cp:lastModifiedBy>
  <cp:revision>6</cp:revision>
  <dcterms:created xsi:type="dcterms:W3CDTF">2023-06-09T14:23:00Z</dcterms:created>
  <dcterms:modified xsi:type="dcterms:W3CDTF">2025-06-13T14:57:00Z</dcterms:modified>
</cp:coreProperties>
</file>