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398C9" w14:textId="7DEB54C5" w:rsidR="00763D51" w:rsidRPr="00CA355B" w:rsidRDefault="00182899">
      <w:pPr>
        <w:pBdr>
          <w:top w:val="nil"/>
          <w:left w:val="nil"/>
          <w:bottom w:val="nil"/>
          <w:right w:val="nil"/>
          <w:between w:val="nil"/>
        </w:pBdr>
        <w:spacing w:after="0" w:line="240" w:lineRule="auto"/>
        <w:rPr>
          <w:b/>
          <w:color w:val="385623"/>
          <w:sz w:val="18"/>
          <w:szCs w:val="18"/>
        </w:rPr>
      </w:pPr>
      <w:r w:rsidRPr="00182899">
        <w:rPr>
          <w:b/>
          <w:color w:val="000000" w:themeColor="text1"/>
          <w:sz w:val="18"/>
          <w:szCs w:val="18"/>
        </w:rPr>
        <w:fldChar w:fldCharType="begin"/>
      </w:r>
      <w:r w:rsidRPr="00182899">
        <w:rPr>
          <w:b/>
          <w:color w:val="000000" w:themeColor="text1"/>
          <w:sz w:val="18"/>
          <w:szCs w:val="18"/>
        </w:rPr>
        <w:instrText>HYPERLINK "https://www.cde.ca.gov/fg/aa/co/ssc.asp"</w:instrText>
      </w:r>
      <w:r w:rsidRPr="00182899">
        <w:rPr>
          <w:b/>
          <w:color w:val="000000" w:themeColor="text1"/>
          <w:sz w:val="18"/>
          <w:szCs w:val="18"/>
        </w:rPr>
      </w:r>
      <w:r w:rsidRPr="00182899">
        <w:rPr>
          <w:b/>
          <w:color w:val="000000" w:themeColor="text1"/>
          <w:sz w:val="18"/>
          <w:szCs w:val="18"/>
        </w:rPr>
        <w:fldChar w:fldCharType="separate"/>
      </w:r>
      <w:r w:rsidRPr="00182899">
        <w:rPr>
          <w:rStyle w:val="Hyperlink"/>
          <w:b/>
          <w:color w:val="000000" w:themeColor="text1"/>
          <w:sz w:val="18"/>
          <w:szCs w:val="18"/>
        </w:rPr>
        <w:t>What is School Site Council (SSC)?</w:t>
      </w:r>
      <w:r w:rsidRPr="00182899">
        <w:rPr>
          <w:b/>
          <w:color w:val="000000" w:themeColor="text1"/>
          <w:sz w:val="18"/>
          <w:szCs w:val="18"/>
        </w:rPr>
        <w:fldChar w:fldCharType="end"/>
      </w:r>
      <w:r w:rsidR="0024394C" w:rsidRPr="00182899">
        <w:rPr>
          <w:b/>
          <w:color w:val="000000" w:themeColor="text1"/>
          <w:sz w:val="18"/>
          <w:szCs w:val="18"/>
        </w:rPr>
        <w:t xml:space="preserve"> </w:t>
      </w:r>
      <w:r w:rsidRPr="00CA355B">
        <w:rPr>
          <w:color w:val="000000"/>
          <w:sz w:val="18"/>
          <w:szCs w:val="18"/>
        </w:rPr>
        <w:t>The SSC is a decision-making council comprised of representative school groups.</w:t>
      </w:r>
    </w:p>
    <w:p w14:paraId="0E59301D" w14:textId="67E8539D" w:rsidR="00763D51" w:rsidRPr="00CA355B" w:rsidRDefault="00000000">
      <w:pPr>
        <w:pBdr>
          <w:top w:val="nil"/>
          <w:left w:val="nil"/>
          <w:bottom w:val="nil"/>
          <w:right w:val="nil"/>
          <w:between w:val="nil"/>
        </w:pBdr>
        <w:spacing w:after="0" w:line="240" w:lineRule="auto"/>
        <w:rPr>
          <w:i/>
          <w:color w:val="002060"/>
          <w:sz w:val="18"/>
          <w:szCs w:val="18"/>
        </w:rPr>
      </w:pPr>
      <w:r w:rsidRPr="00CA355B">
        <w:rPr>
          <w:b/>
          <w:color w:val="000000" w:themeColor="text1"/>
          <w:sz w:val="18"/>
          <w:szCs w:val="18"/>
        </w:rPr>
        <w:t xml:space="preserve">Composition: </w:t>
      </w:r>
      <w:r w:rsidRPr="00CA355B">
        <w:rPr>
          <w:color w:val="000000"/>
          <w:sz w:val="18"/>
          <w:szCs w:val="18"/>
        </w:rPr>
        <w:t>The SSC is comprised of the following members: principal, teachers, other staff, parents/community member</w:t>
      </w:r>
      <w:r w:rsidR="0024394C" w:rsidRPr="00CA355B">
        <w:rPr>
          <w:color w:val="000000"/>
          <w:sz w:val="18"/>
          <w:szCs w:val="18"/>
        </w:rPr>
        <w:t>s</w:t>
      </w:r>
      <w:r w:rsidRPr="00CA355B">
        <w:rPr>
          <w:color w:val="000000"/>
          <w:sz w:val="18"/>
          <w:szCs w:val="18"/>
        </w:rPr>
        <w:t xml:space="preserve">, and secondary students. </w:t>
      </w:r>
      <w:r w:rsidRPr="00CA355B">
        <w:rPr>
          <w:b/>
          <w:i/>
          <w:color w:val="002060"/>
          <w:sz w:val="18"/>
          <w:szCs w:val="18"/>
        </w:rPr>
        <w:t>Note:</w:t>
      </w:r>
      <w:r w:rsidRPr="00CA355B">
        <w:rPr>
          <w:i/>
          <w:color w:val="002060"/>
          <w:sz w:val="18"/>
          <w:szCs w:val="18"/>
        </w:rPr>
        <w:t xml:space="preserve"> SSC members are elected at the beginning of each school year, with teachers electing teachers, other staff electing other staff, parents electing parents/community, and students electing students. The principal is the only automatic member and may designate another administrator to take their seat for a full year, not on a meeting-by-meeting basis.</w:t>
      </w:r>
    </w:p>
    <w:p w14:paraId="0E977AE4" w14:textId="320658C3" w:rsidR="00763D51" w:rsidRDefault="0024394C">
      <w:pPr>
        <w:pBdr>
          <w:top w:val="nil"/>
          <w:left w:val="nil"/>
          <w:bottom w:val="nil"/>
          <w:right w:val="nil"/>
          <w:between w:val="nil"/>
        </w:pBdr>
        <w:spacing w:after="0" w:line="240" w:lineRule="auto"/>
        <w:rPr>
          <w:i/>
          <w:color w:val="002060"/>
          <w:sz w:val="18"/>
          <w:szCs w:val="18"/>
        </w:rPr>
      </w:pPr>
      <w:r w:rsidRPr="00CA355B">
        <w:rPr>
          <w:b/>
          <w:color w:val="000000" w:themeColor="text1"/>
          <w:sz w:val="18"/>
          <w:szCs w:val="18"/>
        </w:rPr>
        <w:t xml:space="preserve">Responsibility: </w:t>
      </w:r>
      <w:r>
        <w:rPr>
          <w:color w:val="000000"/>
          <w:sz w:val="18"/>
          <w:szCs w:val="18"/>
        </w:rPr>
        <w:t>The SSC develops, reviews, and updates the 1) School Safety Plan, 2) School Title I Parent and Family Engagement Policy, 3) School-Parent Compact, 4) the school’s Title I and Title III budget (if applicable) with the School Plan for Student Achievement (SPSA) and 5) responds to the English Learner Advisory Committee (ELAC) recommendations within 30 days or by the next SSC meeting (if applicable).</w:t>
      </w:r>
      <w:r>
        <w:rPr>
          <w:sz w:val="18"/>
          <w:szCs w:val="18"/>
        </w:rPr>
        <w:t xml:space="preserve"> </w:t>
      </w:r>
      <w:r>
        <w:rPr>
          <w:b/>
          <w:i/>
          <w:color w:val="002060"/>
          <w:sz w:val="18"/>
          <w:szCs w:val="18"/>
        </w:rPr>
        <w:t>Note:</w:t>
      </w:r>
      <w:r>
        <w:rPr>
          <w:i/>
          <w:color w:val="002060"/>
          <w:sz w:val="18"/>
          <w:szCs w:val="18"/>
        </w:rPr>
        <w:t xml:space="preserve"> If a school has 21 or more EL students, it must form an ELAC to provide recommendations to SSC on the SPSA Evaluation, due in October, and other pertinent topics to the ELAC on a regular basis.</w:t>
      </w:r>
    </w:p>
    <w:p w14:paraId="75B7AEE3" w14:textId="7BA62376" w:rsidR="00CA355B" w:rsidRDefault="00CA355B">
      <w:pPr>
        <w:pBdr>
          <w:top w:val="nil"/>
          <w:left w:val="nil"/>
          <w:bottom w:val="nil"/>
          <w:right w:val="nil"/>
          <w:between w:val="nil"/>
        </w:pBdr>
        <w:spacing w:after="0" w:line="240" w:lineRule="auto"/>
        <w:rPr>
          <w:i/>
          <w:color w:val="002060"/>
          <w:sz w:val="18"/>
          <w:szCs w:val="18"/>
        </w:rPr>
      </w:pPr>
    </w:p>
    <w:p w14:paraId="7E6FC1DC" w14:textId="406AFF83" w:rsidR="00CA355B" w:rsidRPr="00182899" w:rsidRDefault="00CA355B">
      <w:pPr>
        <w:pBdr>
          <w:top w:val="nil"/>
          <w:left w:val="nil"/>
          <w:bottom w:val="nil"/>
          <w:right w:val="nil"/>
          <w:between w:val="nil"/>
        </w:pBdr>
        <w:spacing w:after="0" w:line="240" w:lineRule="auto"/>
        <w:rPr>
          <w:iCs/>
          <w:color w:val="000000" w:themeColor="text1"/>
          <w:sz w:val="18"/>
          <w:szCs w:val="18"/>
        </w:rPr>
      </w:pPr>
      <w:hyperlink r:id="rId8" w:history="1">
        <w:r w:rsidRPr="00182899">
          <w:rPr>
            <w:rStyle w:val="Hyperlink"/>
            <w:b/>
            <w:bCs/>
            <w:iCs/>
            <w:sz w:val="18"/>
            <w:szCs w:val="18"/>
          </w:rPr>
          <w:t>What is English Learner Advisory Committee (ELAC)</w:t>
        </w:r>
        <w:r w:rsidR="00182899" w:rsidRPr="00182899">
          <w:rPr>
            <w:rStyle w:val="Hyperlink"/>
            <w:b/>
            <w:bCs/>
            <w:iCs/>
            <w:sz w:val="18"/>
            <w:szCs w:val="18"/>
          </w:rPr>
          <w:t>?</w:t>
        </w:r>
      </w:hyperlink>
      <w:r w:rsidR="00182899">
        <w:rPr>
          <w:b/>
          <w:bCs/>
          <w:iCs/>
          <w:color w:val="0070C0"/>
          <w:sz w:val="18"/>
          <w:szCs w:val="18"/>
        </w:rPr>
        <w:t xml:space="preserve"> </w:t>
      </w:r>
      <w:r w:rsidR="00182899" w:rsidRPr="00182899">
        <w:rPr>
          <w:iCs/>
          <w:color w:val="000000" w:themeColor="text1"/>
          <w:sz w:val="18"/>
          <w:szCs w:val="18"/>
        </w:rPr>
        <w:t>ELAC advises the principal and is comprised of English Learner parents and other school groups.</w:t>
      </w:r>
    </w:p>
    <w:p w14:paraId="099D750F" w14:textId="4C35193E" w:rsidR="00CA355B" w:rsidRPr="00CA355B" w:rsidRDefault="00CA355B">
      <w:pPr>
        <w:pBdr>
          <w:top w:val="nil"/>
          <w:left w:val="nil"/>
          <w:bottom w:val="nil"/>
          <w:right w:val="nil"/>
          <w:between w:val="nil"/>
        </w:pBdr>
        <w:spacing w:after="0" w:line="240" w:lineRule="auto"/>
        <w:rPr>
          <w:i/>
          <w:color w:val="002060"/>
          <w:sz w:val="18"/>
          <w:szCs w:val="18"/>
        </w:rPr>
      </w:pPr>
      <w:r w:rsidRPr="00CA355B">
        <w:rPr>
          <w:b/>
          <w:bCs/>
          <w:iCs/>
          <w:color w:val="002060"/>
          <w:sz w:val="18"/>
          <w:szCs w:val="18"/>
        </w:rPr>
        <w:t>Composition</w:t>
      </w:r>
      <w:r w:rsidRPr="00CA355B">
        <w:rPr>
          <w:i/>
          <w:color w:val="002060"/>
          <w:sz w:val="18"/>
          <w:szCs w:val="18"/>
        </w:rPr>
        <w:t xml:space="preserve">: </w:t>
      </w:r>
      <w:r w:rsidR="00182899" w:rsidRPr="00182899">
        <w:rPr>
          <w:color w:val="000000"/>
          <w:sz w:val="18"/>
          <w:szCs w:val="18"/>
          <w:shd w:val="clear" w:color="auto" w:fill="FFFFFF"/>
        </w:rPr>
        <w:t>Parents or guardians of English learners shall constitute at least the same percentage of the ELAC membership as their children represent of the student body.</w:t>
      </w:r>
      <w:r w:rsidR="00182899" w:rsidRPr="00182899">
        <w:rPr>
          <w:sz w:val="10"/>
          <w:szCs w:val="10"/>
        </w:rPr>
        <w:t xml:space="preserve"> </w:t>
      </w:r>
      <w:r w:rsidRPr="00CA355B">
        <w:rPr>
          <w:sz w:val="18"/>
          <w:szCs w:val="18"/>
        </w:rPr>
        <w:t xml:space="preserve">(California Education Code, </w:t>
      </w:r>
      <w:r w:rsidR="00182899" w:rsidRPr="00182899">
        <w:rPr>
          <w:color w:val="000000"/>
          <w:sz w:val="18"/>
          <w:szCs w:val="18"/>
          <w:shd w:val="clear" w:color="auto" w:fill="FFFFFF"/>
        </w:rPr>
        <w:t>sections 35147, 52176(b) and (c), 62002.5, and 64001(a)</w:t>
      </w:r>
      <w:r w:rsidRPr="00CA355B">
        <w:rPr>
          <w:sz w:val="18"/>
          <w:szCs w:val="18"/>
        </w:rPr>
        <w:t>).</w:t>
      </w:r>
      <w:r w:rsidR="00B0028D">
        <w:rPr>
          <w:sz w:val="18"/>
          <w:szCs w:val="18"/>
        </w:rPr>
        <w:t xml:space="preserve"> </w:t>
      </w:r>
      <w:r w:rsidR="00B0028D" w:rsidRPr="00CA355B">
        <w:rPr>
          <w:b/>
          <w:i/>
          <w:color w:val="002060"/>
          <w:sz w:val="18"/>
          <w:szCs w:val="18"/>
        </w:rPr>
        <w:t>Note:</w:t>
      </w:r>
      <w:r w:rsidR="00B0028D" w:rsidRPr="00CA355B">
        <w:rPr>
          <w:i/>
          <w:color w:val="002060"/>
          <w:sz w:val="18"/>
          <w:szCs w:val="18"/>
        </w:rPr>
        <w:t xml:space="preserve"> </w:t>
      </w:r>
      <w:r w:rsidR="00182899">
        <w:rPr>
          <w:i/>
          <w:color w:val="002060"/>
          <w:sz w:val="18"/>
          <w:szCs w:val="18"/>
        </w:rPr>
        <w:t>ELA</w:t>
      </w:r>
      <w:r w:rsidR="00B0028D" w:rsidRPr="00CA355B">
        <w:rPr>
          <w:i/>
          <w:color w:val="002060"/>
          <w:sz w:val="18"/>
          <w:szCs w:val="18"/>
        </w:rPr>
        <w:t xml:space="preserve">C members are elected at the beginning of each school year, with </w:t>
      </w:r>
      <w:r w:rsidR="00182899">
        <w:rPr>
          <w:i/>
          <w:color w:val="002060"/>
          <w:sz w:val="18"/>
          <w:szCs w:val="18"/>
        </w:rPr>
        <w:t>English Learner parents elect</w:t>
      </w:r>
      <w:r w:rsidR="00D81CBF">
        <w:rPr>
          <w:i/>
          <w:color w:val="002060"/>
          <w:sz w:val="18"/>
          <w:szCs w:val="18"/>
        </w:rPr>
        <w:t xml:space="preserve"> </w:t>
      </w:r>
      <w:r w:rsidR="00182899">
        <w:rPr>
          <w:i/>
          <w:color w:val="002060"/>
          <w:sz w:val="18"/>
          <w:szCs w:val="18"/>
        </w:rPr>
        <w:t>the parents of the ELAC.</w:t>
      </w:r>
    </w:p>
    <w:p w14:paraId="3000A5D0" w14:textId="32BD65E4" w:rsidR="00CA355B" w:rsidRPr="00CA355B" w:rsidRDefault="00CA355B">
      <w:pPr>
        <w:pBdr>
          <w:top w:val="nil"/>
          <w:left w:val="nil"/>
          <w:bottom w:val="nil"/>
          <w:right w:val="nil"/>
          <w:between w:val="nil"/>
        </w:pBdr>
        <w:spacing w:after="0" w:line="240" w:lineRule="auto"/>
        <w:rPr>
          <w:b/>
          <w:bCs/>
          <w:iCs/>
          <w:color w:val="002060"/>
          <w:sz w:val="18"/>
          <w:szCs w:val="18"/>
        </w:rPr>
      </w:pPr>
      <w:r w:rsidRPr="00CA355B">
        <w:rPr>
          <w:b/>
          <w:bCs/>
          <w:iCs/>
          <w:color w:val="002060"/>
          <w:sz w:val="18"/>
          <w:szCs w:val="18"/>
        </w:rPr>
        <w:t xml:space="preserve">Responsibility: </w:t>
      </w:r>
      <w:r w:rsidR="00B0028D">
        <w:rPr>
          <w:b/>
          <w:bCs/>
          <w:iCs/>
          <w:color w:val="002060"/>
          <w:sz w:val="18"/>
          <w:szCs w:val="18"/>
        </w:rPr>
        <w:t xml:space="preserve"> </w:t>
      </w:r>
      <w:r w:rsidR="00182899" w:rsidRPr="0096579E">
        <w:rPr>
          <w:iCs/>
          <w:color w:val="002060"/>
          <w:sz w:val="18"/>
          <w:szCs w:val="18"/>
        </w:rPr>
        <w:t>ELAC</w:t>
      </w:r>
      <w:r w:rsidR="0096579E">
        <w:rPr>
          <w:iCs/>
          <w:color w:val="002060"/>
          <w:sz w:val="18"/>
          <w:szCs w:val="18"/>
        </w:rPr>
        <w:t xml:space="preserve"> 1) </w:t>
      </w:r>
      <w:r w:rsidR="00182899" w:rsidRPr="0096579E">
        <w:rPr>
          <w:iCs/>
          <w:color w:val="002060"/>
          <w:sz w:val="18"/>
          <w:szCs w:val="18"/>
        </w:rPr>
        <w:t>contributes to the development of the SPSA,</w:t>
      </w:r>
      <w:r w:rsidR="0096579E">
        <w:rPr>
          <w:iCs/>
          <w:color w:val="002060"/>
          <w:sz w:val="18"/>
          <w:szCs w:val="18"/>
        </w:rPr>
        <w:t xml:space="preserve"> 2) a</w:t>
      </w:r>
      <w:r w:rsidR="00182899" w:rsidRPr="0096579E">
        <w:rPr>
          <w:iCs/>
          <w:color w:val="002060"/>
          <w:sz w:val="18"/>
          <w:szCs w:val="18"/>
        </w:rPr>
        <w:t>ssist in developing the schoolwide needs assessment</w:t>
      </w:r>
      <w:r w:rsidR="0096579E" w:rsidRPr="0096579E">
        <w:rPr>
          <w:iCs/>
          <w:color w:val="002060"/>
          <w:sz w:val="18"/>
          <w:szCs w:val="18"/>
        </w:rPr>
        <w:t xml:space="preserve">, </w:t>
      </w:r>
      <w:r w:rsidR="0096579E">
        <w:rPr>
          <w:iCs/>
          <w:color w:val="002060"/>
          <w:sz w:val="18"/>
          <w:szCs w:val="18"/>
        </w:rPr>
        <w:t xml:space="preserve">3) </w:t>
      </w:r>
      <w:r w:rsidR="0096579E" w:rsidRPr="0096579E">
        <w:rPr>
          <w:iCs/>
          <w:color w:val="002060"/>
          <w:sz w:val="18"/>
          <w:szCs w:val="18"/>
        </w:rPr>
        <w:t xml:space="preserve">assist with ways to make parents aware of the importance of regular school attendance, </w:t>
      </w:r>
      <w:r w:rsidR="0096579E">
        <w:rPr>
          <w:iCs/>
          <w:color w:val="002060"/>
          <w:sz w:val="18"/>
          <w:szCs w:val="18"/>
        </w:rPr>
        <w:t>4) r</w:t>
      </w:r>
      <w:r w:rsidR="0096579E" w:rsidRPr="0096579E">
        <w:rPr>
          <w:iCs/>
          <w:color w:val="002060"/>
          <w:sz w:val="18"/>
          <w:szCs w:val="18"/>
        </w:rPr>
        <w:t>eview information related to the school’s SPSA and the District’s Master Plan</w:t>
      </w:r>
      <w:r w:rsidR="0096579E">
        <w:rPr>
          <w:iCs/>
          <w:color w:val="002060"/>
          <w:sz w:val="18"/>
          <w:szCs w:val="18"/>
        </w:rPr>
        <w:t>, 5) provide written advice to the SSC regarding programs and services for English Learners</w:t>
      </w:r>
      <w:r w:rsidR="0096579E" w:rsidRPr="0096579E">
        <w:rPr>
          <w:iCs/>
          <w:color w:val="002060"/>
          <w:sz w:val="18"/>
          <w:szCs w:val="18"/>
        </w:rPr>
        <w:t>.</w:t>
      </w:r>
      <w:r w:rsidR="00B0028D">
        <w:rPr>
          <w:b/>
          <w:bCs/>
          <w:iCs/>
          <w:color w:val="002060"/>
          <w:sz w:val="18"/>
          <w:szCs w:val="18"/>
        </w:rPr>
        <w:t xml:space="preserve"> </w:t>
      </w:r>
      <w:r w:rsidR="0096579E">
        <w:rPr>
          <w:b/>
          <w:bCs/>
          <w:iCs/>
          <w:color w:val="002060"/>
          <w:sz w:val="18"/>
          <w:szCs w:val="18"/>
        </w:rPr>
        <w:t xml:space="preserve"> </w:t>
      </w:r>
      <w:r w:rsidR="00B0028D">
        <w:rPr>
          <w:b/>
          <w:i/>
          <w:color w:val="002060"/>
          <w:sz w:val="18"/>
          <w:szCs w:val="18"/>
        </w:rPr>
        <w:t>Note:</w:t>
      </w:r>
      <w:r w:rsidR="00B0028D">
        <w:rPr>
          <w:i/>
          <w:color w:val="002060"/>
          <w:sz w:val="18"/>
          <w:szCs w:val="18"/>
        </w:rPr>
        <w:t xml:space="preserve"> If a school has 21 or more EL students, it must form an ELAC to provide recommendations to SSC on the SPSA Evaluation, due in October, and other pertinent topics to the ELAC on a regular basis.</w:t>
      </w:r>
    </w:p>
    <w:p w14:paraId="46ED5E26" w14:textId="76990BB2" w:rsidR="00CA355B" w:rsidRDefault="0096579E">
      <w:pPr>
        <w:pBdr>
          <w:top w:val="nil"/>
          <w:left w:val="nil"/>
          <w:bottom w:val="nil"/>
          <w:right w:val="nil"/>
          <w:between w:val="nil"/>
        </w:pBdr>
        <w:spacing w:after="0" w:line="240" w:lineRule="auto"/>
        <w:rPr>
          <w:i/>
          <w:color w:val="002060"/>
          <w:sz w:val="18"/>
          <w:szCs w:val="18"/>
        </w:rPr>
      </w:pPr>
      <w:r w:rsidRPr="00CA355B">
        <w:rPr>
          <w:i/>
          <w:noProof/>
          <w:color w:val="000000" w:themeColor="text1"/>
          <w:sz w:val="18"/>
          <w:szCs w:val="18"/>
        </w:rPr>
        <w:drawing>
          <wp:anchor distT="0" distB="0" distL="114300" distR="114300" simplePos="0" relativeHeight="251658240" behindDoc="0" locked="0" layoutInCell="1" hidden="0" allowOverlap="1" wp14:anchorId="6F7AF9AC" wp14:editId="5E3E7B4A">
            <wp:simplePos x="0" y="0"/>
            <wp:positionH relativeFrom="leftMargin">
              <wp:posOffset>279400</wp:posOffset>
            </wp:positionH>
            <wp:positionV relativeFrom="page">
              <wp:posOffset>5088618</wp:posOffset>
            </wp:positionV>
            <wp:extent cx="393700" cy="427990"/>
            <wp:effectExtent l="0" t="0" r="6350" b="0"/>
            <wp:wrapNone/>
            <wp:docPr id="15097159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93700" cy="427990"/>
                    </a:xfrm>
                    <a:prstGeom prst="rect">
                      <a:avLst/>
                    </a:prstGeom>
                    <a:ln/>
                  </pic:spPr>
                </pic:pic>
              </a:graphicData>
            </a:graphic>
          </wp:anchor>
        </w:drawing>
      </w:r>
    </w:p>
    <w:p w14:paraId="645232B3" w14:textId="04DC3BD8" w:rsidR="00763D51" w:rsidRDefault="00A802FB" w:rsidP="00345476">
      <w:pPr>
        <w:pBdr>
          <w:top w:val="nil"/>
          <w:left w:val="nil"/>
          <w:bottom w:val="nil"/>
          <w:right w:val="nil"/>
          <w:between w:val="nil"/>
        </w:pBdr>
        <w:spacing w:after="0" w:line="240" w:lineRule="auto"/>
        <w:ind w:left="720"/>
        <w:rPr>
          <w:color w:val="000000"/>
          <w:sz w:val="18"/>
          <w:szCs w:val="18"/>
        </w:rPr>
      </w:pPr>
      <w:r w:rsidRPr="00345476">
        <w:rPr>
          <w:color w:val="002060"/>
          <w:sz w:val="18"/>
          <w:szCs w:val="18"/>
        </w:rPr>
        <w:t>Resources are available on the home page of Office of Student, Family, and Community Engagement (SFACE):</w:t>
      </w:r>
      <w:r w:rsidR="00345476">
        <w:rPr>
          <w:color w:val="002060"/>
          <w:sz w:val="18"/>
          <w:szCs w:val="18"/>
        </w:rPr>
        <w:t xml:space="preserve"> </w:t>
      </w:r>
      <w:hyperlink r:id="rId10" w:history="1">
        <w:r w:rsidR="00345476" w:rsidRPr="00D51275">
          <w:rPr>
            <w:rStyle w:val="Hyperlink"/>
            <w:sz w:val="18"/>
            <w:szCs w:val="18"/>
          </w:rPr>
          <w:t>https://www.lausd.org/SFACE</w:t>
        </w:r>
      </w:hyperlink>
      <w:r w:rsidR="00345476">
        <w:rPr>
          <w:color w:val="002060"/>
          <w:sz w:val="18"/>
          <w:szCs w:val="18"/>
        </w:rPr>
        <w:t xml:space="preserve"> </w:t>
      </w:r>
      <w:sdt>
        <w:sdtPr>
          <w:tag w:val="goog_rdk_0"/>
          <w:id w:val="1402028106"/>
          <w:showingPlcHdr/>
        </w:sdtPr>
        <w:sdtContent>
          <w:r w:rsidR="00345476">
            <w:t xml:space="preserve">     </w:t>
          </w:r>
        </w:sdtContent>
      </w:sdt>
      <w:sdt>
        <w:sdtPr>
          <w:tag w:val="goog_rdk_1"/>
          <w:id w:val="-1406142553"/>
          <w:showingPlcHdr/>
        </w:sdtPr>
        <w:sdtContent>
          <w:r w:rsidR="00345476">
            <w:t xml:space="preserve">     </w:t>
          </w:r>
        </w:sdtContent>
      </w:sdt>
      <w:r>
        <w:rPr>
          <w:sz w:val="18"/>
          <w:szCs w:val="18"/>
        </w:rPr>
        <w:t xml:space="preserve"> </w:t>
      </w:r>
    </w:p>
    <w:tbl>
      <w:tblPr>
        <w:tblStyle w:val="a"/>
        <w:tblW w:w="1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0"/>
        <w:gridCol w:w="9600"/>
      </w:tblGrid>
      <w:tr w:rsidR="00763D51" w14:paraId="6DB80C2F" w14:textId="77777777">
        <w:tc>
          <w:tcPr>
            <w:tcW w:w="11250" w:type="dxa"/>
            <w:gridSpan w:val="2"/>
          </w:tcPr>
          <w:p w14:paraId="406FEDDF" w14:textId="77777777" w:rsidR="00763D51" w:rsidRPr="00972DF6" w:rsidRDefault="00000000">
            <w:pPr>
              <w:pBdr>
                <w:top w:val="nil"/>
                <w:left w:val="nil"/>
                <w:bottom w:val="nil"/>
                <w:right w:val="nil"/>
                <w:between w:val="nil"/>
              </w:pBdr>
              <w:jc w:val="center"/>
              <w:rPr>
                <w:b/>
                <w:color w:val="0070C0"/>
                <w:sz w:val="20"/>
                <w:szCs w:val="20"/>
              </w:rPr>
            </w:pPr>
            <w:r w:rsidRPr="00972DF6">
              <w:rPr>
                <w:b/>
                <w:color w:val="0070C0"/>
                <w:sz w:val="20"/>
                <w:szCs w:val="20"/>
              </w:rPr>
              <w:t>2022-2026 LAUSD Strategic Plan (Pillar 3)</w:t>
            </w:r>
          </w:p>
          <w:p w14:paraId="21054C9F" w14:textId="77777777" w:rsidR="00763D51" w:rsidRDefault="00000000">
            <w:pPr>
              <w:pBdr>
                <w:top w:val="nil"/>
                <w:left w:val="nil"/>
                <w:bottom w:val="nil"/>
                <w:right w:val="nil"/>
                <w:between w:val="nil"/>
              </w:pBdr>
              <w:rPr>
                <w:color w:val="000000"/>
                <w:sz w:val="20"/>
                <w:szCs w:val="20"/>
              </w:rPr>
            </w:pPr>
            <w:r>
              <w:rPr>
                <w:b/>
                <w:color w:val="000000"/>
                <w:sz w:val="20"/>
                <w:szCs w:val="20"/>
              </w:rPr>
              <w:t xml:space="preserve">Priority 3D Honoring Perspectives: </w:t>
            </w:r>
            <w:r>
              <w:rPr>
                <w:color w:val="000000"/>
                <w:sz w:val="20"/>
                <w:szCs w:val="20"/>
              </w:rPr>
              <w:t>Honor and act upon the perspectives of students and everyone we serve.</w:t>
            </w:r>
          </w:p>
          <w:p w14:paraId="6359239C" w14:textId="77777777" w:rsidR="00763D51" w:rsidRDefault="00000000">
            <w:pPr>
              <w:pBdr>
                <w:top w:val="nil"/>
                <w:left w:val="nil"/>
                <w:bottom w:val="nil"/>
                <w:right w:val="nil"/>
                <w:between w:val="nil"/>
              </w:pBdr>
              <w:rPr>
                <w:color w:val="000000"/>
                <w:sz w:val="20"/>
                <w:szCs w:val="20"/>
              </w:rPr>
            </w:pPr>
            <w:r>
              <w:rPr>
                <w:b/>
                <w:color w:val="000000"/>
                <w:sz w:val="20"/>
                <w:szCs w:val="20"/>
              </w:rPr>
              <w:t>Strategy:</w:t>
            </w:r>
            <w:r>
              <w:rPr>
                <w:color w:val="000000"/>
                <w:sz w:val="20"/>
                <w:szCs w:val="20"/>
              </w:rPr>
              <w:t xml:space="preserve"> Establish advisory councils with students, families, staff, and other key partners to inform action plans at the school and District levels</w:t>
            </w:r>
          </w:p>
        </w:tc>
      </w:tr>
      <w:tr w:rsidR="00763D51" w14:paraId="78919315" w14:textId="77777777" w:rsidTr="00972DF6">
        <w:trPr>
          <w:trHeight w:val="300"/>
        </w:trPr>
        <w:tc>
          <w:tcPr>
            <w:tcW w:w="1650" w:type="dxa"/>
            <w:shd w:val="clear" w:color="auto" w:fill="0070C0"/>
          </w:tcPr>
          <w:p w14:paraId="48B85239" w14:textId="77777777" w:rsidR="00763D51" w:rsidRDefault="00000000">
            <w:pPr>
              <w:pBdr>
                <w:top w:val="nil"/>
                <w:left w:val="nil"/>
                <w:bottom w:val="nil"/>
                <w:right w:val="nil"/>
                <w:between w:val="nil"/>
              </w:pBdr>
              <w:jc w:val="center"/>
              <w:rPr>
                <w:b/>
                <w:i/>
                <w:color w:val="002060"/>
                <w:sz w:val="20"/>
                <w:szCs w:val="20"/>
              </w:rPr>
            </w:pPr>
            <w:r>
              <w:rPr>
                <w:b/>
                <w:color w:val="FFFFFF"/>
                <w:sz w:val="20"/>
                <w:szCs w:val="20"/>
              </w:rPr>
              <w:t>Meeting Date</w:t>
            </w:r>
          </w:p>
        </w:tc>
        <w:tc>
          <w:tcPr>
            <w:tcW w:w="9600" w:type="dxa"/>
            <w:shd w:val="clear" w:color="auto" w:fill="0070C0"/>
          </w:tcPr>
          <w:p w14:paraId="623724F4" w14:textId="77777777" w:rsidR="00763D51" w:rsidRDefault="00000000">
            <w:pPr>
              <w:pBdr>
                <w:top w:val="nil"/>
                <w:left w:val="nil"/>
                <w:bottom w:val="nil"/>
                <w:right w:val="nil"/>
                <w:between w:val="nil"/>
              </w:pBdr>
              <w:jc w:val="center"/>
              <w:rPr>
                <w:b/>
                <w:i/>
                <w:color w:val="002060"/>
                <w:sz w:val="20"/>
                <w:szCs w:val="20"/>
              </w:rPr>
            </w:pPr>
            <w:r>
              <w:rPr>
                <w:b/>
                <w:color w:val="FFFFFF"/>
                <w:sz w:val="20"/>
                <w:szCs w:val="20"/>
              </w:rPr>
              <w:t>Agenda Items</w:t>
            </w:r>
          </w:p>
        </w:tc>
      </w:tr>
      <w:tr w:rsidR="00763D51" w14:paraId="50B09059" w14:textId="77777777">
        <w:trPr>
          <w:trHeight w:val="939"/>
        </w:trPr>
        <w:tc>
          <w:tcPr>
            <w:tcW w:w="1650" w:type="dxa"/>
          </w:tcPr>
          <w:p w14:paraId="03C482CB" w14:textId="77777777" w:rsidR="00763D51" w:rsidRDefault="00000000">
            <w:pPr>
              <w:jc w:val="center"/>
              <w:rPr>
                <w:b/>
                <w:sz w:val="20"/>
                <w:szCs w:val="20"/>
              </w:rPr>
            </w:pPr>
            <w:r>
              <w:rPr>
                <w:b/>
                <w:sz w:val="20"/>
                <w:szCs w:val="20"/>
              </w:rPr>
              <w:t>August</w:t>
            </w:r>
          </w:p>
          <w:p w14:paraId="24DA6A75" w14:textId="77777777" w:rsidR="00763D51" w:rsidRDefault="00000000">
            <w:pPr>
              <w:jc w:val="center"/>
              <w:rPr>
                <w:b/>
                <w:sz w:val="20"/>
                <w:szCs w:val="20"/>
              </w:rPr>
            </w:pPr>
            <w:r>
              <w:rPr>
                <w:b/>
                <w:sz w:val="20"/>
                <w:szCs w:val="20"/>
                <w:highlight w:val="yellow"/>
              </w:rPr>
              <w:t>(DATE)</w:t>
            </w:r>
          </w:p>
        </w:tc>
        <w:tc>
          <w:tcPr>
            <w:tcW w:w="9600" w:type="dxa"/>
          </w:tcPr>
          <w:p w14:paraId="6A32D3A2" w14:textId="77777777" w:rsidR="00763D51" w:rsidRDefault="00000000">
            <w:pPr>
              <w:widowControl w:val="0"/>
              <w:rPr>
                <w:b/>
                <w:sz w:val="20"/>
                <w:szCs w:val="20"/>
              </w:rPr>
            </w:pPr>
            <w:r>
              <w:rPr>
                <w:b/>
                <w:sz w:val="20"/>
                <w:szCs w:val="20"/>
              </w:rPr>
              <w:t xml:space="preserve">Orientation/Election of SSC Members </w:t>
            </w:r>
          </w:p>
          <w:p w14:paraId="1E6795DC" w14:textId="77777777" w:rsidR="00763D51" w:rsidRDefault="00000000" w:rsidP="00972DF6">
            <w:pPr>
              <w:widowControl w:val="0"/>
              <w:numPr>
                <w:ilvl w:val="0"/>
                <w:numId w:val="20"/>
              </w:numPr>
              <w:ind w:right="714"/>
              <w:rPr>
                <w:sz w:val="20"/>
                <w:szCs w:val="20"/>
              </w:rPr>
            </w:pPr>
            <w:r>
              <w:rPr>
                <w:sz w:val="20"/>
                <w:szCs w:val="20"/>
              </w:rPr>
              <w:t>Conduct orientation and election of members (parents/community, teachers, other staff, students) before the first meeting.</w:t>
            </w:r>
          </w:p>
          <w:p w14:paraId="26641602" w14:textId="0B03D76D" w:rsidR="00C00423" w:rsidRPr="0086714D" w:rsidRDefault="00C00423" w:rsidP="00C00423">
            <w:pPr>
              <w:widowControl w:val="0"/>
              <w:ind w:right="714"/>
              <w:rPr>
                <w:b/>
                <w:bCs/>
                <w:sz w:val="20"/>
                <w:szCs w:val="20"/>
              </w:rPr>
            </w:pPr>
            <w:r w:rsidRPr="0086714D">
              <w:rPr>
                <w:b/>
                <w:bCs/>
                <w:sz w:val="20"/>
                <w:szCs w:val="20"/>
              </w:rPr>
              <w:t>SSC training:</w:t>
            </w:r>
          </w:p>
          <w:p w14:paraId="284C231A" w14:textId="40099772" w:rsidR="00C00423" w:rsidRDefault="00C00423" w:rsidP="00C00423">
            <w:pPr>
              <w:pStyle w:val="ListParagraph"/>
              <w:widowControl w:val="0"/>
              <w:numPr>
                <w:ilvl w:val="0"/>
                <w:numId w:val="54"/>
              </w:numPr>
              <w:ind w:right="714"/>
              <w:rPr>
                <w:sz w:val="20"/>
                <w:szCs w:val="20"/>
              </w:rPr>
            </w:pPr>
            <w:r>
              <w:rPr>
                <w:sz w:val="20"/>
                <w:szCs w:val="20"/>
              </w:rPr>
              <w:t xml:space="preserve">SSC member training roles and responsibilities, Bylaws, Greene Act, Uniform Complaint Procedure and </w:t>
            </w:r>
            <w:r w:rsidR="00992B7E">
              <w:rPr>
                <w:sz w:val="20"/>
                <w:szCs w:val="20"/>
              </w:rPr>
              <w:t>Parliamentary Procedures (BUL 6745.7, BUL 5159.14)</w:t>
            </w:r>
          </w:p>
          <w:p w14:paraId="6CAF230F" w14:textId="3990EFFF" w:rsidR="00992B7E" w:rsidRDefault="00992B7E" w:rsidP="00C00423">
            <w:pPr>
              <w:pStyle w:val="ListParagraph"/>
              <w:widowControl w:val="0"/>
              <w:numPr>
                <w:ilvl w:val="0"/>
                <w:numId w:val="54"/>
              </w:numPr>
              <w:ind w:right="714"/>
              <w:rPr>
                <w:sz w:val="20"/>
                <w:szCs w:val="20"/>
              </w:rPr>
            </w:pPr>
            <w:r>
              <w:rPr>
                <w:sz w:val="20"/>
                <w:szCs w:val="20"/>
              </w:rPr>
              <w:t>SSC officer training: roles and responsibilities</w:t>
            </w:r>
          </w:p>
          <w:p w14:paraId="14591BDC" w14:textId="63B5120A" w:rsidR="00992B7E" w:rsidRPr="00C00423" w:rsidRDefault="00992B7E" w:rsidP="00C00423">
            <w:pPr>
              <w:pStyle w:val="ListParagraph"/>
              <w:widowControl w:val="0"/>
              <w:numPr>
                <w:ilvl w:val="0"/>
                <w:numId w:val="54"/>
              </w:numPr>
              <w:ind w:right="714"/>
              <w:rPr>
                <w:sz w:val="20"/>
                <w:szCs w:val="20"/>
              </w:rPr>
            </w:pPr>
            <w:r>
              <w:rPr>
                <w:sz w:val="20"/>
                <w:szCs w:val="20"/>
              </w:rPr>
              <w:t>School Plan for Student Achievement (SPSA) and school budget training</w:t>
            </w:r>
          </w:p>
          <w:p w14:paraId="085A148E" w14:textId="2E46D377" w:rsidR="00972DF6" w:rsidRPr="00E96CA0" w:rsidRDefault="00972DF6" w:rsidP="00972DF6">
            <w:pPr>
              <w:widowControl w:val="0"/>
              <w:rPr>
                <w:b/>
                <w:color w:val="0070C0"/>
                <w:sz w:val="20"/>
                <w:szCs w:val="20"/>
              </w:rPr>
            </w:pPr>
            <w:r w:rsidRPr="00E96CA0">
              <w:rPr>
                <w:b/>
                <w:color w:val="0070C0"/>
                <w:sz w:val="20"/>
                <w:szCs w:val="20"/>
              </w:rPr>
              <w:t xml:space="preserve">Orientation/Election of ELAC Members </w:t>
            </w:r>
          </w:p>
          <w:p w14:paraId="26CA54CD" w14:textId="7B86AAFF" w:rsidR="00972DF6" w:rsidRDefault="00972DF6" w:rsidP="00972DF6">
            <w:pPr>
              <w:widowControl w:val="0"/>
              <w:numPr>
                <w:ilvl w:val="0"/>
                <w:numId w:val="20"/>
              </w:numPr>
              <w:ind w:right="714"/>
              <w:rPr>
                <w:sz w:val="20"/>
                <w:szCs w:val="20"/>
              </w:rPr>
            </w:pPr>
            <w:r>
              <w:rPr>
                <w:sz w:val="20"/>
                <w:szCs w:val="20"/>
              </w:rPr>
              <w:t>Conduct orientation and election of members (EL parents/</w:t>
            </w:r>
            <w:r w:rsidR="00992B7E">
              <w:rPr>
                <w:sz w:val="20"/>
                <w:szCs w:val="20"/>
              </w:rPr>
              <w:t>non-EL</w:t>
            </w:r>
            <w:r>
              <w:rPr>
                <w:sz w:val="20"/>
                <w:szCs w:val="20"/>
              </w:rPr>
              <w:t xml:space="preserve"> parents (RFEP, IFEP, EO)/employee from school site/secondary students/community members/community organizations/PTA, PTSA, PTO, Booster Club members) before the first meeting.</w:t>
            </w:r>
          </w:p>
          <w:p w14:paraId="30604185" w14:textId="495550CF" w:rsidR="00C00423" w:rsidRPr="00C00423" w:rsidRDefault="00C00423" w:rsidP="00C00423">
            <w:pPr>
              <w:widowControl w:val="0"/>
              <w:ind w:right="714"/>
              <w:rPr>
                <w:b/>
                <w:bCs/>
                <w:color w:val="0070C0"/>
                <w:sz w:val="20"/>
                <w:szCs w:val="20"/>
              </w:rPr>
            </w:pPr>
            <w:r w:rsidRPr="00C00423">
              <w:rPr>
                <w:b/>
                <w:bCs/>
                <w:color w:val="0070C0"/>
                <w:sz w:val="20"/>
                <w:szCs w:val="20"/>
              </w:rPr>
              <w:t>ELAC Training:</w:t>
            </w:r>
          </w:p>
          <w:p w14:paraId="77BE47EE" w14:textId="77777777" w:rsidR="00C00423" w:rsidRPr="00C00423" w:rsidRDefault="00C00423" w:rsidP="00C00423">
            <w:pPr>
              <w:pStyle w:val="Default"/>
              <w:rPr>
                <w:rFonts w:ascii="Poppins" w:hAnsi="Poppins" w:cs="Poppins"/>
                <w:sz w:val="20"/>
                <w:szCs w:val="20"/>
              </w:rPr>
            </w:pPr>
            <w:r w:rsidRPr="00C00423">
              <w:rPr>
                <w:rFonts w:ascii="Poppins" w:hAnsi="Poppins" w:cs="Poppins"/>
                <w:sz w:val="20"/>
                <w:szCs w:val="20"/>
              </w:rPr>
              <w:lastRenderedPageBreak/>
              <w:t xml:space="preserve">Membership training. </w:t>
            </w:r>
          </w:p>
          <w:p w14:paraId="59DA73A4" w14:textId="40EF2DFD" w:rsidR="00C00423" w:rsidRPr="00C00423" w:rsidRDefault="00C00423" w:rsidP="00C00423">
            <w:pPr>
              <w:pStyle w:val="Default"/>
              <w:rPr>
                <w:rFonts w:ascii="Poppins" w:hAnsi="Poppins" w:cs="Poppins"/>
                <w:sz w:val="20"/>
                <w:szCs w:val="20"/>
              </w:rPr>
            </w:pPr>
            <w:r w:rsidRPr="00C00423">
              <w:rPr>
                <w:rFonts w:ascii="Poppins" w:hAnsi="Poppins" w:cs="Poppins"/>
                <w:sz w:val="20"/>
                <w:szCs w:val="20"/>
              </w:rPr>
              <w:t xml:space="preserve">Officer training. </w:t>
            </w:r>
          </w:p>
          <w:p w14:paraId="2C932FEC" w14:textId="7FD0D873" w:rsidR="00C00423" w:rsidRPr="00C00423" w:rsidRDefault="00C00423" w:rsidP="00C00423">
            <w:pPr>
              <w:pStyle w:val="Default"/>
              <w:rPr>
                <w:rFonts w:ascii="Poppins" w:hAnsi="Poppins" w:cs="Poppins"/>
                <w:sz w:val="20"/>
                <w:szCs w:val="20"/>
              </w:rPr>
            </w:pPr>
            <w:r w:rsidRPr="00C00423">
              <w:rPr>
                <w:rFonts w:ascii="Poppins" w:hAnsi="Poppins" w:cs="Poppins"/>
                <w:sz w:val="20"/>
                <w:szCs w:val="20"/>
              </w:rPr>
              <w:t>ELAC Mandated Topic: 2025 Multilingual Multicultural Master Plan: EL Identification, EL Program Options, and Reclassification (Members are presented with the information)</w:t>
            </w:r>
          </w:p>
          <w:p w14:paraId="25A2464E" w14:textId="421BA3D3" w:rsidR="00C00423" w:rsidRPr="00C00423" w:rsidRDefault="00C00423" w:rsidP="00C00423">
            <w:pPr>
              <w:pStyle w:val="Default"/>
              <w:rPr>
                <w:rFonts w:ascii="Poppins" w:hAnsi="Poppins" w:cs="Poppins"/>
                <w:sz w:val="20"/>
                <w:szCs w:val="20"/>
              </w:rPr>
            </w:pPr>
            <w:r w:rsidRPr="00C00423">
              <w:rPr>
                <w:rFonts w:ascii="Poppins" w:hAnsi="Poppins" w:cs="Poppins"/>
                <w:sz w:val="20"/>
                <w:szCs w:val="20"/>
              </w:rPr>
              <w:t>School Plan for Student Achievement (SPSA)</w:t>
            </w:r>
          </w:p>
          <w:p w14:paraId="3AEDD27B" w14:textId="0A0CAF0A" w:rsidR="00C00423" w:rsidRPr="00C00423" w:rsidRDefault="00C00423" w:rsidP="00C00423">
            <w:pPr>
              <w:pStyle w:val="Default"/>
              <w:rPr>
                <w:rFonts w:ascii="Poppins" w:hAnsi="Poppins" w:cs="Poppins"/>
                <w:sz w:val="20"/>
                <w:szCs w:val="20"/>
              </w:rPr>
            </w:pPr>
            <w:r w:rsidRPr="00C00423">
              <w:rPr>
                <w:rFonts w:ascii="Poppins" w:hAnsi="Poppins" w:cs="Poppins"/>
                <w:sz w:val="20"/>
                <w:szCs w:val="20"/>
              </w:rPr>
              <w:t xml:space="preserve">Comprehensive Needs Assessment </w:t>
            </w:r>
          </w:p>
        </w:tc>
      </w:tr>
      <w:tr w:rsidR="00763D51" w14:paraId="0D6DA3C8" w14:textId="77777777" w:rsidTr="00E96CA0">
        <w:trPr>
          <w:trHeight w:val="656"/>
        </w:trPr>
        <w:tc>
          <w:tcPr>
            <w:tcW w:w="1650" w:type="dxa"/>
          </w:tcPr>
          <w:p w14:paraId="209E941B" w14:textId="77777777" w:rsidR="00763D51" w:rsidRDefault="00000000">
            <w:pPr>
              <w:jc w:val="center"/>
              <w:rPr>
                <w:b/>
                <w:sz w:val="20"/>
                <w:szCs w:val="20"/>
              </w:rPr>
            </w:pPr>
            <w:r>
              <w:rPr>
                <w:b/>
                <w:sz w:val="20"/>
                <w:szCs w:val="20"/>
              </w:rPr>
              <w:lastRenderedPageBreak/>
              <w:t xml:space="preserve"> September</w:t>
            </w:r>
          </w:p>
          <w:p w14:paraId="7EA48741" w14:textId="77777777" w:rsidR="00763D51" w:rsidRDefault="00000000">
            <w:pPr>
              <w:jc w:val="center"/>
              <w:rPr>
                <w:b/>
                <w:sz w:val="20"/>
                <w:szCs w:val="20"/>
              </w:rPr>
            </w:pPr>
            <w:r>
              <w:rPr>
                <w:b/>
                <w:sz w:val="20"/>
                <w:szCs w:val="20"/>
              </w:rPr>
              <w:t>Meeting #1</w:t>
            </w:r>
          </w:p>
          <w:p w14:paraId="08E5B257" w14:textId="77777777" w:rsidR="00763D51" w:rsidRDefault="00000000">
            <w:pPr>
              <w:pBdr>
                <w:top w:val="nil"/>
                <w:left w:val="nil"/>
                <w:bottom w:val="nil"/>
                <w:right w:val="nil"/>
                <w:between w:val="nil"/>
              </w:pBdr>
              <w:jc w:val="center"/>
              <w:rPr>
                <w:b/>
                <w:i/>
                <w:color w:val="002060"/>
                <w:sz w:val="20"/>
                <w:szCs w:val="20"/>
              </w:rPr>
            </w:pPr>
            <w:r>
              <w:rPr>
                <w:b/>
                <w:color w:val="000000"/>
                <w:sz w:val="20"/>
                <w:szCs w:val="20"/>
                <w:highlight w:val="yellow"/>
              </w:rPr>
              <w:t>(DATE)</w:t>
            </w:r>
          </w:p>
        </w:tc>
        <w:tc>
          <w:tcPr>
            <w:tcW w:w="9600" w:type="dxa"/>
          </w:tcPr>
          <w:p w14:paraId="6EF77278" w14:textId="5C0AAB3B" w:rsidR="00763D51" w:rsidRDefault="00972DF6">
            <w:pPr>
              <w:widowControl w:val="0"/>
              <w:pBdr>
                <w:top w:val="nil"/>
                <w:left w:val="nil"/>
                <w:bottom w:val="nil"/>
                <w:right w:val="nil"/>
                <w:between w:val="nil"/>
              </w:pBdr>
              <w:rPr>
                <w:b/>
                <w:color w:val="000000"/>
                <w:sz w:val="20"/>
                <w:szCs w:val="20"/>
              </w:rPr>
            </w:pPr>
            <w:r>
              <w:rPr>
                <w:b/>
                <w:sz w:val="20"/>
                <w:szCs w:val="20"/>
              </w:rPr>
              <w:t xml:space="preserve">SSC Agenda </w:t>
            </w:r>
            <w:r>
              <w:rPr>
                <w:b/>
                <w:color w:val="000000"/>
                <w:sz w:val="20"/>
                <w:szCs w:val="20"/>
              </w:rPr>
              <w:t>Actions Items:</w:t>
            </w:r>
          </w:p>
          <w:p w14:paraId="25EF4EA5" w14:textId="1A22F115" w:rsidR="00763D51" w:rsidRDefault="004831F1" w:rsidP="00972DF6">
            <w:pPr>
              <w:widowControl w:val="0"/>
              <w:numPr>
                <w:ilvl w:val="0"/>
                <w:numId w:val="21"/>
              </w:numPr>
              <w:pBdr>
                <w:top w:val="nil"/>
                <w:left w:val="nil"/>
                <w:bottom w:val="nil"/>
                <w:right w:val="nil"/>
                <w:between w:val="nil"/>
              </w:pBdr>
              <w:ind w:right="714"/>
              <w:rPr>
                <w:color w:val="000000"/>
                <w:sz w:val="20"/>
                <w:szCs w:val="20"/>
              </w:rPr>
            </w:pPr>
            <w:r>
              <w:rPr>
                <w:color w:val="000000"/>
                <w:sz w:val="20"/>
                <w:szCs w:val="20"/>
              </w:rPr>
              <w:t>Conduct officer elections</w:t>
            </w:r>
          </w:p>
          <w:p w14:paraId="68A8DCE4" w14:textId="77777777" w:rsidR="00763D51" w:rsidRDefault="00000000" w:rsidP="00972DF6">
            <w:pPr>
              <w:widowControl w:val="0"/>
              <w:numPr>
                <w:ilvl w:val="0"/>
                <w:numId w:val="21"/>
              </w:numPr>
              <w:pBdr>
                <w:top w:val="nil"/>
                <w:left w:val="nil"/>
                <w:bottom w:val="nil"/>
                <w:right w:val="nil"/>
                <w:between w:val="nil"/>
              </w:pBdr>
              <w:ind w:right="714"/>
              <w:rPr>
                <w:color w:val="000000"/>
                <w:sz w:val="20"/>
                <w:szCs w:val="20"/>
              </w:rPr>
            </w:pPr>
            <w:r>
              <w:rPr>
                <w:color w:val="000000"/>
                <w:sz w:val="20"/>
                <w:szCs w:val="20"/>
              </w:rPr>
              <w:t>Approval of Membership Election Minutes/Notes</w:t>
            </w:r>
          </w:p>
          <w:p w14:paraId="312F0593" w14:textId="0BDA88A7" w:rsidR="00763D51" w:rsidRDefault="00000000" w:rsidP="00972DF6">
            <w:pPr>
              <w:widowControl w:val="0"/>
              <w:numPr>
                <w:ilvl w:val="0"/>
                <w:numId w:val="21"/>
              </w:numPr>
              <w:pBdr>
                <w:top w:val="nil"/>
                <w:left w:val="nil"/>
                <w:bottom w:val="nil"/>
                <w:right w:val="nil"/>
                <w:between w:val="nil"/>
              </w:pBdr>
              <w:ind w:right="439"/>
              <w:rPr>
                <w:color w:val="000000"/>
                <w:sz w:val="20"/>
                <w:szCs w:val="20"/>
              </w:rPr>
            </w:pPr>
            <w:r>
              <w:rPr>
                <w:color w:val="000000"/>
                <w:sz w:val="20"/>
                <w:szCs w:val="20"/>
              </w:rPr>
              <w:t>Delegate School Safety Plan to School Safety Committee</w:t>
            </w:r>
            <w:r w:rsidR="00B87F15">
              <w:rPr>
                <w:color w:val="000000"/>
                <w:sz w:val="20"/>
                <w:szCs w:val="20"/>
              </w:rPr>
              <w:t xml:space="preserve"> for 2025-2026</w:t>
            </w:r>
            <w:r>
              <w:rPr>
                <w:color w:val="000000"/>
                <w:sz w:val="20"/>
                <w:szCs w:val="20"/>
              </w:rPr>
              <w:t xml:space="preserve"> (REF. 5511.1</w:t>
            </w:r>
            <w:r w:rsidR="004831F1">
              <w:rPr>
                <w:color w:val="000000"/>
                <w:sz w:val="20"/>
                <w:szCs w:val="20"/>
              </w:rPr>
              <w:t>5</w:t>
            </w:r>
            <w:r>
              <w:rPr>
                <w:color w:val="000000"/>
                <w:sz w:val="20"/>
                <w:szCs w:val="20"/>
              </w:rPr>
              <w:t>)</w:t>
            </w:r>
          </w:p>
          <w:p w14:paraId="73F59DB5" w14:textId="77777777" w:rsidR="00763D51" w:rsidRDefault="00000000" w:rsidP="00972DF6">
            <w:pPr>
              <w:widowControl w:val="0"/>
              <w:numPr>
                <w:ilvl w:val="0"/>
                <w:numId w:val="21"/>
              </w:numPr>
              <w:pBdr>
                <w:top w:val="nil"/>
                <w:left w:val="nil"/>
                <w:bottom w:val="nil"/>
                <w:right w:val="nil"/>
                <w:between w:val="nil"/>
              </w:pBdr>
              <w:ind w:right="79"/>
              <w:rPr>
                <w:color w:val="000000"/>
                <w:sz w:val="20"/>
                <w:szCs w:val="20"/>
              </w:rPr>
            </w:pPr>
            <w:r>
              <w:rPr>
                <w:color w:val="000000"/>
                <w:sz w:val="20"/>
                <w:szCs w:val="20"/>
              </w:rPr>
              <w:t xml:space="preserve">Share Targeted Student Population (TSP) Plan goals, strategies, and funds </w:t>
            </w:r>
          </w:p>
          <w:p w14:paraId="2D6BC230" w14:textId="06390F83" w:rsidR="00E96CA0" w:rsidRPr="00CA355B" w:rsidRDefault="00E96CA0" w:rsidP="00972DF6">
            <w:pPr>
              <w:widowControl w:val="0"/>
              <w:numPr>
                <w:ilvl w:val="0"/>
                <w:numId w:val="21"/>
              </w:numPr>
              <w:pBdr>
                <w:top w:val="nil"/>
                <w:left w:val="nil"/>
                <w:bottom w:val="nil"/>
                <w:right w:val="nil"/>
                <w:between w:val="nil"/>
              </w:pBdr>
              <w:ind w:right="79"/>
              <w:rPr>
                <w:color w:val="000000"/>
                <w:sz w:val="20"/>
                <w:szCs w:val="20"/>
              </w:rPr>
            </w:pPr>
            <w:r w:rsidRPr="00E96CA0">
              <w:rPr>
                <w:sz w:val="20"/>
                <w:szCs w:val="20"/>
              </w:rPr>
              <w:t>The SSC must respond to ELAC’s written advice on EL programs and services related to the SPSA within 30 calendar days or at the next SSC meeting (Attachment Handbook: attachment B, page 7)</w:t>
            </w:r>
          </w:p>
          <w:p w14:paraId="089889FE" w14:textId="77777777" w:rsidR="00CA355B" w:rsidRPr="00972DF6" w:rsidRDefault="00CA355B" w:rsidP="00CA355B">
            <w:pPr>
              <w:widowControl w:val="0"/>
              <w:pBdr>
                <w:top w:val="nil"/>
                <w:left w:val="nil"/>
                <w:bottom w:val="nil"/>
                <w:right w:val="nil"/>
                <w:between w:val="nil"/>
              </w:pBdr>
              <w:ind w:right="79"/>
              <w:rPr>
                <w:b/>
                <w:color w:val="000000"/>
                <w:sz w:val="20"/>
                <w:szCs w:val="20"/>
              </w:rPr>
            </w:pPr>
            <w:r>
              <w:rPr>
                <w:b/>
                <w:color w:val="000000"/>
                <w:sz w:val="20"/>
                <w:szCs w:val="20"/>
              </w:rPr>
              <w:t xml:space="preserve">SSC </w:t>
            </w:r>
            <w:r w:rsidRPr="00972DF6">
              <w:rPr>
                <w:b/>
                <w:color w:val="000000"/>
                <w:sz w:val="20"/>
                <w:szCs w:val="20"/>
              </w:rPr>
              <w:t>Training:</w:t>
            </w:r>
          </w:p>
          <w:p w14:paraId="5EF28F0B" w14:textId="77777777" w:rsidR="00CA355B" w:rsidRDefault="00CA355B" w:rsidP="00CA355B">
            <w:pPr>
              <w:widowControl w:val="0"/>
              <w:numPr>
                <w:ilvl w:val="0"/>
                <w:numId w:val="21"/>
              </w:numPr>
              <w:pBdr>
                <w:top w:val="nil"/>
                <w:left w:val="nil"/>
                <w:bottom w:val="nil"/>
                <w:right w:val="nil"/>
                <w:between w:val="nil"/>
              </w:pBdr>
              <w:ind w:right="79"/>
              <w:rPr>
                <w:color w:val="000000"/>
                <w:sz w:val="20"/>
                <w:szCs w:val="20"/>
              </w:rPr>
            </w:pPr>
            <w:r>
              <w:rPr>
                <w:color w:val="000000"/>
                <w:sz w:val="20"/>
                <w:szCs w:val="20"/>
              </w:rPr>
              <w:t>SSC member training: roles and responsibilities, Bylaws, Greene Act, Uniform Complaint Procedures and Parliamentary Procedures (BUL 6745.7, BUL 5159.14)</w:t>
            </w:r>
          </w:p>
          <w:p w14:paraId="1A667490" w14:textId="77777777" w:rsidR="00CA355B" w:rsidRDefault="00CA355B" w:rsidP="00CA355B">
            <w:pPr>
              <w:widowControl w:val="0"/>
              <w:numPr>
                <w:ilvl w:val="0"/>
                <w:numId w:val="21"/>
              </w:numPr>
              <w:pBdr>
                <w:top w:val="nil"/>
                <w:left w:val="nil"/>
                <w:bottom w:val="nil"/>
                <w:right w:val="nil"/>
                <w:between w:val="nil"/>
              </w:pBdr>
              <w:ind w:right="79"/>
              <w:rPr>
                <w:color w:val="000000"/>
                <w:sz w:val="20"/>
                <w:szCs w:val="20"/>
              </w:rPr>
            </w:pPr>
            <w:r>
              <w:rPr>
                <w:color w:val="000000"/>
                <w:sz w:val="20"/>
                <w:szCs w:val="20"/>
              </w:rPr>
              <w:t>SSC officer training: roles and responsibilities</w:t>
            </w:r>
          </w:p>
          <w:p w14:paraId="77B355AE" w14:textId="4A0680DF" w:rsidR="00CA355B" w:rsidRPr="00CA355B" w:rsidRDefault="00CA355B" w:rsidP="00CA355B">
            <w:pPr>
              <w:widowControl w:val="0"/>
              <w:numPr>
                <w:ilvl w:val="0"/>
                <w:numId w:val="21"/>
              </w:numPr>
              <w:pBdr>
                <w:top w:val="nil"/>
                <w:left w:val="nil"/>
                <w:bottom w:val="nil"/>
                <w:right w:val="nil"/>
                <w:between w:val="nil"/>
              </w:pBdr>
              <w:ind w:right="79"/>
              <w:rPr>
                <w:color w:val="000000"/>
                <w:sz w:val="20"/>
                <w:szCs w:val="20"/>
              </w:rPr>
            </w:pPr>
            <w:r>
              <w:rPr>
                <w:color w:val="000000"/>
                <w:sz w:val="20"/>
                <w:szCs w:val="20"/>
              </w:rPr>
              <w:t>School Plan for Student Achievement (SPSA) and school funds training: sections of SPSA, strategies/actions, budgets</w:t>
            </w:r>
          </w:p>
          <w:p w14:paraId="595826FC" w14:textId="61CF9EB1" w:rsidR="00AB2224" w:rsidRPr="00AB2224" w:rsidRDefault="00972DF6" w:rsidP="00AB2224">
            <w:pPr>
              <w:widowControl w:val="0"/>
              <w:pBdr>
                <w:top w:val="nil"/>
                <w:left w:val="nil"/>
                <w:bottom w:val="nil"/>
                <w:right w:val="nil"/>
                <w:between w:val="nil"/>
              </w:pBdr>
              <w:rPr>
                <w:b/>
                <w:color w:val="0070C0"/>
                <w:sz w:val="20"/>
                <w:szCs w:val="20"/>
              </w:rPr>
            </w:pPr>
            <w:r w:rsidRPr="00E96CA0">
              <w:rPr>
                <w:b/>
                <w:color w:val="0070C0"/>
                <w:sz w:val="20"/>
                <w:szCs w:val="20"/>
              </w:rPr>
              <w:t>ELAC Agenda Actions Items:</w:t>
            </w:r>
          </w:p>
          <w:p w14:paraId="3CA6CC32" w14:textId="77777777" w:rsidR="00AB2224" w:rsidRPr="00AB2224" w:rsidRDefault="00AB2224" w:rsidP="00AB2224">
            <w:pPr>
              <w:pStyle w:val="Default"/>
              <w:numPr>
                <w:ilvl w:val="0"/>
                <w:numId w:val="45"/>
              </w:numPr>
              <w:rPr>
                <w:rFonts w:ascii="Poppins" w:hAnsi="Poppins" w:cs="Poppins"/>
                <w:color w:val="0E2841"/>
                <w:sz w:val="20"/>
                <w:szCs w:val="20"/>
              </w:rPr>
            </w:pPr>
            <w:r w:rsidRPr="00AB2224">
              <w:rPr>
                <w:rFonts w:ascii="Poppins" w:hAnsi="Poppins" w:cs="Poppins"/>
                <w:color w:val="0E2841"/>
                <w:sz w:val="20"/>
                <w:szCs w:val="20"/>
              </w:rPr>
              <w:t>Conduct membership elections and officer elections</w:t>
            </w:r>
          </w:p>
          <w:p w14:paraId="3562FDF9" w14:textId="77777777" w:rsidR="00AB2224" w:rsidRPr="00AB2224" w:rsidRDefault="00AB2224" w:rsidP="00AB2224">
            <w:pPr>
              <w:pStyle w:val="Default"/>
              <w:numPr>
                <w:ilvl w:val="0"/>
                <w:numId w:val="45"/>
              </w:numPr>
              <w:rPr>
                <w:rFonts w:ascii="Poppins" w:hAnsi="Poppins" w:cs="Poppins"/>
                <w:color w:val="0E2841"/>
                <w:sz w:val="20"/>
                <w:szCs w:val="20"/>
              </w:rPr>
            </w:pPr>
            <w:r w:rsidRPr="00AB2224">
              <w:rPr>
                <w:rFonts w:ascii="Poppins" w:hAnsi="Poppins" w:cs="Poppins"/>
                <w:color w:val="0E2841"/>
                <w:sz w:val="20"/>
                <w:szCs w:val="20"/>
              </w:rPr>
              <w:t>ELAC members and officers are elected for a one-year term</w:t>
            </w:r>
          </w:p>
          <w:p w14:paraId="1DA8F8A9" w14:textId="77777777" w:rsidR="00AB2224" w:rsidRPr="00AB2224" w:rsidRDefault="00AB2224" w:rsidP="00AB2224">
            <w:pPr>
              <w:pStyle w:val="Default"/>
              <w:numPr>
                <w:ilvl w:val="0"/>
                <w:numId w:val="45"/>
              </w:numPr>
              <w:rPr>
                <w:rFonts w:ascii="Poppins" w:hAnsi="Poppins" w:cs="Poppins"/>
                <w:color w:val="0E2841"/>
                <w:sz w:val="20"/>
                <w:szCs w:val="20"/>
              </w:rPr>
            </w:pPr>
            <w:r w:rsidRPr="00AB2224">
              <w:rPr>
                <w:rFonts w:ascii="Poppins" w:hAnsi="Poppins" w:cs="Poppins"/>
                <w:color w:val="0E2841"/>
                <w:sz w:val="20"/>
                <w:szCs w:val="20"/>
              </w:rPr>
              <w:t>Ensure that the Chairperson, Vice-Chairperson, and EL Delegate are English Learner parents</w:t>
            </w:r>
          </w:p>
          <w:p w14:paraId="672814B5" w14:textId="0D700629" w:rsidR="00AB2224" w:rsidRPr="00AB2224" w:rsidRDefault="00AB2224" w:rsidP="00AB2224">
            <w:pPr>
              <w:pStyle w:val="Default"/>
              <w:numPr>
                <w:ilvl w:val="0"/>
                <w:numId w:val="45"/>
              </w:numPr>
              <w:rPr>
                <w:rFonts w:ascii="Poppins" w:hAnsi="Poppins" w:cs="Poppins"/>
                <w:color w:val="0E2841"/>
                <w:sz w:val="20"/>
                <w:szCs w:val="20"/>
              </w:rPr>
            </w:pPr>
            <w:r w:rsidRPr="00AB2224">
              <w:rPr>
                <w:rFonts w:ascii="Poppins" w:hAnsi="Poppins" w:cs="Poppins"/>
                <w:color w:val="0E2841"/>
                <w:sz w:val="20"/>
                <w:szCs w:val="20"/>
              </w:rPr>
              <w:t xml:space="preserve">The Secretary and Parliamentarian may be any other member of the ELAC, including a parent/legal guardian of an EL, RFEP, IFEP, or EO student. </w:t>
            </w:r>
          </w:p>
          <w:p w14:paraId="19687422" w14:textId="4697F05F" w:rsidR="00E96CA0" w:rsidRPr="00E96CA0" w:rsidRDefault="00E96CA0" w:rsidP="00E96CA0">
            <w:pPr>
              <w:widowControl w:val="0"/>
              <w:pBdr>
                <w:top w:val="nil"/>
                <w:left w:val="nil"/>
                <w:bottom w:val="nil"/>
                <w:right w:val="nil"/>
                <w:between w:val="nil"/>
              </w:pBdr>
              <w:ind w:right="79"/>
              <w:rPr>
                <w:b/>
                <w:color w:val="0070C0"/>
                <w:sz w:val="20"/>
                <w:szCs w:val="20"/>
              </w:rPr>
            </w:pPr>
            <w:r w:rsidRPr="00E96CA0">
              <w:rPr>
                <w:b/>
                <w:color w:val="0070C0"/>
                <w:sz w:val="20"/>
                <w:szCs w:val="20"/>
              </w:rPr>
              <w:t>ELAC Training:</w:t>
            </w:r>
          </w:p>
          <w:p w14:paraId="34E7382D" w14:textId="021F8D11" w:rsidR="00E96CA0" w:rsidRPr="00E96CA0" w:rsidRDefault="00E96CA0" w:rsidP="00E96CA0">
            <w:pPr>
              <w:pStyle w:val="Default"/>
              <w:numPr>
                <w:ilvl w:val="0"/>
                <w:numId w:val="22"/>
              </w:numPr>
              <w:ind w:left="401" w:hanging="401"/>
              <w:rPr>
                <w:rFonts w:ascii="Poppins" w:hAnsi="Poppins" w:cs="Poppins"/>
                <w:sz w:val="20"/>
                <w:szCs w:val="20"/>
              </w:rPr>
            </w:pPr>
            <w:r w:rsidRPr="00E96CA0">
              <w:rPr>
                <w:rFonts w:ascii="Poppins" w:hAnsi="Poppins" w:cs="Poppins"/>
                <w:sz w:val="20"/>
                <w:szCs w:val="20"/>
              </w:rPr>
              <w:t>Membership training</w:t>
            </w:r>
          </w:p>
          <w:p w14:paraId="3B037293" w14:textId="0FFE3E1E" w:rsidR="00E96CA0" w:rsidRDefault="00E96CA0" w:rsidP="00E96CA0">
            <w:pPr>
              <w:pStyle w:val="Default"/>
              <w:numPr>
                <w:ilvl w:val="0"/>
                <w:numId w:val="22"/>
              </w:numPr>
              <w:ind w:left="401" w:hanging="401"/>
              <w:rPr>
                <w:rFonts w:ascii="Poppins" w:hAnsi="Poppins" w:cs="Poppins"/>
                <w:sz w:val="20"/>
                <w:szCs w:val="20"/>
              </w:rPr>
            </w:pPr>
            <w:r w:rsidRPr="00E96CA0">
              <w:rPr>
                <w:rFonts w:ascii="Poppins" w:hAnsi="Poppins" w:cs="Poppins"/>
                <w:sz w:val="20"/>
                <w:szCs w:val="20"/>
              </w:rPr>
              <w:t>Officer training</w:t>
            </w:r>
          </w:p>
          <w:p w14:paraId="4C6E4B6E" w14:textId="3E509540" w:rsidR="00E96CA0" w:rsidRDefault="00E96CA0" w:rsidP="00E96CA0">
            <w:pPr>
              <w:pStyle w:val="Default"/>
              <w:numPr>
                <w:ilvl w:val="0"/>
                <w:numId w:val="22"/>
              </w:numPr>
              <w:ind w:left="401" w:hanging="401"/>
              <w:rPr>
                <w:rFonts w:ascii="Poppins" w:hAnsi="Poppins" w:cs="Poppins"/>
                <w:sz w:val="20"/>
                <w:szCs w:val="20"/>
              </w:rPr>
            </w:pPr>
            <w:r w:rsidRPr="00E96CA0">
              <w:rPr>
                <w:rFonts w:ascii="Poppins" w:hAnsi="Poppins" w:cs="Poppins"/>
                <w:sz w:val="20"/>
                <w:szCs w:val="20"/>
              </w:rPr>
              <w:t>ELAC Mandated Topic: 2025 Multilingual Multicultural Master Plan: EL Identification, EL        Program Options, and Reclassification (Members are presented with the information)</w:t>
            </w:r>
          </w:p>
          <w:p w14:paraId="6659C720" w14:textId="77777777" w:rsidR="00E96CA0" w:rsidRDefault="00E96CA0" w:rsidP="00E96CA0">
            <w:pPr>
              <w:pStyle w:val="Default"/>
              <w:numPr>
                <w:ilvl w:val="0"/>
                <w:numId w:val="22"/>
              </w:numPr>
              <w:ind w:left="401" w:hanging="401"/>
              <w:rPr>
                <w:rFonts w:ascii="Poppins" w:hAnsi="Poppins" w:cs="Poppins"/>
                <w:sz w:val="20"/>
                <w:szCs w:val="20"/>
              </w:rPr>
            </w:pPr>
            <w:r w:rsidRPr="00E96CA0">
              <w:rPr>
                <w:rFonts w:ascii="Poppins" w:hAnsi="Poppins" w:cs="Poppins"/>
                <w:sz w:val="20"/>
                <w:szCs w:val="20"/>
              </w:rPr>
              <w:t>School Plan for Student Achievement (SPSA)</w:t>
            </w:r>
          </w:p>
          <w:p w14:paraId="453B425C" w14:textId="2D1A55C9" w:rsidR="00E96CA0" w:rsidRPr="00E96CA0" w:rsidRDefault="00E96CA0" w:rsidP="00E96CA0">
            <w:pPr>
              <w:pStyle w:val="Default"/>
              <w:numPr>
                <w:ilvl w:val="0"/>
                <w:numId w:val="22"/>
              </w:numPr>
              <w:ind w:left="401" w:hanging="401"/>
              <w:rPr>
                <w:rFonts w:ascii="Poppins" w:hAnsi="Poppins" w:cs="Poppins"/>
                <w:sz w:val="20"/>
                <w:szCs w:val="20"/>
              </w:rPr>
            </w:pPr>
            <w:r w:rsidRPr="00E96CA0">
              <w:rPr>
                <w:rFonts w:ascii="Poppins" w:hAnsi="Poppins" w:cs="Poppins"/>
                <w:sz w:val="20"/>
                <w:szCs w:val="20"/>
              </w:rPr>
              <w:t>Comprehensive Needs Assessment</w:t>
            </w:r>
            <w:r w:rsidRPr="00E96CA0">
              <w:rPr>
                <w:sz w:val="23"/>
                <w:szCs w:val="23"/>
              </w:rPr>
              <w:t xml:space="preserve"> </w:t>
            </w:r>
          </w:p>
        </w:tc>
      </w:tr>
      <w:tr w:rsidR="00763D51" w14:paraId="1F2434D0" w14:textId="77777777">
        <w:trPr>
          <w:trHeight w:val="3394"/>
        </w:trPr>
        <w:tc>
          <w:tcPr>
            <w:tcW w:w="1650" w:type="dxa"/>
          </w:tcPr>
          <w:p w14:paraId="4230F9C3" w14:textId="77777777" w:rsidR="00763D51" w:rsidRDefault="00000000">
            <w:pPr>
              <w:jc w:val="center"/>
              <w:rPr>
                <w:b/>
                <w:sz w:val="20"/>
                <w:szCs w:val="20"/>
              </w:rPr>
            </w:pPr>
            <w:r>
              <w:rPr>
                <w:b/>
                <w:sz w:val="20"/>
                <w:szCs w:val="20"/>
              </w:rPr>
              <w:lastRenderedPageBreak/>
              <w:t>October</w:t>
            </w:r>
          </w:p>
          <w:p w14:paraId="6BEA79F7" w14:textId="77777777" w:rsidR="00763D51" w:rsidRDefault="00000000">
            <w:pPr>
              <w:jc w:val="center"/>
              <w:rPr>
                <w:b/>
                <w:sz w:val="20"/>
                <w:szCs w:val="20"/>
              </w:rPr>
            </w:pPr>
            <w:r>
              <w:rPr>
                <w:b/>
                <w:sz w:val="20"/>
                <w:szCs w:val="20"/>
              </w:rPr>
              <w:t>Meeting #2</w:t>
            </w:r>
          </w:p>
          <w:p w14:paraId="1D55E78D" w14:textId="77777777" w:rsidR="00763D51" w:rsidRDefault="00000000">
            <w:pPr>
              <w:jc w:val="center"/>
              <w:rPr>
                <w:b/>
                <w:sz w:val="20"/>
                <w:szCs w:val="20"/>
              </w:rPr>
            </w:pPr>
            <w:r>
              <w:rPr>
                <w:b/>
                <w:sz w:val="20"/>
                <w:szCs w:val="20"/>
                <w:highlight w:val="yellow"/>
              </w:rPr>
              <w:t>(DATE)</w:t>
            </w:r>
          </w:p>
        </w:tc>
        <w:tc>
          <w:tcPr>
            <w:tcW w:w="9600" w:type="dxa"/>
          </w:tcPr>
          <w:p w14:paraId="03A0D894" w14:textId="3ED072BB" w:rsidR="00763D51" w:rsidRDefault="00E96CA0">
            <w:pPr>
              <w:widowControl w:val="0"/>
              <w:pBdr>
                <w:top w:val="nil"/>
                <w:left w:val="nil"/>
                <w:bottom w:val="nil"/>
                <w:right w:val="nil"/>
                <w:between w:val="nil"/>
              </w:pBdr>
              <w:spacing w:before="3"/>
              <w:rPr>
                <w:b/>
                <w:color w:val="000000"/>
                <w:sz w:val="20"/>
                <w:szCs w:val="20"/>
              </w:rPr>
            </w:pPr>
            <w:r>
              <w:rPr>
                <w:b/>
                <w:sz w:val="20"/>
                <w:szCs w:val="20"/>
              </w:rPr>
              <w:t xml:space="preserve">SSC Agenda </w:t>
            </w:r>
            <w:r>
              <w:rPr>
                <w:b/>
                <w:color w:val="000000"/>
                <w:sz w:val="20"/>
                <w:szCs w:val="20"/>
              </w:rPr>
              <w:t xml:space="preserve">Actions </w:t>
            </w:r>
            <w:r>
              <w:rPr>
                <w:b/>
                <w:sz w:val="20"/>
                <w:szCs w:val="20"/>
              </w:rPr>
              <w:t>Items</w:t>
            </w:r>
            <w:r>
              <w:rPr>
                <w:b/>
                <w:color w:val="000000"/>
                <w:sz w:val="20"/>
                <w:szCs w:val="20"/>
              </w:rPr>
              <w:t>:</w:t>
            </w:r>
          </w:p>
          <w:p w14:paraId="4CA15CC3" w14:textId="77777777" w:rsidR="00763D51" w:rsidRDefault="00000000" w:rsidP="00AB2224">
            <w:pPr>
              <w:widowControl w:val="0"/>
              <w:numPr>
                <w:ilvl w:val="0"/>
                <w:numId w:val="47"/>
              </w:numPr>
              <w:pBdr>
                <w:top w:val="nil"/>
                <w:left w:val="nil"/>
                <w:bottom w:val="nil"/>
                <w:right w:val="nil"/>
                <w:between w:val="nil"/>
              </w:pBdr>
              <w:spacing w:before="3"/>
              <w:rPr>
                <w:color w:val="000000"/>
                <w:sz w:val="20"/>
                <w:szCs w:val="20"/>
              </w:rPr>
            </w:pPr>
            <w:r>
              <w:rPr>
                <w:color w:val="000000"/>
                <w:sz w:val="20"/>
                <w:szCs w:val="20"/>
              </w:rPr>
              <w:t>Review the process for collecting parent input on the school Title I Parent and Family Engagement Policy and School-Parent Compact</w:t>
            </w:r>
          </w:p>
          <w:p w14:paraId="65708B1D" w14:textId="4B9F8E6F" w:rsidR="00763D51" w:rsidRDefault="00000000" w:rsidP="00AB2224">
            <w:pPr>
              <w:widowControl w:val="0"/>
              <w:numPr>
                <w:ilvl w:val="0"/>
                <w:numId w:val="47"/>
              </w:numPr>
              <w:pBdr>
                <w:top w:val="nil"/>
                <w:left w:val="nil"/>
                <w:bottom w:val="nil"/>
                <w:right w:val="nil"/>
                <w:between w:val="nil"/>
              </w:pBdr>
              <w:spacing w:before="3"/>
              <w:rPr>
                <w:color w:val="000000"/>
                <w:sz w:val="20"/>
                <w:szCs w:val="20"/>
              </w:rPr>
            </w:pPr>
            <w:r>
              <w:rPr>
                <w:color w:val="000000"/>
                <w:sz w:val="20"/>
                <w:szCs w:val="20"/>
              </w:rPr>
              <w:t>Discuss the District Title I Parent and Family Policy (MEM 6750.</w:t>
            </w:r>
            <w:r w:rsidR="004831F1">
              <w:rPr>
                <w:color w:val="000000"/>
                <w:sz w:val="20"/>
                <w:szCs w:val="20"/>
              </w:rPr>
              <w:t>8</w:t>
            </w:r>
            <w:r>
              <w:rPr>
                <w:color w:val="000000"/>
                <w:sz w:val="20"/>
                <w:szCs w:val="20"/>
                <w:u w:val="single"/>
              </w:rPr>
              <w:t>)</w:t>
            </w:r>
          </w:p>
          <w:p w14:paraId="2995D56B" w14:textId="77777777" w:rsidR="00763D51" w:rsidRDefault="00000000" w:rsidP="00AB2224">
            <w:pPr>
              <w:widowControl w:val="0"/>
              <w:numPr>
                <w:ilvl w:val="0"/>
                <w:numId w:val="47"/>
              </w:numPr>
              <w:pBdr>
                <w:top w:val="nil"/>
                <w:left w:val="nil"/>
                <w:bottom w:val="nil"/>
                <w:right w:val="nil"/>
                <w:between w:val="nil"/>
              </w:pBdr>
              <w:rPr>
                <w:color w:val="000000"/>
                <w:sz w:val="20"/>
                <w:szCs w:val="20"/>
              </w:rPr>
            </w:pPr>
            <w:r>
              <w:rPr>
                <w:color w:val="000000"/>
                <w:sz w:val="20"/>
                <w:szCs w:val="20"/>
              </w:rPr>
              <w:t>Analyze student achievement data (FOCUS, Open Data and CA School Dashboard)</w:t>
            </w:r>
          </w:p>
          <w:p w14:paraId="74292357" w14:textId="36E37E61" w:rsidR="00763D51" w:rsidRDefault="00000000" w:rsidP="00AB2224">
            <w:pPr>
              <w:widowControl w:val="0"/>
              <w:numPr>
                <w:ilvl w:val="0"/>
                <w:numId w:val="47"/>
              </w:numPr>
              <w:pBdr>
                <w:top w:val="nil"/>
                <w:left w:val="nil"/>
                <w:bottom w:val="nil"/>
                <w:right w:val="nil"/>
                <w:between w:val="nil"/>
              </w:pBdr>
              <w:spacing w:before="3"/>
              <w:rPr>
                <w:color w:val="000000"/>
                <w:sz w:val="20"/>
                <w:szCs w:val="20"/>
              </w:rPr>
            </w:pPr>
            <w:r>
              <w:rPr>
                <w:color w:val="000000"/>
                <w:sz w:val="20"/>
                <w:szCs w:val="20"/>
              </w:rPr>
              <w:t>Submit online ’2</w:t>
            </w:r>
            <w:r w:rsidR="004831F1">
              <w:rPr>
                <w:color w:val="000000"/>
                <w:sz w:val="20"/>
                <w:szCs w:val="20"/>
              </w:rPr>
              <w:t>5</w:t>
            </w:r>
            <w:r>
              <w:rPr>
                <w:color w:val="000000"/>
                <w:sz w:val="20"/>
                <w:szCs w:val="20"/>
              </w:rPr>
              <w:t>-’2</w:t>
            </w:r>
            <w:r w:rsidR="004831F1">
              <w:rPr>
                <w:color w:val="000000"/>
                <w:sz w:val="20"/>
                <w:szCs w:val="20"/>
              </w:rPr>
              <w:t>6</w:t>
            </w:r>
            <w:r>
              <w:rPr>
                <w:color w:val="000000"/>
                <w:sz w:val="20"/>
                <w:szCs w:val="20"/>
              </w:rPr>
              <w:t xml:space="preserve"> SPSA Evaluation: by Oct. 31, evaluate whether met ’2</w:t>
            </w:r>
            <w:r w:rsidR="004831F1">
              <w:rPr>
                <w:color w:val="000000"/>
                <w:sz w:val="20"/>
                <w:szCs w:val="20"/>
              </w:rPr>
              <w:t>4</w:t>
            </w:r>
            <w:r>
              <w:rPr>
                <w:color w:val="000000"/>
                <w:sz w:val="20"/>
                <w:szCs w:val="20"/>
              </w:rPr>
              <w:t>-’2</w:t>
            </w:r>
            <w:r w:rsidR="004831F1">
              <w:rPr>
                <w:color w:val="000000"/>
                <w:sz w:val="20"/>
                <w:szCs w:val="20"/>
              </w:rPr>
              <w:t>5</w:t>
            </w:r>
            <w:r>
              <w:rPr>
                <w:color w:val="000000"/>
                <w:sz w:val="20"/>
                <w:szCs w:val="20"/>
              </w:rPr>
              <w:t xml:space="preserve"> year-end measurable objectives for each goal</w:t>
            </w:r>
          </w:p>
          <w:p w14:paraId="693DA6A8" w14:textId="6D79702B" w:rsidR="00763D51" w:rsidRDefault="004831F1" w:rsidP="00AB2224">
            <w:pPr>
              <w:widowControl w:val="0"/>
              <w:numPr>
                <w:ilvl w:val="0"/>
                <w:numId w:val="47"/>
              </w:numPr>
              <w:pBdr>
                <w:top w:val="nil"/>
                <w:left w:val="nil"/>
                <w:bottom w:val="nil"/>
                <w:right w:val="nil"/>
                <w:between w:val="nil"/>
              </w:pBdr>
              <w:ind w:right="79"/>
              <w:rPr>
                <w:color w:val="000000"/>
                <w:sz w:val="20"/>
                <w:szCs w:val="20"/>
              </w:rPr>
            </w:pPr>
            <w:r>
              <w:rPr>
                <w:color w:val="000000"/>
                <w:sz w:val="20"/>
                <w:szCs w:val="20"/>
              </w:rPr>
              <w:t>Review adopted ’25-’26 SPSA</w:t>
            </w:r>
          </w:p>
          <w:p w14:paraId="7D2F6427" w14:textId="5B93FB61" w:rsidR="00763D51" w:rsidRDefault="004831F1" w:rsidP="00AB2224">
            <w:pPr>
              <w:widowControl w:val="0"/>
              <w:numPr>
                <w:ilvl w:val="0"/>
                <w:numId w:val="47"/>
              </w:numPr>
              <w:pBdr>
                <w:top w:val="nil"/>
                <w:left w:val="nil"/>
                <w:bottom w:val="nil"/>
                <w:right w:val="nil"/>
                <w:between w:val="nil"/>
              </w:pBdr>
              <w:rPr>
                <w:color w:val="000000"/>
                <w:sz w:val="20"/>
                <w:szCs w:val="20"/>
              </w:rPr>
            </w:pPr>
            <w:r>
              <w:rPr>
                <w:color w:val="000000"/>
                <w:sz w:val="20"/>
                <w:szCs w:val="20"/>
              </w:rPr>
              <w:t>Present timeline for ’26-’27 SPSA approval</w:t>
            </w:r>
          </w:p>
          <w:p w14:paraId="52BAFB45" w14:textId="77777777" w:rsidR="00763D51" w:rsidRDefault="00000000" w:rsidP="00AB2224">
            <w:pPr>
              <w:widowControl w:val="0"/>
              <w:numPr>
                <w:ilvl w:val="0"/>
                <w:numId w:val="47"/>
              </w:numPr>
              <w:pBdr>
                <w:top w:val="nil"/>
                <w:left w:val="nil"/>
                <w:bottom w:val="nil"/>
                <w:right w:val="nil"/>
                <w:between w:val="nil"/>
              </w:pBdr>
              <w:rPr>
                <w:color w:val="000000"/>
                <w:sz w:val="20"/>
                <w:szCs w:val="20"/>
              </w:rPr>
            </w:pPr>
            <w:r>
              <w:rPr>
                <w:color w:val="000000"/>
                <w:sz w:val="20"/>
                <w:szCs w:val="20"/>
              </w:rPr>
              <w:t>Adopt amended Bylaws, if necessary</w:t>
            </w:r>
          </w:p>
          <w:p w14:paraId="3FFF3F67" w14:textId="77777777" w:rsidR="00CA355B" w:rsidRPr="004831F1" w:rsidRDefault="00CA355B" w:rsidP="00CA355B">
            <w:pPr>
              <w:widowControl w:val="0"/>
              <w:pBdr>
                <w:top w:val="nil"/>
                <w:left w:val="nil"/>
                <w:bottom w:val="nil"/>
                <w:right w:val="nil"/>
                <w:between w:val="nil"/>
              </w:pBdr>
              <w:ind w:right="79"/>
              <w:rPr>
                <w:b/>
                <w:color w:val="000000"/>
                <w:sz w:val="20"/>
                <w:szCs w:val="20"/>
              </w:rPr>
            </w:pPr>
            <w:r>
              <w:rPr>
                <w:b/>
                <w:color w:val="000000"/>
                <w:sz w:val="20"/>
                <w:szCs w:val="20"/>
              </w:rPr>
              <w:t>SSC Training:</w:t>
            </w:r>
          </w:p>
          <w:p w14:paraId="32BCB239" w14:textId="58CB0DF2" w:rsidR="00CA355B" w:rsidRPr="00CA355B" w:rsidRDefault="00CA355B" w:rsidP="00CA355B">
            <w:pPr>
              <w:pStyle w:val="ListParagraph"/>
              <w:widowControl w:val="0"/>
              <w:numPr>
                <w:ilvl w:val="0"/>
                <w:numId w:val="53"/>
              </w:numPr>
              <w:pBdr>
                <w:top w:val="nil"/>
                <w:left w:val="nil"/>
                <w:bottom w:val="nil"/>
                <w:right w:val="nil"/>
                <w:between w:val="nil"/>
              </w:pBdr>
              <w:rPr>
                <w:color w:val="000000"/>
                <w:sz w:val="20"/>
                <w:szCs w:val="20"/>
              </w:rPr>
            </w:pPr>
            <w:r w:rsidRPr="00CA355B">
              <w:rPr>
                <w:color w:val="000000"/>
                <w:sz w:val="20"/>
                <w:szCs w:val="20"/>
              </w:rPr>
              <w:t>Understanding Data training: data sources, how to find your schools SPSA, TSP, School Budget, and needs assessment training</w:t>
            </w:r>
          </w:p>
          <w:p w14:paraId="07AD1F50" w14:textId="7C8587E7" w:rsidR="00AB2224" w:rsidRPr="00CA355B" w:rsidRDefault="00E96CA0" w:rsidP="00AB2224">
            <w:pPr>
              <w:widowControl w:val="0"/>
              <w:pBdr>
                <w:top w:val="nil"/>
                <w:left w:val="nil"/>
                <w:bottom w:val="nil"/>
                <w:right w:val="nil"/>
                <w:between w:val="nil"/>
              </w:pBdr>
              <w:spacing w:before="3"/>
              <w:rPr>
                <w:b/>
                <w:color w:val="0070C0"/>
                <w:sz w:val="20"/>
                <w:szCs w:val="20"/>
              </w:rPr>
            </w:pPr>
            <w:r w:rsidRPr="00CA355B">
              <w:rPr>
                <w:b/>
                <w:color w:val="0070C0"/>
                <w:sz w:val="20"/>
                <w:szCs w:val="20"/>
              </w:rPr>
              <w:t>ELAC Agenda Actions Items:</w:t>
            </w:r>
          </w:p>
          <w:p w14:paraId="17970094" w14:textId="5552D2DB" w:rsidR="00AB2224" w:rsidRPr="00AB2224" w:rsidRDefault="00AB2224" w:rsidP="00AB2224">
            <w:pPr>
              <w:pStyle w:val="Default"/>
              <w:numPr>
                <w:ilvl w:val="0"/>
                <w:numId w:val="46"/>
              </w:numPr>
              <w:rPr>
                <w:rFonts w:ascii="Poppins" w:hAnsi="Poppins" w:cs="Poppins"/>
                <w:sz w:val="20"/>
                <w:szCs w:val="20"/>
              </w:rPr>
            </w:pPr>
            <w:r w:rsidRPr="00AB2224">
              <w:rPr>
                <w:rFonts w:ascii="Poppins" w:hAnsi="Poppins" w:cs="Poppins"/>
                <w:sz w:val="20"/>
                <w:szCs w:val="20"/>
              </w:rPr>
              <w:t>Updated ELAC Bylaws</w:t>
            </w:r>
          </w:p>
          <w:p w14:paraId="16FDF04E" w14:textId="159E7F47" w:rsidR="00AB2224" w:rsidRPr="00AB2224" w:rsidRDefault="00AB2224" w:rsidP="00AB2224">
            <w:pPr>
              <w:pStyle w:val="Default"/>
              <w:numPr>
                <w:ilvl w:val="0"/>
                <w:numId w:val="46"/>
              </w:numPr>
              <w:rPr>
                <w:rFonts w:ascii="Poppins" w:hAnsi="Poppins" w:cs="Poppins"/>
                <w:sz w:val="20"/>
                <w:szCs w:val="20"/>
              </w:rPr>
            </w:pPr>
            <w:r w:rsidRPr="00AB2224">
              <w:rPr>
                <w:rFonts w:ascii="Poppins" w:hAnsi="Poppins" w:cs="Poppins"/>
                <w:sz w:val="20"/>
                <w:szCs w:val="20"/>
              </w:rPr>
              <w:t>ELAC Mandated Topic: 2025 Multilingual Multicultural Master Plan: EL Identification, EL Program Options, and Reclassification (Present members the information)</w:t>
            </w:r>
          </w:p>
          <w:p w14:paraId="26F89F34" w14:textId="5C4B8486" w:rsidR="00AB2224" w:rsidRPr="00AB2224" w:rsidRDefault="00AB2224" w:rsidP="00AB2224">
            <w:pPr>
              <w:pStyle w:val="Default"/>
              <w:numPr>
                <w:ilvl w:val="0"/>
                <w:numId w:val="46"/>
              </w:numPr>
              <w:rPr>
                <w:rFonts w:ascii="Poppins" w:hAnsi="Poppins" w:cs="Poppins"/>
                <w:sz w:val="20"/>
                <w:szCs w:val="20"/>
              </w:rPr>
            </w:pPr>
            <w:r w:rsidRPr="00AB2224">
              <w:rPr>
                <w:rFonts w:ascii="Poppins" w:hAnsi="Poppins" w:cs="Poppins"/>
                <w:sz w:val="20"/>
                <w:szCs w:val="20"/>
              </w:rPr>
              <w:t xml:space="preserve">Review the adopted SPSA-EL Programs Goal Page </w:t>
            </w:r>
          </w:p>
          <w:p w14:paraId="2B005094" w14:textId="7F4E8913" w:rsidR="00AB2224" w:rsidRPr="00AB2224" w:rsidRDefault="00AB2224" w:rsidP="00AB2224">
            <w:pPr>
              <w:pStyle w:val="Default"/>
              <w:numPr>
                <w:ilvl w:val="0"/>
                <w:numId w:val="46"/>
              </w:numPr>
              <w:rPr>
                <w:rFonts w:ascii="Poppins" w:hAnsi="Poppins" w:cs="Poppins"/>
                <w:sz w:val="20"/>
                <w:szCs w:val="20"/>
              </w:rPr>
            </w:pPr>
            <w:r w:rsidRPr="00AB2224">
              <w:rPr>
                <w:rFonts w:ascii="Poppins" w:hAnsi="Poppins" w:cs="Poppins"/>
                <w:sz w:val="20"/>
                <w:szCs w:val="20"/>
              </w:rPr>
              <w:t xml:space="preserve">ELAC Mandated Topic: Comprehensive Needs Assessment </w:t>
            </w:r>
          </w:p>
          <w:p w14:paraId="3ED69B09" w14:textId="49ED5E9F" w:rsidR="00E96CA0" w:rsidRPr="00AB2224" w:rsidRDefault="00AB2224" w:rsidP="00AB2224">
            <w:pPr>
              <w:pStyle w:val="Default"/>
              <w:numPr>
                <w:ilvl w:val="0"/>
                <w:numId w:val="46"/>
              </w:numPr>
              <w:rPr>
                <w:rFonts w:ascii="Poppins" w:hAnsi="Poppins" w:cs="Poppins"/>
                <w:sz w:val="20"/>
                <w:szCs w:val="20"/>
              </w:rPr>
            </w:pPr>
            <w:r w:rsidRPr="00AB2224">
              <w:rPr>
                <w:rFonts w:ascii="Poppins" w:hAnsi="Poppins" w:cs="Poppins"/>
                <w:sz w:val="20"/>
                <w:szCs w:val="20"/>
              </w:rPr>
              <w:t xml:space="preserve">Present 2026-27 SPSA Timeline </w:t>
            </w:r>
          </w:p>
          <w:p w14:paraId="1658B92B" w14:textId="62E2D254" w:rsidR="00E96CA0" w:rsidRPr="00CA355B" w:rsidRDefault="00E96CA0" w:rsidP="00E96CA0">
            <w:pPr>
              <w:widowControl w:val="0"/>
              <w:pBdr>
                <w:top w:val="nil"/>
                <w:left w:val="nil"/>
                <w:bottom w:val="nil"/>
                <w:right w:val="nil"/>
                <w:between w:val="nil"/>
              </w:pBdr>
              <w:ind w:right="79"/>
              <w:rPr>
                <w:b/>
                <w:color w:val="0070C0"/>
                <w:sz w:val="20"/>
                <w:szCs w:val="20"/>
              </w:rPr>
            </w:pPr>
            <w:r w:rsidRPr="00CA355B">
              <w:rPr>
                <w:b/>
                <w:color w:val="0070C0"/>
                <w:sz w:val="20"/>
                <w:szCs w:val="20"/>
              </w:rPr>
              <w:t>ELAC Training:</w:t>
            </w:r>
          </w:p>
          <w:p w14:paraId="64C472F9" w14:textId="77777777" w:rsidR="00E96CA0" w:rsidRPr="00E96CA0" w:rsidRDefault="00E96CA0" w:rsidP="00E96CA0">
            <w:pPr>
              <w:pStyle w:val="Default"/>
              <w:numPr>
                <w:ilvl w:val="0"/>
                <w:numId w:val="23"/>
              </w:numPr>
              <w:rPr>
                <w:rFonts w:ascii="Poppins" w:hAnsi="Poppins" w:cs="Poppins"/>
                <w:color w:val="0E2841"/>
                <w:sz w:val="20"/>
                <w:szCs w:val="20"/>
              </w:rPr>
            </w:pPr>
            <w:r w:rsidRPr="00E96CA0">
              <w:rPr>
                <w:rFonts w:ascii="Poppins" w:hAnsi="Poppins" w:cs="Poppins"/>
                <w:color w:val="0E2841"/>
                <w:sz w:val="20"/>
                <w:szCs w:val="20"/>
              </w:rPr>
              <w:t>Uniform Complaint Procedures (UCP) rights and procedures (</w:t>
            </w:r>
            <w:r w:rsidRPr="00E96CA0">
              <w:rPr>
                <w:rFonts w:ascii="Poppins" w:hAnsi="Poppins" w:cs="Poppins"/>
                <w:color w:val="467885"/>
                <w:sz w:val="20"/>
                <w:szCs w:val="20"/>
              </w:rPr>
              <w:t>BUL 5159.14</w:t>
            </w:r>
            <w:r w:rsidRPr="00E96CA0">
              <w:rPr>
                <w:rFonts w:ascii="Poppins" w:hAnsi="Poppins" w:cs="Poppins"/>
                <w:color w:val="0E2841"/>
                <w:sz w:val="20"/>
                <w:szCs w:val="20"/>
              </w:rPr>
              <w:t xml:space="preserve">). </w:t>
            </w:r>
          </w:p>
          <w:p w14:paraId="5F7B97D1" w14:textId="33E36EAE" w:rsidR="00E96CA0" w:rsidRPr="00E96CA0" w:rsidRDefault="00E96CA0" w:rsidP="00E96CA0">
            <w:pPr>
              <w:pStyle w:val="Default"/>
              <w:numPr>
                <w:ilvl w:val="0"/>
                <w:numId w:val="23"/>
              </w:numPr>
              <w:rPr>
                <w:rFonts w:ascii="Poppins" w:hAnsi="Poppins" w:cs="Poppins"/>
                <w:color w:val="0E2841"/>
                <w:sz w:val="20"/>
                <w:szCs w:val="20"/>
              </w:rPr>
            </w:pPr>
            <w:r w:rsidRPr="00E96CA0">
              <w:rPr>
                <w:rFonts w:ascii="Poppins" w:hAnsi="Poppins" w:cs="Poppins"/>
                <w:color w:val="0E2841"/>
                <w:sz w:val="20"/>
                <w:szCs w:val="20"/>
              </w:rPr>
              <w:t xml:space="preserve">English Learner Advisory Committee Bylaws. </w:t>
            </w:r>
          </w:p>
          <w:p w14:paraId="237C1334" w14:textId="12B7BC01" w:rsidR="00E96CA0" w:rsidRPr="00E96CA0" w:rsidRDefault="00E96CA0" w:rsidP="00E96CA0">
            <w:pPr>
              <w:pStyle w:val="Default"/>
              <w:numPr>
                <w:ilvl w:val="0"/>
                <w:numId w:val="23"/>
              </w:numPr>
              <w:rPr>
                <w:rFonts w:ascii="Poppins" w:hAnsi="Poppins" w:cs="Poppins"/>
                <w:sz w:val="20"/>
                <w:szCs w:val="20"/>
              </w:rPr>
            </w:pPr>
            <w:r w:rsidRPr="00E96CA0">
              <w:rPr>
                <w:rFonts w:ascii="Poppins" w:hAnsi="Poppins" w:cs="Poppins"/>
                <w:sz w:val="20"/>
                <w:szCs w:val="20"/>
              </w:rPr>
              <w:t xml:space="preserve">Analysis of the 2024-2025 School Experience Survey results for English Learners. </w:t>
            </w:r>
          </w:p>
          <w:p w14:paraId="69F98968" w14:textId="3A5E94F7" w:rsidR="00E96CA0" w:rsidRPr="00E96CA0" w:rsidRDefault="00E96CA0" w:rsidP="00E96CA0">
            <w:pPr>
              <w:pStyle w:val="Default"/>
              <w:numPr>
                <w:ilvl w:val="0"/>
                <w:numId w:val="23"/>
              </w:numPr>
              <w:rPr>
                <w:rFonts w:ascii="Poppins" w:hAnsi="Poppins" w:cs="Poppins"/>
                <w:color w:val="0E2841"/>
                <w:sz w:val="20"/>
                <w:szCs w:val="20"/>
              </w:rPr>
            </w:pPr>
            <w:r w:rsidRPr="00E96CA0">
              <w:rPr>
                <w:rFonts w:ascii="Poppins" w:hAnsi="Poppins" w:cs="Poppins"/>
                <w:color w:val="0E2841"/>
                <w:sz w:val="20"/>
                <w:szCs w:val="20"/>
              </w:rPr>
              <w:t>Understanding Data training (</w:t>
            </w:r>
            <w:r w:rsidRPr="00E96CA0">
              <w:rPr>
                <w:rFonts w:ascii="Poppins" w:hAnsi="Poppins" w:cs="Poppins"/>
                <w:color w:val="467885"/>
                <w:sz w:val="20"/>
                <w:szCs w:val="20"/>
              </w:rPr>
              <w:t>Tools for Schools</w:t>
            </w:r>
            <w:r w:rsidRPr="00E96CA0">
              <w:rPr>
                <w:rFonts w:ascii="Poppins" w:hAnsi="Poppins" w:cs="Poppins"/>
                <w:color w:val="0E2841"/>
                <w:sz w:val="20"/>
                <w:szCs w:val="20"/>
              </w:rPr>
              <w:t xml:space="preserve">). </w:t>
            </w:r>
          </w:p>
          <w:p w14:paraId="1E22264E" w14:textId="199421D6" w:rsidR="00E96CA0" w:rsidRPr="00E96CA0" w:rsidRDefault="00E96CA0" w:rsidP="00E96CA0">
            <w:pPr>
              <w:pStyle w:val="Default"/>
              <w:numPr>
                <w:ilvl w:val="0"/>
                <w:numId w:val="23"/>
              </w:numPr>
              <w:rPr>
                <w:color w:val="0E2841"/>
                <w:sz w:val="23"/>
                <w:szCs w:val="23"/>
              </w:rPr>
            </w:pPr>
            <w:r w:rsidRPr="00E96CA0">
              <w:rPr>
                <w:rFonts w:ascii="Poppins" w:hAnsi="Poppins" w:cs="Poppins"/>
                <w:color w:val="0E2841"/>
                <w:sz w:val="20"/>
                <w:szCs w:val="20"/>
              </w:rPr>
              <w:t>SMART Comment training (</w:t>
            </w:r>
            <w:r w:rsidRPr="00E96CA0">
              <w:rPr>
                <w:rFonts w:ascii="Poppins" w:hAnsi="Poppins" w:cs="Poppins"/>
                <w:color w:val="467885"/>
                <w:sz w:val="20"/>
                <w:szCs w:val="20"/>
              </w:rPr>
              <w:t>Tools for Schools</w:t>
            </w:r>
            <w:r w:rsidRPr="00E96CA0">
              <w:rPr>
                <w:rFonts w:ascii="Poppins" w:hAnsi="Poppins" w:cs="Poppins"/>
                <w:color w:val="0E2841"/>
                <w:sz w:val="20"/>
                <w:szCs w:val="20"/>
              </w:rPr>
              <w:t>).</w:t>
            </w:r>
            <w:r>
              <w:rPr>
                <w:color w:val="0E2841"/>
                <w:sz w:val="23"/>
                <w:szCs w:val="23"/>
              </w:rPr>
              <w:t xml:space="preserve"> </w:t>
            </w:r>
          </w:p>
        </w:tc>
      </w:tr>
    </w:tbl>
    <w:p w14:paraId="4B0AC510" w14:textId="77777777" w:rsidR="00763D51" w:rsidRDefault="00763D51">
      <w:pPr>
        <w:pBdr>
          <w:top w:val="nil"/>
          <w:left w:val="nil"/>
          <w:bottom w:val="nil"/>
          <w:right w:val="nil"/>
          <w:between w:val="nil"/>
        </w:pBdr>
        <w:spacing w:after="0" w:line="240" w:lineRule="auto"/>
        <w:rPr>
          <w:i/>
          <w:color w:val="002060"/>
          <w:sz w:val="20"/>
          <w:szCs w:val="20"/>
        </w:rPr>
      </w:pPr>
    </w:p>
    <w:tbl>
      <w:tblPr>
        <w:tblStyle w:val="a0"/>
        <w:tblW w:w="11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9625"/>
      </w:tblGrid>
      <w:tr w:rsidR="00763D51" w14:paraId="480D5045" w14:textId="77777777" w:rsidTr="00E96CA0">
        <w:trPr>
          <w:trHeight w:val="408"/>
        </w:trPr>
        <w:tc>
          <w:tcPr>
            <w:tcW w:w="1705" w:type="dxa"/>
            <w:shd w:val="clear" w:color="auto" w:fill="0070C0"/>
          </w:tcPr>
          <w:p w14:paraId="7736C4CF" w14:textId="77777777" w:rsidR="00763D51" w:rsidRDefault="00000000">
            <w:pPr>
              <w:jc w:val="center"/>
              <w:rPr>
                <w:b/>
                <w:color w:val="FFFFFF"/>
                <w:sz w:val="20"/>
                <w:szCs w:val="20"/>
              </w:rPr>
            </w:pPr>
            <w:r>
              <w:rPr>
                <w:b/>
                <w:color w:val="FFFFFF"/>
                <w:sz w:val="20"/>
                <w:szCs w:val="20"/>
              </w:rPr>
              <w:t>Meeting Date</w:t>
            </w:r>
          </w:p>
        </w:tc>
        <w:tc>
          <w:tcPr>
            <w:tcW w:w="9625" w:type="dxa"/>
            <w:shd w:val="clear" w:color="auto" w:fill="0070C0"/>
          </w:tcPr>
          <w:p w14:paraId="0B293CC7" w14:textId="77777777" w:rsidR="00763D51" w:rsidRDefault="00000000">
            <w:pPr>
              <w:jc w:val="center"/>
              <w:rPr>
                <w:b/>
                <w:color w:val="FFFFFF"/>
                <w:sz w:val="20"/>
                <w:szCs w:val="20"/>
              </w:rPr>
            </w:pPr>
            <w:r>
              <w:rPr>
                <w:b/>
                <w:color w:val="FFFFFF"/>
                <w:sz w:val="20"/>
                <w:szCs w:val="20"/>
              </w:rPr>
              <w:t>Agenda Items</w:t>
            </w:r>
          </w:p>
        </w:tc>
      </w:tr>
      <w:tr w:rsidR="00763D51" w14:paraId="2C37406F" w14:textId="77777777" w:rsidTr="00E96CA0">
        <w:trPr>
          <w:trHeight w:val="1466"/>
        </w:trPr>
        <w:tc>
          <w:tcPr>
            <w:tcW w:w="1705" w:type="dxa"/>
          </w:tcPr>
          <w:p w14:paraId="41CD46D3" w14:textId="77777777" w:rsidR="00763D51" w:rsidRDefault="00000000">
            <w:pPr>
              <w:jc w:val="center"/>
              <w:rPr>
                <w:b/>
                <w:sz w:val="20"/>
                <w:szCs w:val="20"/>
              </w:rPr>
            </w:pPr>
            <w:r>
              <w:rPr>
                <w:b/>
                <w:sz w:val="20"/>
                <w:szCs w:val="20"/>
              </w:rPr>
              <w:t>November</w:t>
            </w:r>
          </w:p>
          <w:p w14:paraId="7B22EBBC" w14:textId="77777777" w:rsidR="00763D51" w:rsidRDefault="00000000">
            <w:pPr>
              <w:jc w:val="center"/>
              <w:rPr>
                <w:b/>
                <w:sz w:val="20"/>
                <w:szCs w:val="20"/>
              </w:rPr>
            </w:pPr>
            <w:r>
              <w:rPr>
                <w:b/>
                <w:sz w:val="20"/>
                <w:szCs w:val="20"/>
              </w:rPr>
              <w:t>Meeting #3</w:t>
            </w:r>
          </w:p>
          <w:p w14:paraId="05BA7865" w14:textId="77777777" w:rsidR="00763D51" w:rsidRDefault="00000000">
            <w:pPr>
              <w:jc w:val="center"/>
              <w:rPr>
                <w:sz w:val="20"/>
                <w:szCs w:val="20"/>
              </w:rPr>
            </w:pPr>
            <w:r>
              <w:rPr>
                <w:b/>
                <w:sz w:val="20"/>
                <w:szCs w:val="20"/>
                <w:highlight w:val="yellow"/>
              </w:rPr>
              <w:t>(DATE)</w:t>
            </w:r>
          </w:p>
        </w:tc>
        <w:tc>
          <w:tcPr>
            <w:tcW w:w="9625" w:type="dxa"/>
          </w:tcPr>
          <w:p w14:paraId="5DA98026" w14:textId="1D4E5DE4" w:rsidR="00763D51" w:rsidRDefault="00E96CA0">
            <w:pPr>
              <w:widowControl w:val="0"/>
              <w:pBdr>
                <w:top w:val="nil"/>
                <w:left w:val="nil"/>
                <w:bottom w:val="nil"/>
                <w:right w:val="nil"/>
                <w:between w:val="nil"/>
              </w:pBdr>
              <w:spacing w:line="210" w:lineRule="auto"/>
              <w:rPr>
                <w:b/>
                <w:color w:val="000000"/>
                <w:sz w:val="20"/>
                <w:szCs w:val="20"/>
              </w:rPr>
            </w:pPr>
            <w:r>
              <w:rPr>
                <w:b/>
                <w:sz w:val="20"/>
                <w:szCs w:val="20"/>
              </w:rPr>
              <w:t>SSC Agenda Action Items</w:t>
            </w:r>
            <w:r>
              <w:rPr>
                <w:b/>
                <w:color w:val="000000"/>
                <w:sz w:val="20"/>
                <w:szCs w:val="20"/>
              </w:rPr>
              <w:t>:</w:t>
            </w:r>
          </w:p>
          <w:p w14:paraId="4AA61A41" w14:textId="77777777" w:rsidR="00763D51" w:rsidRPr="00DC0364" w:rsidRDefault="00000000" w:rsidP="00DC0364">
            <w:pPr>
              <w:pStyle w:val="ListParagraph"/>
              <w:widowControl w:val="0"/>
              <w:numPr>
                <w:ilvl w:val="0"/>
                <w:numId w:val="36"/>
              </w:numPr>
              <w:pBdr>
                <w:top w:val="nil"/>
                <w:left w:val="nil"/>
                <w:bottom w:val="nil"/>
                <w:right w:val="nil"/>
                <w:between w:val="nil"/>
              </w:pBdr>
              <w:rPr>
                <w:color w:val="000000"/>
                <w:sz w:val="20"/>
                <w:szCs w:val="20"/>
              </w:rPr>
            </w:pPr>
            <w:r w:rsidRPr="00DC0364">
              <w:rPr>
                <w:color w:val="000000"/>
                <w:sz w:val="20"/>
                <w:szCs w:val="20"/>
              </w:rPr>
              <w:t>Review and approve revised school’s Title I Parent and Family Engagement Policy and School-Parent Compact</w:t>
            </w:r>
          </w:p>
          <w:p w14:paraId="614A1165" w14:textId="77777777" w:rsidR="00763D51" w:rsidRPr="00DC0364" w:rsidRDefault="00000000" w:rsidP="00DC0364">
            <w:pPr>
              <w:pStyle w:val="ListParagraph"/>
              <w:widowControl w:val="0"/>
              <w:numPr>
                <w:ilvl w:val="0"/>
                <w:numId w:val="36"/>
              </w:numPr>
              <w:pBdr>
                <w:top w:val="nil"/>
                <w:left w:val="nil"/>
                <w:bottom w:val="nil"/>
                <w:right w:val="nil"/>
                <w:between w:val="nil"/>
              </w:pBdr>
              <w:rPr>
                <w:color w:val="000000"/>
                <w:sz w:val="20"/>
                <w:szCs w:val="20"/>
              </w:rPr>
            </w:pPr>
            <w:r w:rsidRPr="00DC0364">
              <w:rPr>
                <w:color w:val="000000"/>
                <w:sz w:val="20"/>
                <w:szCs w:val="20"/>
              </w:rPr>
              <w:t>Monitor SPSA implementation and share budget expenditures</w:t>
            </w:r>
          </w:p>
          <w:p w14:paraId="718A2B1A" w14:textId="5D1415F3" w:rsidR="00763D51" w:rsidRPr="00DC0364" w:rsidRDefault="00000000" w:rsidP="00DC0364">
            <w:pPr>
              <w:pStyle w:val="ListParagraph"/>
              <w:widowControl w:val="0"/>
              <w:numPr>
                <w:ilvl w:val="0"/>
                <w:numId w:val="36"/>
              </w:numPr>
              <w:pBdr>
                <w:top w:val="nil"/>
                <w:left w:val="nil"/>
                <w:bottom w:val="nil"/>
                <w:right w:val="nil"/>
                <w:between w:val="nil"/>
              </w:pBdr>
              <w:rPr>
                <w:color w:val="000000"/>
                <w:sz w:val="20"/>
                <w:szCs w:val="20"/>
              </w:rPr>
            </w:pPr>
            <w:r w:rsidRPr="00DC0364">
              <w:rPr>
                <w:color w:val="000000"/>
                <w:sz w:val="20"/>
                <w:szCs w:val="20"/>
              </w:rPr>
              <w:t>Analyze the ’2</w:t>
            </w:r>
            <w:r w:rsidR="004831F1" w:rsidRPr="00DC0364">
              <w:rPr>
                <w:color w:val="000000"/>
                <w:sz w:val="20"/>
                <w:szCs w:val="20"/>
              </w:rPr>
              <w:t>4</w:t>
            </w:r>
            <w:r w:rsidRPr="00DC0364">
              <w:rPr>
                <w:color w:val="000000"/>
                <w:sz w:val="20"/>
                <w:szCs w:val="20"/>
              </w:rPr>
              <w:t>-’2</w:t>
            </w:r>
            <w:r w:rsidR="004831F1" w:rsidRPr="00DC0364">
              <w:rPr>
                <w:color w:val="000000"/>
                <w:sz w:val="20"/>
                <w:szCs w:val="20"/>
              </w:rPr>
              <w:t>5</w:t>
            </w:r>
            <w:r w:rsidRPr="00DC0364">
              <w:rPr>
                <w:color w:val="000000"/>
                <w:sz w:val="20"/>
                <w:szCs w:val="20"/>
              </w:rPr>
              <w:t xml:space="preserve"> </w:t>
            </w:r>
            <w:r w:rsidR="004831F1" w:rsidRPr="00DC0364">
              <w:rPr>
                <w:color w:val="000000"/>
                <w:sz w:val="20"/>
                <w:szCs w:val="20"/>
              </w:rPr>
              <w:t>School Experience Survey (</w:t>
            </w:r>
            <w:r w:rsidRPr="00DC0364">
              <w:rPr>
                <w:color w:val="000000"/>
                <w:sz w:val="20"/>
                <w:szCs w:val="20"/>
              </w:rPr>
              <w:t>SES</w:t>
            </w:r>
            <w:r w:rsidR="004831F1" w:rsidRPr="00DC0364">
              <w:rPr>
                <w:color w:val="000000"/>
                <w:sz w:val="20"/>
                <w:szCs w:val="20"/>
              </w:rPr>
              <w:t>)</w:t>
            </w:r>
            <w:r w:rsidRPr="00DC0364">
              <w:rPr>
                <w:color w:val="000000"/>
                <w:sz w:val="20"/>
                <w:szCs w:val="20"/>
              </w:rPr>
              <w:t xml:space="preserve"> results</w:t>
            </w:r>
            <w:r w:rsidR="004831F1" w:rsidRPr="00DC0364">
              <w:rPr>
                <w:color w:val="000000"/>
                <w:sz w:val="20"/>
                <w:szCs w:val="20"/>
              </w:rPr>
              <w:t>; share SES window (Feb. Mar.)</w:t>
            </w:r>
          </w:p>
          <w:p w14:paraId="01E73837" w14:textId="77777777" w:rsidR="004831F1" w:rsidRPr="004831F1" w:rsidRDefault="004831F1" w:rsidP="00DC0364">
            <w:pPr>
              <w:pStyle w:val="TableParagraph"/>
              <w:numPr>
                <w:ilvl w:val="0"/>
                <w:numId w:val="36"/>
              </w:numPr>
              <w:spacing w:line="293" w:lineRule="exact"/>
              <w:rPr>
                <w:rFonts w:ascii="Poppins" w:eastAsia="Poppins" w:hAnsi="Poppins" w:cs="Poppins"/>
                <w:color w:val="000000"/>
                <w:sz w:val="20"/>
                <w:szCs w:val="20"/>
                <w:lang w:val="en-US"/>
              </w:rPr>
            </w:pPr>
            <w:r w:rsidRPr="004831F1">
              <w:rPr>
                <w:rFonts w:ascii="Poppins" w:eastAsia="Poppins" w:hAnsi="Poppins" w:cs="Poppins"/>
                <w:color w:val="000000"/>
                <w:sz w:val="20"/>
                <w:szCs w:val="20"/>
                <w:lang w:val="en-US"/>
              </w:rPr>
              <w:t>Analysis of student attendance and suspension data</w:t>
            </w:r>
          </w:p>
          <w:p w14:paraId="1E644DF4" w14:textId="77777777" w:rsidR="004831F1" w:rsidRPr="004831F1" w:rsidRDefault="004831F1" w:rsidP="00DC0364">
            <w:pPr>
              <w:pStyle w:val="TableParagraph"/>
              <w:numPr>
                <w:ilvl w:val="0"/>
                <w:numId w:val="36"/>
              </w:numPr>
              <w:spacing w:line="293" w:lineRule="exact"/>
              <w:rPr>
                <w:rFonts w:ascii="Poppins" w:eastAsia="Poppins" w:hAnsi="Poppins" w:cs="Poppins"/>
                <w:color w:val="000000"/>
                <w:sz w:val="20"/>
                <w:szCs w:val="20"/>
                <w:lang w:val="en-US"/>
              </w:rPr>
            </w:pPr>
            <w:r w:rsidRPr="004831F1">
              <w:rPr>
                <w:rFonts w:ascii="Poppins" w:eastAsia="Poppins" w:hAnsi="Poppins" w:cs="Poppins"/>
                <w:color w:val="000000"/>
                <w:sz w:val="20"/>
                <w:szCs w:val="20"/>
                <w:lang w:val="en-US"/>
              </w:rPr>
              <w:t>Review and respond to ELAC recommendations on the Master Plan and Comprehensive Needs Assessment</w:t>
            </w:r>
          </w:p>
          <w:p w14:paraId="1BCF3F5D" w14:textId="77777777" w:rsidR="00CA355B" w:rsidRDefault="004831F1" w:rsidP="00CA355B">
            <w:pPr>
              <w:pStyle w:val="TableParagraph"/>
              <w:numPr>
                <w:ilvl w:val="0"/>
                <w:numId w:val="36"/>
              </w:numPr>
              <w:spacing w:line="293" w:lineRule="exact"/>
              <w:rPr>
                <w:rFonts w:ascii="Poppins" w:eastAsia="Poppins" w:hAnsi="Poppins" w:cs="Poppins"/>
                <w:color w:val="000000"/>
                <w:sz w:val="20"/>
                <w:szCs w:val="20"/>
                <w:lang w:val="en-US"/>
              </w:rPr>
            </w:pPr>
            <w:r w:rsidRPr="004831F1">
              <w:rPr>
                <w:rFonts w:ascii="Poppins" w:eastAsia="Poppins" w:hAnsi="Poppins" w:cs="Poppins"/>
                <w:color w:val="000000"/>
                <w:sz w:val="20"/>
                <w:szCs w:val="20"/>
                <w:lang w:val="en-US"/>
              </w:rPr>
              <w:t>Share assets and needs assessment data, including ’24-’25 SES data, in preparation for budget development</w:t>
            </w:r>
          </w:p>
          <w:p w14:paraId="69D59196" w14:textId="561C6EB0" w:rsidR="00CA355B" w:rsidRPr="00CA355B" w:rsidRDefault="00CA355B" w:rsidP="00CA355B">
            <w:pPr>
              <w:pStyle w:val="TableParagraph"/>
              <w:spacing w:line="293" w:lineRule="exact"/>
              <w:ind w:left="0" w:firstLine="0"/>
              <w:rPr>
                <w:rFonts w:ascii="Poppins" w:eastAsia="Poppins" w:hAnsi="Poppins" w:cs="Poppins"/>
                <w:color w:val="000000"/>
                <w:sz w:val="20"/>
                <w:szCs w:val="20"/>
                <w:lang w:val="en-US"/>
              </w:rPr>
            </w:pPr>
            <w:r w:rsidRPr="00CA355B">
              <w:rPr>
                <w:rFonts w:ascii="Poppins" w:eastAsia="Poppins" w:hAnsi="Poppins" w:cs="Poppins"/>
                <w:b/>
                <w:bCs/>
                <w:color w:val="000000"/>
                <w:sz w:val="20"/>
                <w:szCs w:val="20"/>
                <w:lang w:val="en-US"/>
              </w:rPr>
              <w:t>SSC Training:</w:t>
            </w:r>
          </w:p>
          <w:p w14:paraId="4C91F19B" w14:textId="4697E075" w:rsidR="00CA355B" w:rsidRPr="00CA355B" w:rsidRDefault="00CA355B" w:rsidP="00CA355B">
            <w:pPr>
              <w:pStyle w:val="ListParagraph"/>
              <w:widowControl w:val="0"/>
              <w:numPr>
                <w:ilvl w:val="0"/>
                <w:numId w:val="34"/>
              </w:numPr>
              <w:pBdr>
                <w:top w:val="nil"/>
                <w:left w:val="nil"/>
                <w:bottom w:val="nil"/>
                <w:right w:val="nil"/>
                <w:between w:val="nil"/>
              </w:pBdr>
              <w:rPr>
                <w:color w:val="000000"/>
                <w:sz w:val="20"/>
                <w:szCs w:val="20"/>
              </w:rPr>
            </w:pPr>
            <w:r w:rsidRPr="00DC0364">
              <w:rPr>
                <w:color w:val="000000"/>
                <w:sz w:val="20"/>
                <w:szCs w:val="20"/>
              </w:rPr>
              <w:t>Budget development training: asset/needs assessment, examining data, school plans and budgets</w:t>
            </w:r>
          </w:p>
          <w:p w14:paraId="7A0C21A4" w14:textId="23792302" w:rsidR="00E96CA0" w:rsidRPr="00CA355B" w:rsidRDefault="00E96CA0" w:rsidP="00E96CA0">
            <w:pPr>
              <w:widowControl w:val="0"/>
              <w:spacing w:line="210" w:lineRule="auto"/>
              <w:rPr>
                <w:b/>
                <w:color w:val="0070C0"/>
                <w:sz w:val="20"/>
                <w:szCs w:val="20"/>
              </w:rPr>
            </w:pPr>
            <w:r w:rsidRPr="00CA355B">
              <w:rPr>
                <w:b/>
                <w:color w:val="0070C0"/>
                <w:sz w:val="20"/>
                <w:szCs w:val="20"/>
              </w:rPr>
              <w:t>ELAC Agenda Action Items:</w:t>
            </w:r>
          </w:p>
          <w:p w14:paraId="0FEFC34E" w14:textId="6292C78D" w:rsidR="00AB2224" w:rsidRPr="00AB2224" w:rsidRDefault="00AB2224" w:rsidP="00AB2224">
            <w:pPr>
              <w:pStyle w:val="Default"/>
              <w:numPr>
                <w:ilvl w:val="0"/>
                <w:numId w:val="48"/>
              </w:numPr>
              <w:rPr>
                <w:rFonts w:ascii="Poppins" w:hAnsi="Poppins" w:cs="Poppins"/>
                <w:sz w:val="20"/>
                <w:szCs w:val="20"/>
              </w:rPr>
            </w:pPr>
            <w:r w:rsidRPr="00AB2224">
              <w:rPr>
                <w:rFonts w:ascii="Poppins" w:hAnsi="Poppins" w:cs="Poppins"/>
                <w:color w:val="auto"/>
                <w:sz w:val="20"/>
                <w:szCs w:val="20"/>
              </w:rPr>
              <w:t>A</w:t>
            </w:r>
            <w:r w:rsidRPr="00AB2224">
              <w:rPr>
                <w:rFonts w:ascii="Poppins" w:hAnsi="Poppins" w:cs="Poppins"/>
                <w:sz w:val="20"/>
                <w:szCs w:val="20"/>
              </w:rPr>
              <w:t>nalysis of the 2024-2025 School Experience Survey results for English Learners</w:t>
            </w:r>
          </w:p>
          <w:p w14:paraId="7C243EDB" w14:textId="4A3823D2" w:rsidR="00AB2224" w:rsidRPr="00AB2224" w:rsidRDefault="00AB2224" w:rsidP="00AB2224">
            <w:pPr>
              <w:pStyle w:val="Default"/>
              <w:numPr>
                <w:ilvl w:val="0"/>
                <w:numId w:val="48"/>
              </w:numPr>
              <w:rPr>
                <w:rFonts w:ascii="Poppins" w:hAnsi="Poppins" w:cs="Poppins"/>
                <w:color w:val="0E2841"/>
                <w:sz w:val="20"/>
                <w:szCs w:val="20"/>
              </w:rPr>
            </w:pPr>
            <w:r w:rsidRPr="00AB2224">
              <w:rPr>
                <w:rFonts w:ascii="Poppins" w:hAnsi="Poppins" w:cs="Poppins"/>
                <w:color w:val="0E2841"/>
                <w:sz w:val="20"/>
                <w:szCs w:val="20"/>
              </w:rPr>
              <w:lastRenderedPageBreak/>
              <w:t>Updated English Learner Advisory Committee Bylaws</w:t>
            </w:r>
          </w:p>
          <w:p w14:paraId="01B78F96" w14:textId="18FEC6ED" w:rsidR="00E96CA0" w:rsidRPr="00AB2224" w:rsidRDefault="00AB2224" w:rsidP="00AB2224">
            <w:pPr>
              <w:pStyle w:val="Default"/>
              <w:numPr>
                <w:ilvl w:val="0"/>
                <w:numId w:val="48"/>
              </w:numPr>
              <w:rPr>
                <w:rFonts w:ascii="Poppins" w:hAnsi="Poppins" w:cs="Poppins"/>
                <w:color w:val="0E2841"/>
                <w:sz w:val="20"/>
                <w:szCs w:val="20"/>
              </w:rPr>
            </w:pPr>
            <w:r w:rsidRPr="00AB2224">
              <w:rPr>
                <w:rFonts w:ascii="Poppins" w:hAnsi="Poppins" w:cs="Poppins"/>
                <w:color w:val="0E2841"/>
                <w:sz w:val="20"/>
                <w:szCs w:val="20"/>
              </w:rPr>
              <w:t xml:space="preserve">Review 2025-26 SPSA EL Programs Goal Page and recommend changes for the 2026-27 SPSA </w:t>
            </w:r>
          </w:p>
          <w:p w14:paraId="37F9CA56" w14:textId="11285675" w:rsidR="00E96CA0" w:rsidRPr="00CA355B" w:rsidRDefault="00E96CA0" w:rsidP="00AB2224">
            <w:pPr>
              <w:widowControl w:val="0"/>
              <w:pBdr>
                <w:top w:val="nil"/>
                <w:left w:val="nil"/>
                <w:bottom w:val="nil"/>
                <w:right w:val="nil"/>
                <w:between w:val="nil"/>
              </w:pBdr>
              <w:rPr>
                <w:b/>
                <w:bCs/>
                <w:color w:val="0070C0"/>
                <w:sz w:val="20"/>
                <w:szCs w:val="20"/>
              </w:rPr>
            </w:pPr>
            <w:r w:rsidRPr="00CA355B">
              <w:rPr>
                <w:b/>
                <w:bCs/>
                <w:color w:val="0070C0"/>
                <w:sz w:val="20"/>
                <w:szCs w:val="20"/>
              </w:rPr>
              <w:t>ELAC Training</w:t>
            </w:r>
          </w:p>
          <w:p w14:paraId="04D40C34" w14:textId="77777777" w:rsidR="00E96CA0" w:rsidRPr="00DC0364" w:rsidRDefault="00E96CA0" w:rsidP="00E96CA0">
            <w:pPr>
              <w:pStyle w:val="Default"/>
              <w:numPr>
                <w:ilvl w:val="0"/>
                <w:numId w:val="24"/>
              </w:numPr>
              <w:rPr>
                <w:rFonts w:ascii="Poppins" w:hAnsi="Poppins" w:cs="Poppins"/>
                <w:sz w:val="20"/>
                <w:szCs w:val="20"/>
              </w:rPr>
            </w:pPr>
            <w:r w:rsidRPr="00DC0364">
              <w:rPr>
                <w:rFonts w:ascii="Poppins" w:hAnsi="Poppins" w:cs="Poppins"/>
                <w:sz w:val="20"/>
                <w:szCs w:val="20"/>
              </w:rPr>
              <w:t xml:space="preserve">School Plan for Student Achievement and Budget Review </w:t>
            </w:r>
          </w:p>
          <w:p w14:paraId="5CA4755C" w14:textId="16A8C339" w:rsidR="00E96CA0" w:rsidRPr="00E96CA0" w:rsidRDefault="00E96CA0" w:rsidP="00E96CA0">
            <w:pPr>
              <w:pStyle w:val="Default"/>
              <w:numPr>
                <w:ilvl w:val="0"/>
                <w:numId w:val="24"/>
              </w:numPr>
              <w:rPr>
                <w:color w:val="0E2841"/>
                <w:sz w:val="23"/>
                <w:szCs w:val="23"/>
              </w:rPr>
            </w:pPr>
            <w:r w:rsidRPr="00DC0364">
              <w:rPr>
                <w:rFonts w:ascii="Poppins" w:hAnsi="Poppins" w:cs="Poppins"/>
                <w:color w:val="0E2841"/>
                <w:sz w:val="20"/>
                <w:szCs w:val="20"/>
              </w:rPr>
              <w:t>Importance of Regular School Site Attendance.</w:t>
            </w:r>
            <w:r>
              <w:rPr>
                <w:color w:val="0E2841"/>
                <w:sz w:val="23"/>
                <w:szCs w:val="23"/>
              </w:rPr>
              <w:t xml:space="preserve"> </w:t>
            </w:r>
          </w:p>
        </w:tc>
      </w:tr>
      <w:tr w:rsidR="00763D51" w14:paraId="56DF7DA0" w14:textId="77777777" w:rsidTr="00345476">
        <w:trPr>
          <w:trHeight w:val="1816"/>
        </w:trPr>
        <w:tc>
          <w:tcPr>
            <w:tcW w:w="1705" w:type="dxa"/>
          </w:tcPr>
          <w:p w14:paraId="5EAFBF62" w14:textId="77777777" w:rsidR="00763D51" w:rsidRDefault="00000000">
            <w:pPr>
              <w:jc w:val="center"/>
              <w:rPr>
                <w:b/>
                <w:sz w:val="20"/>
                <w:szCs w:val="20"/>
              </w:rPr>
            </w:pPr>
            <w:r>
              <w:rPr>
                <w:b/>
                <w:sz w:val="20"/>
                <w:szCs w:val="20"/>
              </w:rPr>
              <w:lastRenderedPageBreak/>
              <w:t>December</w:t>
            </w:r>
          </w:p>
          <w:p w14:paraId="174E035F" w14:textId="77777777" w:rsidR="00763D51" w:rsidRDefault="00000000">
            <w:pPr>
              <w:jc w:val="center"/>
              <w:rPr>
                <w:b/>
                <w:sz w:val="20"/>
                <w:szCs w:val="20"/>
              </w:rPr>
            </w:pPr>
            <w:r>
              <w:rPr>
                <w:b/>
                <w:sz w:val="20"/>
                <w:szCs w:val="20"/>
              </w:rPr>
              <w:t>Meeting #4</w:t>
            </w:r>
          </w:p>
          <w:p w14:paraId="26E41527" w14:textId="77777777" w:rsidR="00763D51" w:rsidRDefault="00000000">
            <w:pPr>
              <w:jc w:val="center"/>
              <w:rPr>
                <w:sz w:val="20"/>
                <w:szCs w:val="20"/>
              </w:rPr>
            </w:pPr>
            <w:r>
              <w:rPr>
                <w:b/>
                <w:sz w:val="20"/>
                <w:szCs w:val="20"/>
                <w:highlight w:val="yellow"/>
              </w:rPr>
              <w:t>(DATE)</w:t>
            </w:r>
          </w:p>
        </w:tc>
        <w:tc>
          <w:tcPr>
            <w:tcW w:w="9625" w:type="dxa"/>
          </w:tcPr>
          <w:p w14:paraId="170C3124" w14:textId="062DD96E" w:rsidR="00763D51" w:rsidRDefault="00E96CA0">
            <w:pPr>
              <w:widowControl w:val="0"/>
              <w:spacing w:line="210" w:lineRule="auto"/>
              <w:rPr>
                <w:b/>
                <w:sz w:val="20"/>
                <w:szCs w:val="20"/>
              </w:rPr>
            </w:pPr>
            <w:r>
              <w:rPr>
                <w:b/>
                <w:sz w:val="20"/>
                <w:szCs w:val="20"/>
              </w:rPr>
              <w:t>SSC Agenda Action Items:</w:t>
            </w:r>
          </w:p>
          <w:p w14:paraId="49C5FFDA" w14:textId="77777777" w:rsidR="00763D51" w:rsidRDefault="00000000" w:rsidP="00DC0364">
            <w:pPr>
              <w:widowControl w:val="0"/>
              <w:numPr>
                <w:ilvl w:val="0"/>
                <w:numId w:val="32"/>
              </w:numPr>
              <w:pBdr>
                <w:top w:val="nil"/>
                <w:left w:val="nil"/>
                <w:bottom w:val="nil"/>
                <w:right w:val="nil"/>
                <w:between w:val="nil"/>
              </w:pBdr>
              <w:rPr>
                <w:color w:val="000000"/>
                <w:sz w:val="20"/>
                <w:szCs w:val="20"/>
              </w:rPr>
            </w:pPr>
            <w:r>
              <w:rPr>
                <w:color w:val="000000"/>
                <w:sz w:val="20"/>
                <w:szCs w:val="20"/>
              </w:rPr>
              <w:t>Analysis of student attendance and suspension data</w:t>
            </w:r>
          </w:p>
          <w:p w14:paraId="2F33C7DB" w14:textId="77777777" w:rsidR="00345476" w:rsidRPr="00345476" w:rsidRDefault="00345476" w:rsidP="00DC0364">
            <w:pPr>
              <w:pStyle w:val="TableParagraph"/>
              <w:numPr>
                <w:ilvl w:val="0"/>
                <w:numId w:val="32"/>
              </w:numPr>
              <w:spacing w:line="293" w:lineRule="exact"/>
              <w:rPr>
                <w:rFonts w:ascii="Poppins" w:eastAsia="Poppins" w:hAnsi="Poppins" w:cs="Poppins"/>
                <w:color w:val="000000"/>
                <w:sz w:val="20"/>
                <w:szCs w:val="20"/>
                <w:lang w:val="en-US"/>
              </w:rPr>
            </w:pPr>
            <w:r w:rsidRPr="00345476">
              <w:rPr>
                <w:rFonts w:ascii="Poppins" w:eastAsia="Poppins" w:hAnsi="Poppins" w:cs="Poppins"/>
                <w:color w:val="000000"/>
                <w:sz w:val="20"/>
                <w:szCs w:val="20"/>
                <w:lang w:val="en-US"/>
              </w:rPr>
              <w:t>Review mid-year progress toward SPSA goals and share funding</w:t>
            </w:r>
          </w:p>
          <w:p w14:paraId="7086E47D" w14:textId="77777777" w:rsidR="00345476" w:rsidRPr="00345476" w:rsidRDefault="00345476" w:rsidP="00DC0364">
            <w:pPr>
              <w:pStyle w:val="TableParagraph"/>
              <w:numPr>
                <w:ilvl w:val="0"/>
                <w:numId w:val="32"/>
              </w:numPr>
              <w:spacing w:line="288" w:lineRule="exact"/>
              <w:rPr>
                <w:rFonts w:ascii="Poppins" w:eastAsia="Poppins" w:hAnsi="Poppins" w:cs="Poppins"/>
                <w:color w:val="000000"/>
                <w:sz w:val="20"/>
                <w:szCs w:val="20"/>
                <w:lang w:val="en-US"/>
              </w:rPr>
            </w:pPr>
            <w:r w:rsidRPr="00345476">
              <w:rPr>
                <w:rFonts w:ascii="Poppins" w:eastAsia="Poppins" w:hAnsi="Poppins" w:cs="Poppins"/>
                <w:color w:val="000000"/>
                <w:sz w:val="20"/>
                <w:szCs w:val="20"/>
                <w:lang w:val="en-US"/>
              </w:rPr>
              <w:t>Review and respond to ELAC recommendations</w:t>
            </w:r>
          </w:p>
          <w:p w14:paraId="01F877A4" w14:textId="77777777" w:rsidR="00345476" w:rsidRPr="00345476" w:rsidRDefault="00345476" w:rsidP="00DC0364">
            <w:pPr>
              <w:pStyle w:val="TableParagraph"/>
              <w:numPr>
                <w:ilvl w:val="0"/>
                <w:numId w:val="32"/>
              </w:numPr>
              <w:spacing w:before="4" w:line="228" w:lineRule="auto"/>
              <w:ind w:right="79"/>
              <w:rPr>
                <w:rFonts w:ascii="Poppins" w:eastAsia="Poppins" w:hAnsi="Poppins" w:cs="Poppins"/>
                <w:color w:val="000000"/>
                <w:sz w:val="20"/>
                <w:szCs w:val="20"/>
                <w:lang w:val="en-US"/>
              </w:rPr>
            </w:pPr>
            <w:r w:rsidRPr="00345476">
              <w:rPr>
                <w:rFonts w:ascii="Poppins" w:eastAsia="Poppins" w:hAnsi="Poppins" w:cs="Poppins"/>
                <w:color w:val="000000"/>
                <w:sz w:val="20"/>
                <w:szCs w:val="20"/>
                <w:lang w:val="en-US"/>
              </w:rPr>
              <w:t xml:space="preserve">Review and approve the tentative ’26-’27 </w:t>
            </w:r>
            <w:proofErr w:type="gramStart"/>
            <w:r w:rsidRPr="00345476">
              <w:rPr>
                <w:rFonts w:ascii="Poppins" w:eastAsia="Poppins" w:hAnsi="Poppins" w:cs="Poppins"/>
                <w:color w:val="000000"/>
                <w:sz w:val="20"/>
                <w:szCs w:val="20"/>
                <w:lang w:val="en-US"/>
              </w:rPr>
              <w:t>budget</w:t>
            </w:r>
            <w:proofErr w:type="gramEnd"/>
            <w:r w:rsidRPr="00345476">
              <w:rPr>
                <w:rFonts w:ascii="Poppins" w:eastAsia="Poppins" w:hAnsi="Poppins" w:cs="Poppins"/>
                <w:color w:val="000000"/>
                <w:sz w:val="20"/>
                <w:szCs w:val="20"/>
                <w:lang w:val="en-US"/>
              </w:rPr>
              <w:t xml:space="preserve"> allocations, using specific language in the minutes (BUL. 6745.7)</w:t>
            </w:r>
          </w:p>
          <w:p w14:paraId="3412752B" w14:textId="12F4F7CC" w:rsidR="00345476" w:rsidRPr="00345476" w:rsidRDefault="00345476" w:rsidP="00DC0364">
            <w:pPr>
              <w:pStyle w:val="TableParagraph"/>
              <w:numPr>
                <w:ilvl w:val="0"/>
                <w:numId w:val="32"/>
              </w:numPr>
              <w:tabs>
                <w:tab w:val="left" w:pos="813"/>
              </w:tabs>
              <w:spacing w:line="228" w:lineRule="auto"/>
              <w:ind w:right="1840"/>
              <w:rPr>
                <w:rFonts w:ascii="Poppins" w:eastAsia="Poppins" w:hAnsi="Poppins" w:cs="Poppins"/>
                <w:color w:val="000000"/>
                <w:sz w:val="20"/>
                <w:szCs w:val="20"/>
                <w:lang w:val="en-US"/>
              </w:rPr>
            </w:pPr>
            <w:r w:rsidRPr="00345476">
              <w:rPr>
                <w:rFonts w:ascii="Poppins" w:eastAsia="Poppins" w:hAnsi="Poppins" w:cs="Poppins"/>
                <w:color w:val="000000"/>
                <w:sz w:val="20"/>
                <w:szCs w:val="20"/>
                <w:lang w:val="en-US"/>
              </w:rPr>
              <w:t xml:space="preserve">Discuss and prioritize possible ’26-‘27 </w:t>
            </w:r>
            <w:r w:rsidR="00D81CBF" w:rsidRPr="00345476">
              <w:rPr>
                <w:rFonts w:ascii="Poppins" w:eastAsia="Poppins" w:hAnsi="Poppins" w:cs="Poppins"/>
                <w:color w:val="000000"/>
                <w:sz w:val="20"/>
                <w:szCs w:val="20"/>
                <w:lang w:val="en-US"/>
              </w:rPr>
              <w:t>programs</w:t>
            </w:r>
            <w:r w:rsidRPr="00345476">
              <w:rPr>
                <w:rFonts w:ascii="Poppins" w:eastAsia="Poppins" w:hAnsi="Poppins" w:cs="Poppins"/>
                <w:color w:val="000000"/>
                <w:sz w:val="20"/>
                <w:szCs w:val="20"/>
                <w:lang w:val="en-US"/>
              </w:rPr>
              <w:t xml:space="preserve"> and plan changes and contingencies, and document in minutes</w:t>
            </w:r>
          </w:p>
          <w:p w14:paraId="3C476701" w14:textId="5C7A86A3" w:rsidR="00CA355B" w:rsidRDefault="00345476" w:rsidP="00CA355B">
            <w:pPr>
              <w:pStyle w:val="TableParagraph"/>
              <w:numPr>
                <w:ilvl w:val="0"/>
                <w:numId w:val="32"/>
              </w:numPr>
              <w:tabs>
                <w:tab w:val="left" w:pos="813"/>
              </w:tabs>
              <w:spacing w:line="288" w:lineRule="exact"/>
              <w:rPr>
                <w:rFonts w:ascii="Poppins" w:eastAsia="Poppins" w:hAnsi="Poppins" w:cs="Poppins"/>
                <w:color w:val="000000"/>
                <w:sz w:val="20"/>
                <w:szCs w:val="20"/>
                <w:lang w:val="en-US"/>
              </w:rPr>
            </w:pPr>
            <w:r w:rsidRPr="00345476">
              <w:rPr>
                <w:rFonts w:ascii="Poppins" w:eastAsia="Poppins" w:hAnsi="Poppins" w:cs="Poppins"/>
                <w:color w:val="000000"/>
                <w:sz w:val="20"/>
                <w:szCs w:val="20"/>
                <w:lang w:val="en-US"/>
              </w:rPr>
              <w:t>Review and approve the ’26</w:t>
            </w:r>
            <w:proofErr w:type="gramStart"/>
            <w:r w:rsidRPr="00345476">
              <w:rPr>
                <w:rFonts w:ascii="Poppins" w:eastAsia="Poppins" w:hAnsi="Poppins" w:cs="Poppins"/>
                <w:color w:val="000000"/>
                <w:sz w:val="20"/>
                <w:szCs w:val="20"/>
                <w:lang w:val="en-US"/>
              </w:rPr>
              <w:t>-‘</w:t>
            </w:r>
            <w:proofErr w:type="gramEnd"/>
            <w:r w:rsidRPr="00345476">
              <w:rPr>
                <w:rFonts w:ascii="Poppins" w:eastAsia="Poppins" w:hAnsi="Poppins" w:cs="Poppins"/>
                <w:color w:val="000000"/>
                <w:sz w:val="20"/>
                <w:szCs w:val="20"/>
                <w:lang w:val="en-US"/>
              </w:rPr>
              <w:t>27 SPSA*</w:t>
            </w:r>
          </w:p>
          <w:p w14:paraId="2E4BDE70" w14:textId="77777777" w:rsidR="00CA355B" w:rsidRPr="00345476" w:rsidRDefault="00CA355B" w:rsidP="00CA355B">
            <w:pPr>
              <w:pStyle w:val="TableParagraph"/>
              <w:ind w:left="0" w:firstLine="0"/>
              <w:rPr>
                <w:rFonts w:ascii="Poppins" w:eastAsia="Poppins" w:hAnsi="Poppins" w:cs="Poppins"/>
                <w:b/>
                <w:bCs/>
                <w:color w:val="000000"/>
                <w:sz w:val="20"/>
                <w:szCs w:val="20"/>
                <w:lang w:val="en-US"/>
              </w:rPr>
            </w:pPr>
            <w:r>
              <w:rPr>
                <w:rFonts w:ascii="Poppins" w:eastAsia="Poppins" w:hAnsi="Poppins" w:cs="Poppins"/>
                <w:b/>
                <w:bCs/>
                <w:color w:val="000000"/>
                <w:sz w:val="20"/>
                <w:szCs w:val="20"/>
                <w:lang w:val="en-US"/>
              </w:rPr>
              <w:t xml:space="preserve">SSC </w:t>
            </w:r>
            <w:r w:rsidRPr="00345476">
              <w:rPr>
                <w:rFonts w:ascii="Poppins" w:eastAsia="Poppins" w:hAnsi="Poppins" w:cs="Poppins"/>
                <w:b/>
                <w:bCs/>
                <w:color w:val="000000"/>
                <w:sz w:val="20"/>
                <w:szCs w:val="20"/>
                <w:lang w:val="en-US"/>
              </w:rPr>
              <w:t>Training:</w:t>
            </w:r>
          </w:p>
          <w:p w14:paraId="678CD55A" w14:textId="06C05902" w:rsidR="00CA355B" w:rsidRPr="00CA355B" w:rsidRDefault="00CA355B" w:rsidP="00CA355B">
            <w:pPr>
              <w:pStyle w:val="ListParagraph"/>
              <w:numPr>
                <w:ilvl w:val="0"/>
                <w:numId w:val="30"/>
              </w:numPr>
              <w:pBdr>
                <w:top w:val="nil"/>
                <w:left w:val="nil"/>
                <w:bottom w:val="nil"/>
                <w:right w:val="nil"/>
                <w:between w:val="nil"/>
              </w:pBdr>
              <w:rPr>
                <w:color w:val="000000"/>
                <w:sz w:val="20"/>
                <w:szCs w:val="20"/>
              </w:rPr>
            </w:pPr>
            <w:r w:rsidRPr="00DC0364">
              <w:rPr>
                <w:color w:val="000000"/>
                <w:sz w:val="20"/>
                <w:szCs w:val="20"/>
              </w:rPr>
              <w:t>Budget development training: asset/needs assessment, examining data, school plans and budgets</w:t>
            </w:r>
          </w:p>
          <w:p w14:paraId="31D2B18F" w14:textId="1DF3C34C" w:rsidR="00E96CA0" w:rsidRPr="00CA355B" w:rsidRDefault="00E96CA0" w:rsidP="00E96CA0">
            <w:pPr>
              <w:widowControl w:val="0"/>
              <w:spacing w:line="210" w:lineRule="auto"/>
              <w:rPr>
                <w:b/>
                <w:color w:val="0070C0"/>
                <w:sz w:val="20"/>
                <w:szCs w:val="20"/>
              </w:rPr>
            </w:pPr>
            <w:r w:rsidRPr="00CA355B">
              <w:rPr>
                <w:b/>
                <w:color w:val="0070C0"/>
                <w:sz w:val="20"/>
                <w:szCs w:val="20"/>
              </w:rPr>
              <w:t>ELAC Agenda Action Items:</w:t>
            </w:r>
          </w:p>
          <w:p w14:paraId="05C48D19" w14:textId="0EFDC9E1" w:rsidR="00CA355B" w:rsidRPr="00CA355B" w:rsidRDefault="00CA355B" w:rsidP="00CA355B">
            <w:pPr>
              <w:pStyle w:val="Default"/>
              <w:numPr>
                <w:ilvl w:val="0"/>
                <w:numId w:val="34"/>
              </w:numPr>
              <w:rPr>
                <w:rFonts w:ascii="Poppins" w:hAnsi="Poppins" w:cs="Poppins"/>
                <w:color w:val="0E2841"/>
                <w:sz w:val="20"/>
                <w:szCs w:val="20"/>
              </w:rPr>
            </w:pPr>
            <w:r w:rsidRPr="00CA355B">
              <w:rPr>
                <w:rFonts w:ascii="Poppins" w:hAnsi="Poppins" w:cs="Poppins"/>
                <w:color w:val="0E2841"/>
                <w:sz w:val="20"/>
                <w:szCs w:val="20"/>
              </w:rPr>
              <w:t>Importance of Regular School Site Attendance</w:t>
            </w:r>
          </w:p>
          <w:p w14:paraId="78246B87" w14:textId="710B1F5A" w:rsidR="00E96CA0" w:rsidRPr="00CA355B" w:rsidRDefault="00E96CA0" w:rsidP="00CA355B">
            <w:pPr>
              <w:pBdr>
                <w:top w:val="nil"/>
                <w:left w:val="nil"/>
                <w:bottom w:val="nil"/>
                <w:right w:val="nil"/>
                <w:between w:val="nil"/>
              </w:pBdr>
              <w:spacing w:line="259" w:lineRule="auto"/>
              <w:rPr>
                <w:b/>
                <w:bCs/>
                <w:color w:val="0070C0"/>
                <w:sz w:val="20"/>
                <w:szCs w:val="20"/>
              </w:rPr>
            </w:pPr>
            <w:r w:rsidRPr="00CA355B">
              <w:rPr>
                <w:b/>
                <w:bCs/>
                <w:color w:val="0070C0"/>
                <w:sz w:val="20"/>
                <w:szCs w:val="20"/>
              </w:rPr>
              <w:t>ELAC Training</w:t>
            </w:r>
            <w:r w:rsidR="00CA355B" w:rsidRPr="00CA355B">
              <w:rPr>
                <w:b/>
                <w:bCs/>
                <w:color w:val="0070C0"/>
                <w:sz w:val="20"/>
                <w:szCs w:val="20"/>
              </w:rPr>
              <w:t>:</w:t>
            </w:r>
          </w:p>
          <w:p w14:paraId="283E08B7" w14:textId="77777777" w:rsidR="00E96CA0" w:rsidRPr="00E96CA0" w:rsidRDefault="00E96CA0" w:rsidP="00DC0364">
            <w:pPr>
              <w:pStyle w:val="Default"/>
              <w:numPr>
                <w:ilvl w:val="0"/>
                <w:numId w:val="25"/>
              </w:numPr>
              <w:ind w:left="346" w:hanging="362"/>
              <w:rPr>
                <w:rFonts w:ascii="Poppins" w:hAnsi="Poppins" w:cs="Poppins"/>
                <w:color w:val="000000" w:themeColor="text1"/>
                <w:sz w:val="20"/>
                <w:szCs w:val="20"/>
              </w:rPr>
            </w:pPr>
            <w:r w:rsidRPr="00E96CA0">
              <w:rPr>
                <w:rFonts w:ascii="Poppins" w:hAnsi="Poppins" w:cs="Poppins"/>
                <w:color w:val="000000" w:themeColor="text1"/>
                <w:sz w:val="20"/>
                <w:szCs w:val="20"/>
              </w:rPr>
              <w:t xml:space="preserve">Revisit the Experience Survey Results for English Learners. </w:t>
            </w:r>
          </w:p>
          <w:p w14:paraId="6EE112E5" w14:textId="207BD514" w:rsidR="00E96CA0" w:rsidRPr="00E96CA0" w:rsidRDefault="00E96CA0" w:rsidP="00DC0364">
            <w:pPr>
              <w:pStyle w:val="Default"/>
              <w:numPr>
                <w:ilvl w:val="0"/>
                <w:numId w:val="25"/>
              </w:numPr>
              <w:ind w:left="346" w:hanging="362"/>
              <w:rPr>
                <w:rFonts w:ascii="Poppins" w:hAnsi="Poppins" w:cs="Poppins"/>
                <w:color w:val="000000" w:themeColor="text1"/>
                <w:sz w:val="20"/>
                <w:szCs w:val="20"/>
              </w:rPr>
            </w:pPr>
            <w:r w:rsidRPr="00E96CA0">
              <w:rPr>
                <w:rFonts w:ascii="Poppins" w:hAnsi="Poppins" w:cs="Poppins"/>
                <w:color w:val="000000" w:themeColor="text1"/>
                <w:sz w:val="20"/>
                <w:szCs w:val="20"/>
              </w:rPr>
              <w:t xml:space="preserve">Review 2026-27 SPSA Goal Page </w:t>
            </w:r>
          </w:p>
          <w:p w14:paraId="59882425" w14:textId="4EF9EDD0" w:rsidR="00CA355B" w:rsidRPr="00C00423" w:rsidRDefault="00E96CA0" w:rsidP="00C00423">
            <w:pPr>
              <w:pStyle w:val="Default"/>
              <w:numPr>
                <w:ilvl w:val="0"/>
                <w:numId w:val="25"/>
              </w:numPr>
              <w:ind w:left="346" w:hanging="362"/>
              <w:rPr>
                <w:rFonts w:ascii="Poppins" w:hAnsi="Poppins" w:cs="Poppins"/>
                <w:color w:val="0E2841"/>
                <w:sz w:val="20"/>
                <w:szCs w:val="20"/>
              </w:rPr>
            </w:pPr>
            <w:r w:rsidRPr="00E96CA0">
              <w:rPr>
                <w:rFonts w:ascii="Poppins" w:hAnsi="Poppins" w:cs="Poppins"/>
                <w:color w:val="000000" w:themeColor="text1"/>
                <w:sz w:val="20"/>
                <w:szCs w:val="20"/>
              </w:rPr>
              <w:t>Review the tentative school budget allocations specific to English Learners.</w:t>
            </w:r>
            <w:r w:rsidRPr="00E96CA0">
              <w:rPr>
                <w:rFonts w:ascii="Poppins" w:hAnsi="Poppins" w:cs="Poppins"/>
                <w:b/>
                <w:bCs/>
                <w:color w:val="000000" w:themeColor="text1"/>
                <w:sz w:val="20"/>
                <w:szCs w:val="20"/>
              </w:rPr>
              <w:t xml:space="preserve"> </w:t>
            </w:r>
            <w:r w:rsidR="00CA355B">
              <w:tab/>
            </w:r>
          </w:p>
        </w:tc>
      </w:tr>
      <w:tr w:rsidR="00763D51" w14:paraId="6DD7E022" w14:textId="77777777" w:rsidTr="00345476">
        <w:trPr>
          <w:trHeight w:val="2753"/>
        </w:trPr>
        <w:tc>
          <w:tcPr>
            <w:tcW w:w="1705" w:type="dxa"/>
          </w:tcPr>
          <w:p w14:paraId="56E34953" w14:textId="77777777" w:rsidR="00763D51" w:rsidRDefault="00000000">
            <w:pPr>
              <w:jc w:val="center"/>
              <w:rPr>
                <w:b/>
                <w:sz w:val="20"/>
                <w:szCs w:val="20"/>
              </w:rPr>
            </w:pPr>
            <w:r>
              <w:rPr>
                <w:b/>
                <w:sz w:val="20"/>
                <w:szCs w:val="20"/>
              </w:rPr>
              <w:t>January</w:t>
            </w:r>
          </w:p>
          <w:p w14:paraId="6880EC10" w14:textId="77777777" w:rsidR="00763D51" w:rsidRDefault="00000000">
            <w:pPr>
              <w:jc w:val="center"/>
              <w:rPr>
                <w:b/>
                <w:sz w:val="20"/>
                <w:szCs w:val="20"/>
              </w:rPr>
            </w:pPr>
            <w:r>
              <w:rPr>
                <w:b/>
                <w:sz w:val="20"/>
                <w:szCs w:val="20"/>
              </w:rPr>
              <w:t>Meeting #5</w:t>
            </w:r>
          </w:p>
          <w:p w14:paraId="34ED05C5" w14:textId="77777777" w:rsidR="00763D51" w:rsidRDefault="00000000">
            <w:pPr>
              <w:jc w:val="center"/>
              <w:rPr>
                <w:sz w:val="20"/>
                <w:szCs w:val="20"/>
              </w:rPr>
            </w:pPr>
            <w:r>
              <w:rPr>
                <w:b/>
                <w:sz w:val="20"/>
                <w:szCs w:val="20"/>
                <w:highlight w:val="yellow"/>
              </w:rPr>
              <w:t>(DATE)</w:t>
            </w:r>
          </w:p>
        </w:tc>
        <w:tc>
          <w:tcPr>
            <w:tcW w:w="9625" w:type="dxa"/>
          </w:tcPr>
          <w:p w14:paraId="040315E3" w14:textId="1ACBD8BF" w:rsidR="00763D51" w:rsidRDefault="00E96CA0">
            <w:pPr>
              <w:widowControl w:val="0"/>
              <w:spacing w:line="210" w:lineRule="auto"/>
              <w:rPr>
                <w:b/>
                <w:sz w:val="20"/>
                <w:szCs w:val="20"/>
              </w:rPr>
            </w:pPr>
            <w:r>
              <w:rPr>
                <w:b/>
                <w:sz w:val="20"/>
                <w:szCs w:val="20"/>
              </w:rPr>
              <w:t>SSC Agenda Action Items:</w:t>
            </w:r>
          </w:p>
          <w:p w14:paraId="056B453D" w14:textId="2720B4BE" w:rsidR="00763D51" w:rsidRDefault="00000000" w:rsidP="00DC0364">
            <w:pPr>
              <w:widowControl w:val="0"/>
              <w:numPr>
                <w:ilvl w:val="0"/>
                <w:numId w:val="28"/>
              </w:numPr>
              <w:pBdr>
                <w:top w:val="nil"/>
                <w:left w:val="nil"/>
                <w:bottom w:val="nil"/>
                <w:right w:val="nil"/>
                <w:between w:val="nil"/>
              </w:pBdr>
              <w:rPr>
                <w:color w:val="000000"/>
                <w:sz w:val="20"/>
                <w:szCs w:val="20"/>
              </w:rPr>
            </w:pPr>
            <w:r>
              <w:rPr>
                <w:color w:val="000000"/>
                <w:sz w:val="20"/>
                <w:szCs w:val="20"/>
              </w:rPr>
              <w:t>Analyze student performance data from the first semester</w:t>
            </w:r>
            <w:r w:rsidR="00345476">
              <w:rPr>
                <w:color w:val="000000"/>
                <w:sz w:val="20"/>
                <w:szCs w:val="20"/>
              </w:rPr>
              <w:t xml:space="preserve"> </w:t>
            </w:r>
          </w:p>
          <w:p w14:paraId="46FA9E94" w14:textId="0D1F34A1" w:rsidR="00345476" w:rsidRPr="00345476" w:rsidRDefault="00345476" w:rsidP="00DC0364">
            <w:pPr>
              <w:widowControl w:val="0"/>
              <w:numPr>
                <w:ilvl w:val="0"/>
                <w:numId w:val="28"/>
              </w:numPr>
              <w:pBdr>
                <w:top w:val="nil"/>
                <w:left w:val="nil"/>
                <w:bottom w:val="nil"/>
                <w:right w:val="nil"/>
                <w:between w:val="nil"/>
              </w:pBdr>
              <w:rPr>
                <w:color w:val="000000"/>
                <w:sz w:val="20"/>
                <w:szCs w:val="20"/>
              </w:rPr>
            </w:pPr>
            <w:r>
              <w:rPr>
                <w:color w:val="000000"/>
                <w:sz w:val="20"/>
                <w:szCs w:val="20"/>
              </w:rPr>
              <w:t xml:space="preserve">Discuss and prioritize possible </w:t>
            </w:r>
            <w:r w:rsidRPr="00345476">
              <w:rPr>
                <w:color w:val="000000"/>
                <w:sz w:val="20"/>
                <w:szCs w:val="20"/>
              </w:rPr>
              <w:t>’26</w:t>
            </w:r>
            <w:proofErr w:type="gramStart"/>
            <w:r w:rsidRPr="00345476">
              <w:rPr>
                <w:color w:val="000000"/>
                <w:sz w:val="20"/>
                <w:szCs w:val="20"/>
              </w:rPr>
              <w:t>-‘</w:t>
            </w:r>
            <w:proofErr w:type="gramEnd"/>
            <w:r w:rsidRPr="00345476">
              <w:rPr>
                <w:color w:val="000000"/>
                <w:sz w:val="20"/>
                <w:szCs w:val="20"/>
              </w:rPr>
              <w:t xml:space="preserve">27 </w:t>
            </w:r>
            <w:r w:rsidR="0086714D" w:rsidRPr="00345476">
              <w:rPr>
                <w:color w:val="000000"/>
                <w:sz w:val="20"/>
                <w:szCs w:val="20"/>
              </w:rPr>
              <w:t>programs</w:t>
            </w:r>
            <w:r w:rsidRPr="00345476">
              <w:rPr>
                <w:color w:val="000000"/>
                <w:sz w:val="20"/>
                <w:szCs w:val="20"/>
              </w:rPr>
              <w:t xml:space="preserve"> and plan changes and contingencies, and document in minutes</w:t>
            </w:r>
          </w:p>
          <w:p w14:paraId="713F60A3" w14:textId="77777777" w:rsidR="00345476" w:rsidRDefault="00345476" w:rsidP="00DC0364">
            <w:pPr>
              <w:widowControl w:val="0"/>
              <w:numPr>
                <w:ilvl w:val="0"/>
                <w:numId w:val="28"/>
              </w:numPr>
              <w:pBdr>
                <w:top w:val="nil"/>
                <w:left w:val="nil"/>
                <w:bottom w:val="nil"/>
                <w:right w:val="nil"/>
                <w:between w:val="nil"/>
              </w:pBdr>
              <w:rPr>
                <w:color w:val="000000"/>
                <w:sz w:val="20"/>
                <w:szCs w:val="20"/>
              </w:rPr>
            </w:pPr>
            <w:r w:rsidRPr="00345476">
              <w:rPr>
                <w:color w:val="000000"/>
                <w:sz w:val="20"/>
                <w:szCs w:val="20"/>
              </w:rPr>
              <w:t>Review and approve the ’26</w:t>
            </w:r>
            <w:proofErr w:type="gramStart"/>
            <w:r w:rsidRPr="00345476">
              <w:rPr>
                <w:color w:val="000000"/>
                <w:sz w:val="20"/>
                <w:szCs w:val="20"/>
              </w:rPr>
              <w:t>-‘</w:t>
            </w:r>
            <w:proofErr w:type="gramEnd"/>
            <w:r w:rsidRPr="00345476">
              <w:rPr>
                <w:color w:val="000000"/>
                <w:sz w:val="20"/>
                <w:szCs w:val="20"/>
              </w:rPr>
              <w:t>27 SPSA, if you have not concluded budget development</w:t>
            </w:r>
          </w:p>
          <w:p w14:paraId="63BFAB8B" w14:textId="77777777" w:rsidR="00345476" w:rsidRDefault="00345476" w:rsidP="00DC0364">
            <w:pPr>
              <w:widowControl w:val="0"/>
              <w:numPr>
                <w:ilvl w:val="0"/>
                <w:numId w:val="28"/>
              </w:numPr>
              <w:pBdr>
                <w:top w:val="nil"/>
                <w:left w:val="nil"/>
                <w:bottom w:val="nil"/>
                <w:right w:val="nil"/>
                <w:between w:val="nil"/>
              </w:pBdr>
              <w:rPr>
                <w:color w:val="000000"/>
                <w:sz w:val="20"/>
                <w:szCs w:val="20"/>
              </w:rPr>
            </w:pPr>
            <w:r w:rsidRPr="00345476">
              <w:rPr>
                <w:color w:val="000000"/>
                <w:sz w:val="20"/>
                <w:szCs w:val="20"/>
              </w:rPr>
              <w:t>Review and respond to ELAC recommendations</w:t>
            </w:r>
          </w:p>
          <w:p w14:paraId="11633894" w14:textId="77777777" w:rsidR="00345476" w:rsidRPr="00DC0364" w:rsidRDefault="00345476" w:rsidP="00DC0364">
            <w:pPr>
              <w:pStyle w:val="ListParagraph"/>
              <w:widowControl w:val="0"/>
              <w:numPr>
                <w:ilvl w:val="0"/>
                <w:numId w:val="28"/>
              </w:numPr>
              <w:pBdr>
                <w:top w:val="nil"/>
                <w:left w:val="nil"/>
                <w:bottom w:val="nil"/>
                <w:right w:val="nil"/>
                <w:between w:val="nil"/>
              </w:pBdr>
              <w:rPr>
                <w:color w:val="000000"/>
                <w:sz w:val="20"/>
                <w:szCs w:val="20"/>
              </w:rPr>
            </w:pPr>
            <w:r w:rsidRPr="00DC0364">
              <w:rPr>
                <w:color w:val="000000"/>
                <w:sz w:val="20"/>
                <w:szCs w:val="20"/>
              </w:rPr>
              <w:t>If budget appointment is held in December, then:</w:t>
            </w:r>
          </w:p>
          <w:p w14:paraId="0C72EFB1" w14:textId="77777777" w:rsidR="00345476" w:rsidRDefault="00345476" w:rsidP="00DC0364">
            <w:pPr>
              <w:widowControl w:val="0"/>
              <w:numPr>
                <w:ilvl w:val="0"/>
                <w:numId w:val="28"/>
              </w:numPr>
              <w:pBdr>
                <w:top w:val="nil"/>
                <w:left w:val="nil"/>
                <w:bottom w:val="nil"/>
                <w:right w:val="nil"/>
                <w:between w:val="nil"/>
              </w:pBdr>
              <w:rPr>
                <w:color w:val="000000"/>
                <w:sz w:val="20"/>
                <w:szCs w:val="20"/>
              </w:rPr>
            </w:pPr>
            <w:r w:rsidRPr="00345476">
              <w:rPr>
                <w:color w:val="000000"/>
                <w:sz w:val="20"/>
                <w:szCs w:val="20"/>
              </w:rPr>
              <w:t>Summarize changes to the ’26-’27 SPSA</w:t>
            </w:r>
          </w:p>
          <w:p w14:paraId="5A68DA46" w14:textId="77777777" w:rsidR="00345476" w:rsidRDefault="00345476" w:rsidP="00DC0364">
            <w:pPr>
              <w:widowControl w:val="0"/>
              <w:numPr>
                <w:ilvl w:val="0"/>
                <w:numId w:val="28"/>
              </w:numPr>
              <w:pBdr>
                <w:top w:val="nil"/>
                <w:left w:val="nil"/>
                <w:bottom w:val="nil"/>
                <w:right w:val="nil"/>
                <w:between w:val="nil"/>
              </w:pBdr>
              <w:rPr>
                <w:color w:val="000000"/>
                <w:sz w:val="20"/>
                <w:szCs w:val="20"/>
              </w:rPr>
            </w:pPr>
            <w:r w:rsidRPr="00345476">
              <w:rPr>
                <w:color w:val="000000"/>
                <w:sz w:val="20"/>
                <w:szCs w:val="20"/>
              </w:rPr>
              <w:t>Monitor SPSA implementation and share budget expenditures</w:t>
            </w:r>
          </w:p>
          <w:p w14:paraId="6545B9E2" w14:textId="1F67B57F" w:rsidR="00CA355B" w:rsidRPr="00CA355B" w:rsidRDefault="00E96CA0" w:rsidP="00CA355B">
            <w:pPr>
              <w:widowControl w:val="0"/>
              <w:spacing w:line="210" w:lineRule="auto"/>
              <w:rPr>
                <w:b/>
                <w:color w:val="0070C0"/>
                <w:sz w:val="20"/>
                <w:szCs w:val="20"/>
              </w:rPr>
            </w:pPr>
            <w:r w:rsidRPr="00CA355B">
              <w:rPr>
                <w:b/>
                <w:color w:val="0070C0"/>
                <w:sz w:val="20"/>
                <w:szCs w:val="20"/>
              </w:rPr>
              <w:t>ELAC Agenda Action Items:</w:t>
            </w:r>
          </w:p>
          <w:p w14:paraId="3EF905E4" w14:textId="77777777" w:rsidR="00CA355B" w:rsidRPr="00CA355B" w:rsidRDefault="00CA355B" w:rsidP="00CA355B">
            <w:pPr>
              <w:pStyle w:val="Default"/>
              <w:numPr>
                <w:ilvl w:val="0"/>
                <w:numId w:val="49"/>
              </w:numPr>
              <w:rPr>
                <w:rFonts w:ascii="Poppins" w:hAnsi="Poppins" w:cs="Poppins"/>
                <w:sz w:val="20"/>
                <w:szCs w:val="20"/>
              </w:rPr>
            </w:pPr>
            <w:r w:rsidRPr="00CA355B">
              <w:rPr>
                <w:rFonts w:ascii="Poppins" w:hAnsi="Poppins" w:cs="Poppins"/>
                <w:sz w:val="20"/>
                <w:szCs w:val="20"/>
              </w:rPr>
              <w:t xml:space="preserve">Analyze EL student performance data from the first semester, specifically EL progress on </w:t>
            </w:r>
            <w:proofErr w:type="spellStart"/>
            <w:r w:rsidRPr="00CA355B">
              <w:rPr>
                <w:rFonts w:ascii="Poppins" w:hAnsi="Poppins" w:cs="Poppins"/>
                <w:sz w:val="20"/>
                <w:szCs w:val="20"/>
              </w:rPr>
              <w:t>i</w:t>
            </w:r>
            <w:proofErr w:type="spellEnd"/>
            <w:r w:rsidRPr="00CA355B">
              <w:rPr>
                <w:rFonts w:ascii="Poppins" w:hAnsi="Poppins" w:cs="Poppins"/>
                <w:sz w:val="20"/>
                <w:szCs w:val="20"/>
              </w:rPr>
              <w:t xml:space="preserve">-Ready and reclassification counts/rate </w:t>
            </w:r>
          </w:p>
          <w:p w14:paraId="2859ECE2" w14:textId="3EE3C15A" w:rsidR="00E96CA0" w:rsidRPr="00CA355B" w:rsidRDefault="00CA355B" w:rsidP="00CA355B">
            <w:pPr>
              <w:pStyle w:val="Default"/>
              <w:numPr>
                <w:ilvl w:val="0"/>
                <w:numId w:val="49"/>
              </w:numPr>
              <w:rPr>
                <w:rFonts w:ascii="Poppins" w:hAnsi="Poppins" w:cs="Poppins"/>
                <w:color w:val="0E2841"/>
                <w:sz w:val="20"/>
                <w:szCs w:val="20"/>
              </w:rPr>
            </w:pPr>
            <w:r w:rsidRPr="00CA355B">
              <w:rPr>
                <w:rFonts w:ascii="Poppins" w:hAnsi="Poppins" w:cs="Poppins"/>
                <w:sz w:val="20"/>
                <w:szCs w:val="20"/>
              </w:rPr>
              <w:t>Present, review, and provide clarification prior to collecting advisement regarding the review of mid-year progress toward School Plan for Student Achievement (SPSA) goals specific for English Learners</w:t>
            </w:r>
          </w:p>
          <w:p w14:paraId="72E688BF" w14:textId="389F3779" w:rsidR="00DC0364" w:rsidRPr="00CA355B" w:rsidRDefault="00DC0364" w:rsidP="00CA355B">
            <w:pPr>
              <w:pBdr>
                <w:top w:val="nil"/>
                <w:left w:val="nil"/>
                <w:bottom w:val="nil"/>
                <w:right w:val="nil"/>
                <w:between w:val="nil"/>
              </w:pBdr>
              <w:spacing w:line="259" w:lineRule="auto"/>
              <w:rPr>
                <w:b/>
                <w:bCs/>
                <w:color w:val="0070C0"/>
                <w:sz w:val="20"/>
                <w:szCs w:val="20"/>
              </w:rPr>
            </w:pPr>
            <w:r w:rsidRPr="00CA355B">
              <w:rPr>
                <w:b/>
                <w:bCs/>
                <w:color w:val="0070C0"/>
                <w:sz w:val="20"/>
                <w:szCs w:val="20"/>
              </w:rPr>
              <w:t>ELAC Training</w:t>
            </w:r>
            <w:r w:rsidR="00CA355B" w:rsidRPr="00CA355B">
              <w:rPr>
                <w:b/>
                <w:bCs/>
                <w:color w:val="0070C0"/>
                <w:sz w:val="20"/>
                <w:szCs w:val="20"/>
              </w:rPr>
              <w:t>:</w:t>
            </w:r>
          </w:p>
          <w:p w14:paraId="11190904" w14:textId="77777777" w:rsidR="00DC0364" w:rsidRPr="00DC0364" w:rsidRDefault="00DC0364" w:rsidP="00DC0364">
            <w:pPr>
              <w:pStyle w:val="Default"/>
              <w:numPr>
                <w:ilvl w:val="0"/>
                <w:numId w:val="26"/>
              </w:numPr>
              <w:rPr>
                <w:rFonts w:ascii="Poppins" w:hAnsi="Poppins" w:cs="Poppins"/>
                <w:sz w:val="20"/>
                <w:szCs w:val="20"/>
              </w:rPr>
            </w:pPr>
            <w:r w:rsidRPr="00DC0364">
              <w:rPr>
                <w:rFonts w:ascii="Poppins" w:hAnsi="Poppins" w:cs="Poppins"/>
                <w:sz w:val="20"/>
                <w:szCs w:val="20"/>
              </w:rPr>
              <w:t xml:space="preserve">Review the finalized SPSA expenditures for English Learners once the school receives the allocation letters. </w:t>
            </w:r>
          </w:p>
          <w:p w14:paraId="087B9B13" w14:textId="05DD26A5" w:rsidR="00DC0364" w:rsidRPr="00DC0364" w:rsidRDefault="00DC0364" w:rsidP="00DC0364">
            <w:pPr>
              <w:pStyle w:val="Default"/>
              <w:numPr>
                <w:ilvl w:val="0"/>
                <w:numId w:val="26"/>
              </w:numPr>
              <w:rPr>
                <w:rFonts w:ascii="Poppins" w:hAnsi="Poppins" w:cs="Poppins"/>
                <w:sz w:val="20"/>
                <w:szCs w:val="20"/>
              </w:rPr>
            </w:pPr>
            <w:r w:rsidRPr="00DC0364">
              <w:rPr>
                <w:rFonts w:ascii="Poppins" w:hAnsi="Poppins" w:cs="Poppins"/>
                <w:sz w:val="20"/>
                <w:szCs w:val="20"/>
              </w:rPr>
              <w:t xml:space="preserve">On-going training on EL Mandated Topics: Comprehensive Needs Assessment. </w:t>
            </w:r>
          </w:p>
          <w:p w14:paraId="410EBF90" w14:textId="1015969F" w:rsidR="00DC0364" w:rsidRPr="00CA355B" w:rsidRDefault="00DC0364" w:rsidP="00CA355B">
            <w:pPr>
              <w:pStyle w:val="Default"/>
              <w:numPr>
                <w:ilvl w:val="0"/>
                <w:numId w:val="26"/>
              </w:numPr>
              <w:rPr>
                <w:rFonts w:ascii="Poppins" w:hAnsi="Poppins" w:cs="Poppins"/>
                <w:sz w:val="20"/>
                <w:szCs w:val="20"/>
              </w:rPr>
            </w:pPr>
            <w:r w:rsidRPr="00DC0364">
              <w:rPr>
                <w:rFonts w:ascii="Poppins" w:hAnsi="Poppins" w:cs="Poppins"/>
                <w:sz w:val="20"/>
                <w:szCs w:val="20"/>
              </w:rPr>
              <w:t xml:space="preserve">On-going training: Bylaws, Greene Act, and Parliamentary Procedure. </w:t>
            </w:r>
          </w:p>
        </w:tc>
      </w:tr>
      <w:tr w:rsidR="00763D51" w14:paraId="26B24D87" w14:textId="77777777" w:rsidTr="0024394C">
        <w:trPr>
          <w:trHeight w:val="1547"/>
        </w:trPr>
        <w:tc>
          <w:tcPr>
            <w:tcW w:w="1705" w:type="dxa"/>
          </w:tcPr>
          <w:p w14:paraId="0DBE7CFA" w14:textId="46C1D7C0" w:rsidR="00763D51" w:rsidRDefault="00000000">
            <w:pPr>
              <w:jc w:val="center"/>
              <w:rPr>
                <w:b/>
                <w:sz w:val="20"/>
                <w:szCs w:val="20"/>
              </w:rPr>
            </w:pPr>
            <w:r>
              <w:rPr>
                <w:b/>
                <w:sz w:val="20"/>
                <w:szCs w:val="20"/>
              </w:rPr>
              <w:lastRenderedPageBreak/>
              <w:t>February/</w:t>
            </w:r>
            <w:r w:rsidR="00345476">
              <w:rPr>
                <w:b/>
                <w:sz w:val="20"/>
                <w:szCs w:val="20"/>
              </w:rPr>
              <w:t xml:space="preserve"> </w:t>
            </w:r>
            <w:r>
              <w:rPr>
                <w:b/>
                <w:sz w:val="20"/>
                <w:szCs w:val="20"/>
              </w:rPr>
              <w:t>March</w:t>
            </w:r>
          </w:p>
          <w:p w14:paraId="5FCD49C7" w14:textId="157EC382" w:rsidR="00763D51" w:rsidRDefault="00000000">
            <w:pPr>
              <w:jc w:val="center"/>
              <w:rPr>
                <w:b/>
                <w:sz w:val="20"/>
                <w:szCs w:val="20"/>
              </w:rPr>
            </w:pPr>
            <w:r>
              <w:rPr>
                <w:b/>
                <w:sz w:val="20"/>
                <w:szCs w:val="20"/>
              </w:rPr>
              <w:t>Meeting</w:t>
            </w:r>
            <w:r w:rsidR="00345476">
              <w:rPr>
                <w:b/>
                <w:sz w:val="20"/>
                <w:szCs w:val="20"/>
              </w:rPr>
              <w:t>s</w:t>
            </w:r>
            <w:r>
              <w:rPr>
                <w:b/>
                <w:sz w:val="20"/>
                <w:szCs w:val="20"/>
              </w:rPr>
              <w:t xml:space="preserve"> #</w:t>
            </w:r>
          </w:p>
          <w:p w14:paraId="619431A8" w14:textId="77777777" w:rsidR="00763D51" w:rsidRDefault="00000000">
            <w:pPr>
              <w:jc w:val="center"/>
              <w:rPr>
                <w:b/>
                <w:sz w:val="20"/>
                <w:szCs w:val="20"/>
              </w:rPr>
            </w:pPr>
            <w:r>
              <w:rPr>
                <w:b/>
                <w:sz w:val="20"/>
                <w:szCs w:val="20"/>
              </w:rPr>
              <w:t>6 and 7</w:t>
            </w:r>
          </w:p>
          <w:p w14:paraId="0D41D61F" w14:textId="77777777" w:rsidR="00763D51" w:rsidRDefault="00000000">
            <w:pPr>
              <w:jc w:val="center"/>
              <w:rPr>
                <w:sz w:val="20"/>
                <w:szCs w:val="20"/>
              </w:rPr>
            </w:pPr>
            <w:r>
              <w:rPr>
                <w:b/>
                <w:sz w:val="20"/>
                <w:szCs w:val="20"/>
                <w:highlight w:val="yellow"/>
              </w:rPr>
              <w:t>(DATE)</w:t>
            </w:r>
          </w:p>
        </w:tc>
        <w:tc>
          <w:tcPr>
            <w:tcW w:w="9625" w:type="dxa"/>
          </w:tcPr>
          <w:p w14:paraId="31C01FCE" w14:textId="1FB2BF49" w:rsidR="00763D51" w:rsidRDefault="00E96CA0">
            <w:pPr>
              <w:widowControl w:val="0"/>
              <w:spacing w:line="210" w:lineRule="auto"/>
              <w:rPr>
                <w:b/>
                <w:sz w:val="20"/>
                <w:szCs w:val="20"/>
              </w:rPr>
            </w:pPr>
            <w:r>
              <w:rPr>
                <w:b/>
                <w:sz w:val="20"/>
                <w:szCs w:val="20"/>
              </w:rPr>
              <w:t>SSC Agenda Action Items:</w:t>
            </w:r>
          </w:p>
          <w:p w14:paraId="37E6435F" w14:textId="77777777" w:rsidR="00345476" w:rsidRPr="00345476" w:rsidRDefault="00345476" w:rsidP="00AB2224">
            <w:pPr>
              <w:pStyle w:val="TableParagraph"/>
              <w:numPr>
                <w:ilvl w:val="0"/>
                <w:numId w:val="39"/>
              </w:numPr>
              <w:tabs>
                <w:tab w:val="left" w:pos="813"/>
              </w:tabs>
              <w:spacing w:line="293" w:lineRule="exact"/>
              <w:rPr>
                <w:rFonts w:ascii="Poppins" w:eastAsia="Poppins" w:hAnsi="Poppins" w:cs="Poppins"/>
                <w:color w:val="000000"/>
                <w:sz w:val="20"/>
                <w:szCs w:val="20"/>
                <w:lang w:val="en-US"/>
              </w:rPr>
            </w:pPr>
            <w:r w:rsidRPr="00345476">
              <w:rPr>
                <w:rFonts w:ascii="Poppins" w:eastAsia="Poppins" w:hAnsi="Poppins" w:cs="Poppins"/>
                <w:color w:val="000000"/>
                <w:sz w:val="20"/>
                <w:szCs w:val="20"/>
                <w:lang w:val="en-US"/>
              </w:rPr>
              <w:t>Summarize changes to the ’26-’27 SPSA</w:t>
            </w:r>
          </w:p>
          <w:p w14:paraId="1DC8D5AB" w14:textId="77777777" w:rsidR="0024394C" w:rsidRDefault="00345476" w:rsidP="00AB2224">
            <w:pPr>
              <w:pStyle w:val="TableParagraph"/>
              <w:numPr>
                <w:ilvl w:val="0"/>
                <w:numId w:val="39"/>
              </w:numPr>
              <w:tabs>
                <w:tab w:val="left" w:pos="813"/>
              </w:tabs>
              <w:spacing w:line="293" w:lineRule="exact"/>
              <w:rPr>
                <w:rFonts w:ascii="Poppins" w:eastAsia="Poppins" w:hAnsi="Poppins" w:cs="Poppins"/>
                <w:color w:val="000000"/>
                <w:sz w:val="20"/>
                <w:szCs w:val="20"/>
                <w:lang w:val="en-US"/>
              </w:rPr>
            </w:pPr>
            <w:r w:rsidRPr="00345476">
              <w:rPr>
                <w:rFonts w:ascii="Poppins" w:eastAsia="Poppins" w:hAnsi="Poppins" w:cs="Poppins"/>
                <w:color w:val="000000"/>
                <w:sz w:val="20"/>
                <w:szCs w:val="20"/>
                <w:lang w:val="en-US"/>
              </w:rPr>
              <w:t>Monitor ’25-’26 SPSA implementation</w:t>
            </w:r>
          </w:p>
          <w:p w14:paraId="17B376A5" w14:textId="3CB9B99E" w:rsidR="00345476" w:rsidRPr="00345476" w:rsidRDefault="0024394C" w:rsidP="00AB2224">
            <w:pPr>
              <w:pStyle w:val="TableParagraph"/>
              <w:numPr>
                <w:ilvl w:val="0"/>
                <w:numId w:val="39"/>
              </w:numPr>
              <w:tabs>
                <w:tab w:val="left" w:pos="813"/>
              </w:tabs>
              <w:spacing w:line="293" w:lineRule="exact"/>
              <w:rPr>
                <w:rFonts w:ascii="Poppins" w:eastAsia="Poppins" w:hAnsi="Poppins" w:cs="Poppins"/>
                <w:color w:val="000000"/>
                <w:sz w:val="20"/>
                <w:szCs w:val="20"/>
                <w:lang w:val="en-US"/>
              </w:rPr>
            </w:pPr>
            <w:r>
              <w:rPr>
                <w:rFonts w:ascii="Poppins" w:eastAsia="Poppins" w:hAnsi="Poppins" w:cs="Poppins"/>
                <w:color w:val="000000"/>
                <w:sz w:val="20"/>
                <w:szCs w:val="20"/>
                <w:lang w:val="en-US"/>
              </w:rPr>
              <w:t>S</w:t>
            </w:r>
            <w:r w:rsidR="00345476" w:rsidRPr="00345476">
              <w:rPr>
                <w:rFonts w:ascii="Poppins" w:eastAsia="Poppins" w:hAnsi="Poppins" w:cs="Poppins"/>
                <w:color w:val="000000"/>
                <w:sz w:val="20"/>
                <w:szCs w:val="20"/>
                <w:lang w:val="en-US"/>
              </w:rPr>
              <w:t>hare budget expenditures</w:t>
            </w:r>
          </w:p>
          <w:p w14:paraId="29B08C06" w14:textId="77777777" w:rsidR="00763D51" w:rsidRPr="00AB2224" w:rsidRDefault="00345476" w:rsidP="00AB2224">
            <w:pPr>
              <w:pStyle w:val="ListParagraph"/>
              <w:widowControl w:val="0"/>
              <w:numPr>
                <w:ilvl w:val="0"/>
                <w:numId w:val="39"/>
              </w:numPr>
              <w:pBdr>
                <w:top w:val="nil"/>
                <w:left w:val="nil"/>
                <w:bottom w:val="nil"/>
                <w:right w:val="nil"/>
                <w:between w:val="nil"/>
              </w:pBdr>
              <w:rPr>
                <w:color w:val="000000"/>
                <w:sz w:val="20"/>
                <w:szCs w:val="20"/>
              </w:rPr>
            </w:pPr>
            <w:r w:rsidRPr="00AB2224">
              <w:rPr>
                <w:color w:val="000000"/>
                <w:sz w:val="20"/>
                <w:szCs w:val="20"/>
              </w:rPr>
              <w:t>Review and respond to ELAC recommendations</w:t>
            </w:r>
          </w:p>
          <w:p w14:paraId="7C001A08" w14:textId="3D295B64" w:rsidR="00CA355B" w:rsidRPr="0086714D" w:rsidRDefault="00E96CA0" w:rsidP="00CA355B">
            <w:pPr>
              <w:widowControl w:val="0"/>
              <w:spacing w:line="210" w:lineRule="auto"/>
              <w:rPr>
                <w:b/>
                <w:color w:val="0070C0"/>
                <w:sz w:val="20"/>
                <w:szCs w:val="20"/>
              </w:rPr>
            </w:pPr>
            <w:r w:rsidRPr="0086714D">
              <w:rPr>
                <w:b/>
                <w:color w:val="0070C0"/>
                <w:sz w:val="20"/>
                <w:szCs w:val="20"/>
              </w:rPr>
              <w:t>ELAC Agenda Action Items:</w:t>
            </w:r>
          </w:p>
          <w:p w14:paraId="1F74DC1A" w14:textId="6562C0B1" w:rsidR="00AB2224" w:rsidRPr="00CA355B" w:rsidRDefault="00CA355B" w:rsidP="00CA355B">
            <w:pPr>
              <w:pStyle w:val="Default"/>
              <w:numPr>
                <w:ilvl w:val="0"/>
                <w:numId w:val="50"/>
              </w:numPr>
              <w:rPr>
                <w:rFonts w:ascii="Poppins" w:hAnsi="Poppins" w:cs="Poppins"/>
                <w:sz w:val="20"/>
                <w:szCs w:val="20"/>
              </w:rPr>
            </w:pPr>
            <w:r w:rsidRPr="00CA355B">
              <w:rPr>
                <w:rFonts w:ascii="Poppins" w:hAnsi="Poppins" w:cs="Poppins"/>
                <w:sz w:val="20"/>
                <w:szCs w:val="20"/>
              </w:rPr>
              <w:t>Review EL student achievement and formative assessment data</w:t>
            </w:r>
          </w:p>
          <w:p w14:paraId="3226085C" w14:textId="195BBF61" w:rsidR="00AB2224" w:rsidRPr="0086714D" w:rsidRDefault="00AB2224" w:rsidP="00AB2224">
            <w:pPr>
              <w:pBdr>
                <w:top w:val="nil"/>
                <w:left w:val="nil"/>
                <w:bottom w:val="nil"/>
                <w:right w:val="nil"/>
                <w:between w:val="nil"/>
              </w:pBdr>
              <w:spacing w:line="259" w:lineRule="auto"/>
              <w:rPr>
                <w:b/>
                <w:bCs/>
                <w:color w:val="0070C0"/>
                <w:sz w:val="20"/>
                <w:szCs w:val="20"/>
              </w:rPr>
            </w:pPr>
            <w:r w:rsidRPr="0086714D">
              <w:rPr>
                <w:b/>
                <w:bCs/>
                <w:color w:val="0070C0"/>
                <w:sz w:val="20"/>
                <w:szCs w:val="20"/>
              </w:rPr>
              <w:t>ELAC Training</w:t>
            </w:r>
          </w:p>
          <w:p w14:paraId="781B73E1" w14:textId="76FF70B1" w:rsidR="00AB2224" w:rsidRPr="00AB2224" w:rsidRDefault="00AB2224" w:rsidP="00AB2224">
            <w:pPr>
              <w:pStyle w:val="Default"/>
              <w:numPr>
                <w:ilvl w:val="0"/>
                <w:numId w:val="38"/>
              </w:numPr>
              <w:rPr>
                <w:rFonts w:ascii="Poppins" w:hAnsi="Poppins" w:cs="Poppins"/>
                <w:sz w:val="20"/>
                <w:szCs w:val="20"/>
              </w:rPr>
            </w:pPr>
            <w:r w:rsidRPr="00AB2224">
              <w:rPr>
                <w:rFonts w:ascii="Poppins" w:hAnsi="Poppins" w:cs="Poppins"/>
                <w:sz w:val="20"/>
                <w:szCs w:val="20"/>
              </w:rPr>
              <w:t>On-going training topics: Bylaws, Greene Act, and Parliamentary Procedure</w:t>
            </w:r>
          </w:p>
          <w:p w14:paraId="1772B5BA" w14:textId="6FE6E8BA" w:rsidR="00E96CA0" w:rsidRPr="00AB2224" w:rsidRDefault="00AB2224" w:rsidP="00AB2224">
            <w:pPr>
              <w:pStyle w:val="Default"/>
              <w:numPr>
                <w:ilvl w:val="0"/>
                <w:numId w:val="38"/>
              </w:numPr>
              <w:rPr>
                <w:rFonts w:ascii="Poppins" w:hAnsi="Poppins" w:cs="Poppins"/>
                <w:sz w:val="20"/>
                <w:szCs w:val="20"/>
              </w:rPr>
            </w:pPr>
            <w:r w:rsidRPr="00AB2224">
              <w:rPr>
                <w:rFonts w:ascii="Poppins" w:hAnsi="Poppins" w:cs="Poppins"/>
                <w:sz w:val="20"/>
                <w:szCs w:val="20"/>
              </w:rPr>
              <w:t>Monitor SPSA implementation specific to English Learners</w:t>
            </w:r>
          </w:p>
        </w:tc>
      </w:tr>
      <w:tr w:rsidR="00763D51" w14:paraId="1FB5A790" w14:textId="77777777" w:rsidTr="00345476">
        <w:trPr>
          <w:trHeight w:val="1174"/>
        </w:trPr>
        <w:tc>
          <w:tcPr>
            <w:tcW w:w="1705" w:type="dxa"/>
          </w:tcPr>
          <w:p w14:paraId="21550D49" w14:textId="77777777" w:rsidR="00763D51" w:rsidRDefault="00000000">
            <w:pPr>
              <w:jc w:val="center"/>
              <w:rPr>
                <w:b/>
                <w:sz w:val="20"/>
                <w:szCs w:val="20"/>
              </w:rPr>
            </w:pPr>
            <w:r>
              <w:rPr>
                <w:b/>
                <w:sz w:val="20"/>
                <w:szCs w:val="20"/>
              </w:rPr>
              <w:t>April</w:t>
            </w:r>
          </w:p>
          <w:p w14:paraId="56EB69CF" w14:textId="77777777" w:rsidR="00763D51" w:rsidRDefault="00000000">
            <w:pPr>
              <w:jc w:val="center"/>
              <w:rPr>
                <w:b/>
                <w:sz w:val="20"/>
                <w:szCs w:val="20"/>
              </w:rPr>
            </w:pPr>
            <w:r>
              <w:rPr>
                <w:b/>
                <w:sz w:val="20"/>
                <w:szCs w:val="20"/>
              </w:rPr>
              <w:t>Meeting #8</w:t>
            </w:r>
          </w:p>
          <w:p w14:paraId="2046FE32" w14:textId="77777777" w:rsidR="00763D51" w:rsidRDefault="00000000">
            <w:pPr>
              <w:jc w:val="center"/>
              <w:rPr>
                <w:sz w:val="20"/>
                <w:szCs w:val="20"/>
              </w:rPr>
            </w:pPr>
            <w:r>
              <w:rPr>
                <w:b/>
                <w:sz w:val="20"/>
                <w:szCs w:val="20"/>
                <w:highlight w:val="yellow"/>
              </w:rPr>
              <w:t>(DATE)</w:t>
            </w:r>
          </w:p>
        </w:tc>
        <w:tc>
          <w:tcPr>
            <w:tcW w:w="9625" w:type="dxa"/>
          </w:tcPr>
          <w:p w14:paraId="5E928F64" w14:textId="0CECB55E" w:rsidR="00763D51" w:rsidRDefault="00E96CA0">
            <w:pPr>
              <w:widowControl w:val="0"/>
              <w:spacing w:line="210" w:lineRule="auto"/>
              <w:rPr>
                <w:b/>
                <w:color w:val="000000"/>
                <w:sz w:val="20"/>
                <w:szCs w:val="20"/>
              </w:rPr>
            </w:pPr>
            <w:r>
              <w:rPr>
                <w:b/>
                <w:sz w:val="20"/>
                <w:szCs w:val="20"/>
              </w:rPr>
              <w:t>SSC Agenda Action Items:</w:t>
            </w:r>
          </w:p>
          <w:p w14:paraId="3793D741" w14:textId="3D9DBAD0" w:rsidR="00763D51" w:rsidRPr="00AB2224" w:rsidRDefault="00345476" w:rsidP="00AB2224">
            <w:pPr>
              <w:pStyle w:val="ListParagraph"/>
              <w:widowControl w:val="0"/>
              <w:numPr>
                <w:ilvl w:val="0"/>
                <w:numId w:val="42"/>
              </w:numPr>
              <w:pBdr>
                <w:top w:val="nil"/>
                <w:left w:val="nil"/>
                <w:bottom w:val="nil"/>
                <w:right w:val="nil"/>
                <w:between w:val="nil"/>
              </w:pBdr>
              <w:rPr>
                <w:color w:val="000000"/>
                <w:sz w:val="20"/>
                <w:szCs w:val="20"/>
              </w:rPr>
            </w:pPr>
            <w:r w:rsidRPr="00AB2224">
              <w:rPr>
                <w:color w:val="000000"/>
                <w:sz w:val="20"/>
                <w:szCs w:val="20"/>
              </w:rPr>
              <w:t>Monitor ’25-’26 SPSA implementation and share budget expenses</w:t>
            </w:r>
          </w:p>
          <w:p w14:paraId="3DB5AFFB" w14:textId="661DE534" w:rsidR="00763D51" w:rsidRPr="00AB2224" w:rsidRDefault="00AB2224" w:rsidP="00AB2224">
            <w:pPr>
              <w:pStyle w:val="ListParagraph"/>
              <w:widowControl w:val="0"/>
              <w:numPr>
                <w:ilvl w:val="0"/>
                <w:numId w:val="42"/>
              </w:numPr>
              <w:pBdr>
                <w:top w:val="nil"/>
                <w:left w:val="nil"/>
                <w:bottom w:val="nil"/>
                <w:right w:val="nil"/>
                <w:between w:val="nil"/>
              </w:pBdr>
              <w:rPr>
                <w:color w:val="000000"/>
                <w:sz w:val="20"/>
                <w:szCs w:val="20"/>
              </w:rPr>
            </w:pPr>
            <w:r w:rsidRPr="00AB2224">
              <w:rPr>
                <w:color w:val="000000"/>
                <w:sz w:val="20"/>
                <w:szCs w:val="20"/>
              </w:rPr>
              <w:t xml:space="preserve">Review and respond to ELAC recommendations </w:t>
            </w:r>
          </w:p>
          <w:p w14:paraId="5D3CC507" w14:textId="77777777" w:rsidR="00763D51" w:rsidRPr="00AB2224" w:rsidRDefault="00000000" w:rsidP="00AB2224">
            <w:pPr>
              <w:pStyle w:val="ListParagraph"/>
              <w:widowControl w:val="0"/>
              <w:numPr>
                <w:ilvl w:val="0"/>
                <w:numId w:val="42"/>
              </w:numPr>
              <w:pBdr>
                <w:top w:val="nil"/>
                <w:left w:val="nil"/>
                <w:bottom w:val="nil"/>
                <w:right w:val="nil"/>
                <w:between w:val="nil"/>
              </w:pBdr>
              <w:rPr>
                <w:color w:val="000000"/>
                <w:sz w:val="20"/>
                <w:szCs w:val="20"/>
              </w:rPr>
            </w:pPr>
            <w:r w:rsidRPr="00AB2224">
              <w:rPr>
                <w:color w:val="000000"/>
                <w:sz w:val="20"/>
                <w:szCs w:val="20"/>
              </w:rPr>
              <w:t>Share ’2</w:t>
            </w:r>
            <w:r w:rsidR="00345476" w:rsidRPr="00AB2224">
              <w:rPr>
                <w:color w:val="000000"/>
                <w:sz w:val="20"/>
                <w:szCs w:val="20"/>
              </w:rPr>
              <w:t>6</w:t>
            </w:r>
            <w:proofErr w:type="gramStart"/>
            <w:r w:rsidRPr="00AB2224">
              <w:rPr>
                <w:color w:val="000000"/>
                <w:sz w:val="20"/>
                <w:szCs w:val="20"/>
              </w:rPr>
              <w:t>-‘</w:t>
            </w:r>
            <w:proofErr w:type="gramEnd"/>
            <w:r w:rsidRPr="00AB2224">
              <w:rPr>
                <w:color w:val="000000"/>
                <w:sz w:val="20"/>
                <w:szCs w:val="20"/>
              </w:rPr>
              <w:t>2</w:t>
            </w:r>
            <w:r w:rsidR="00345476" w:rsidRPr="00AB2224">
              <w:rPr>
                <w:color w:val="000000"/>
                <w:sz w:val="20"/>
                <w:szCs w:val="20"/>
              </w:rPr>
              <w:t>7</w:t>
            </w:r>
            <w:r w:rsidRPr="00AB2224">
              <w:rPr>
                <w:color w:val="000000"/>
                <w:sz w:val="20"/>
                <w:szCs w:val="20"/>
              </w:rPr>
              <w:t xml:space="preserve"> TSP Plan proposed goals, strategies, and funds</w:t>
            </w:r>
          </w:p>
          <w:p w14:paraId="10AD8D17" w14:textId="77777777" w:rsidR="00B87F15" w:rsidRPr="00AB2224" w:rsidRDefault="00B87F15" w:rsidP="00AB2224">
            <w:pPr>
              <w:pStyle w:val="ListParagraph"/>
              <w:widowControl w:val="0"/>
              <w:numPr>
                <w:ilvl w:val="0"/>
                <w:numId w:val="42"/>
              </w:numPr>
              <w:pBdr>
                <w:top w:val="nil"/>
                <w:left w:val="nil"/>
                <w:bottom w:val="nil"/>
                <w:right w:val="nil"/>
                <w:between w:val="nil"/>
              </w:pBdr>
              <w:ind w:right="439"/>
              <w:rPr>
                <w:color w:val="000000"/>
                <w:sz w:val="20"/>
                <w:szCs w:val="20"/>
              </w:rPr>
            </w:pPr>
            <w:r w:rsidRPr="00AB2224">
              <w:rPr>
                <w:color w:val="000000"/>
                <w:sz w:val="20"/>
                <w:szCs w:val="20"/>
              </w:rPr>
              <w:t>Delegate School Safety Plan to School Safety Committee for 2026-2027 (REF. 5511.15)</w:t>
            </w:r>
          </w:p>
          <w:p w14:paraId="6D0A7216" w14:textId="2955A75B" w:rsidR="00E96CA0" w:rsidRPr="00CA355B" w:rsidRDefault="00E96CA0" w:rsidP="00E96CA0">
            <w:pPr>
              <w:widowControl w:val="0"/>
              <w:spacing w:line="210" w:lineRule="auto"/>
              <w:rPr>
                <w:b/>
                <w:color w:val="0070C0"/>
                <w:sz w:val="20"/>
                <w:szCs w:val="20"/>
              </w:rPr>
            </w:pPr>
            <w:r w:rsidRPr="00CA355B">
              <w:rPr>
                <w:b/>
                <w:color w:val="0070C0"/>
                <w:sz w:val="20"/>
                <w:szCs w:val="20"/>
              </w:rPr>
              <w:t>ELAC Agenda Action Items:</w:t>
            </w:r>
          </w:p>
          <w:p w14:paraId="0ED60073" w14:textId="6E94054F" w:rsidR="00AB2224" w:rsidRPr="00CA355B" w:rsidRDefault="00CA355B" w:rsidP="00CA355B">
            <w:pPr>
              <w:pStyle w:val="Default"/>
              <w:numPr>
                <w:ilvl w:val="0"/>
                <w:numId w:val="51"/>
              </w:numPr>
              <w:rPr>
                <w:rFonts w:ascii="Poppins" w:hAnsi="Poppins" w:cs="Poppins"/>
                <w:color w:val="0E2841"/>
                <w:sz w:val="20"/>
                <w:szCs w:val="20"/>
              </w:rPr>
            </w:pPr>
            <w:r w:rsidRPr="00CA355B">
              <w:rPr>
                <w:rFonts w:ascii="Poppins" w:hAnsi="Poppins" w:cs="Poppins"/>
                <w:sz w:val="20"/>
                <w:szCs w:val="20"/>
              </w:rPr>
              <w:t xml:space="preserve">Monitor SPSA implementation specific to English </w:t>
            </w:r>
            <w:r w:rsidRPr="00CA355B">
              <w:rPr>
                <w:rFonts w:ascii="Poppins" w:hAnsi="Poppins" w:cs="Poppins"/>
                <w:color w:val="0E2841"/>
                <w:sz w:val="20"/>
                <w:szCs w:val="20"/>
              </w:rPr>
              <w:t>Learners</w:t>
            </w:r>
          </w:p>
          <w:p w14:paraId="49F6657D" w14:textId="439E48E2" w:rsidR="00AB2224" w:rsidRPr="00CA355B" w:rsidRDefault="00AB2224" w:rsidP="00AB2224">
            <w:pPr>
              <w:pBdr>
                <w:top w:val="nil"/>
                <w:left w:val="nil"/>
                <w:bottom w:val="nil"/>
                <w:right w:val="nil"/>
                <w:between w:val="nil"/>
              </w:pBdr>
              <w:spacing w:line="259" w:lineRule="auto"/>
              <w:rPr>
                <w:b/>
                <w:bCs/>
                <w:color w:val="0070C0"/>
                <w:sz w:val="20"/>
                <w:szCs w:val="20"/>
              </w:rPr>
            </w:pPr>
            <w:r w:rsidRPr="00CA355B">
              <w:rPr>
                <w:b/>
                <w:bCs/>
                <w:color w:val="0070C0"/>
                <w:sz w:val="20"/>
                <w:szCs w:val="20"/>
              </w:rPr>
              <w:t>ELAC Training</w:t>
            </w:r>
            <w:r w:rsidR="00CA355B" w:rsidRPr="00CA355B">
              <w:rPr>
                <w:b/>
                <w:bCs/>
                <w:color w:val="0070C0"/>
                <w:sz w:val="20"/>
                <w:szCs w:val="20"/>
              </w:rPr>
              <w:t>:</w:t>
            </w:r>
          </w:p>
          <w:p w14:paraId="0CA049B3" w14:textId="508C8211" w:rsidR="00AB2224" w:rsidRPr="00AB2224" w:rsidRDefault="00AB2224" w:rsidP="00AB2224">
            <w:pPr>
              <w:pStyle w:val="Default"/>
              <w:numPr>
                <w:ilvl w:val="0"/>
                <w:numId w:val="41"/>
              </w:numPr>
              <w:rPr>
                <w:rFonts w:ascii="Poppins" w:hAnsi="Poppins" w:cs="Poppins"/>
                <w:sz w:val="20"/>
                <w:szCs w:val="20"/>
              </w:rPr>
            </w:pPr>
            <w:r w:rsidRPr="00AB2224">
              <w:rPr>
                <w:rFonts w:ascii="Poppins" w:hAnsi="Poppins" w:cs="Poppins"/>
                <w:sz w:val="20"/>
                <w:szCs w:val="20"/>
              </w:rPr>
              <w:t>On-going training topics: Bylaws, Greene Act, and Parliamentary Procedure</w:t>
            </w:r>
          </w:p>
          <w:p w14:paraId="7E2D0214" w14:textId="3337A4C9" w:rsidR="00AB2224" w:rsidRPr="00AB2224" w:rsidRDefault="00AB2224" w:rsidP="00AB2224">
            <w:pPr>
              <w:pStyle w:val="Default"/>
              <w:numPr>
                <w:ilvl w:val="0"/>
                <w:numId w:val="41"/>
              </w:numPr>
              <w:rPr>
                <w:rFonts w:ascii="Poppins" w:hAnsi="Poppins" w:cs="Poppins"/>
                <w:sz w:val="20"/>
                <w:szCs w:val="20"/>
              </w:rPr>
            </w:pPr>
            <w:r w:rsidRPr="00AB2224">
              <w:rPr>
                <w:rFonts w:ascii="Poppins" w:hAnsi="Poppins" w:cs="Poppins"/>
                <w:sz w:val="20"/>
                <w:szCs w:val="20"/>
              </w:rPr>
              <w:t>Review and adopt amended Bylaws (if necessary)</w:t>
            </w:r>
          </w:p>
        </w:tc>
      </w:tr>
      <w:tr w:rsidR="00763D51" w14:paraId="5FF01E84" w14:textId="77777777" w:rsidTr="00345476">
        <w:trPr>
          <w:trHeight w:val="1780"/>
        </w:trPr>
        <w:tc>
          <w:tcPr>
            <w:tcW w:w="1705" w:type="dxa"/>
          </w:tcPr>
          <w:p w14:paraId="16EA012D" w14:textId="77777777" w:rsidR="00763D51" w:rsidRDefault="00000000">
            <w:pPr>
              <w:jc w:val="center"/>
              <w:rPr>
                <w:b/>
                <w:sz w:val="20"/>
                <w:szCs w:val="20"/>
              </w:rPr>
            </w:pPr>
            <w:r>
              <w:rPr>
                <w:b/>
                <w:sz w:val="20"/>
                <w:szCs w:val="20"/>
              </w:rPr>
              <w:t>May/June</w:t>
            </w:r>
          </w:p>
          <w:p w14:paraId="2A3BE83A" w14:textId="77777777" w:rsidR="00763D51" w:rsidRDefault="00000000">
            <w:pPr>
              <w:jc w:val="center"/>
              <w:rPr>
                <w:b/>
                <w:sz w:val="20"/>
                <w:szCs w:val="20"/>
              </w:rPr>
            </w:pPr>
            <w:r>
              <w:rPr>
                <w:b/>
                <w:sz w:val="20"/>
                <w:szCs w:val="20"/>
              </w:rPr>
              <w:t>Meeting #9</w:t>
            </w:r>
          </w:p>
          <w:p w14:paraId="5748BA7B" w14:textId="77777777" w:rsidR="00763D51" w:rsidRDefault="00000000">
            <w:pPr>
              <w:jc w:val="center"/>
              <w:rPr>
                <w:sz w:val="20"/>
                <w:szCs w:val="20"/>
              </w:rPr>
            </w:pPr>
            <w:r>
              <w:rPr>
                <w:b/>
                <w:sz w:val="20"/>
                <w:szCs w:val="20"/>
                <w:highlight w:val="yellow"/>
              </w:rPr>
              <w:t>(DATE)</w:t>
            </w:r>
          </w:p>
        </w:tc>
        <w:tc>
          <w:tcPr>
            <w:tcW w:w="9625" w:type="dxa"/>
          </w:tcPr>
          <w:p w14:paraId="1C26F07B" w14:textId="396A51F0" w:rsidR="00763D51" w:rsidRDefault="00E96CA0">
            <w:pPr>
              <w:widowControl w:val="0"/>
              <w:spacing w:line="210" w:lineRule="auto"/>
              <w:rPr>
                <w:b/>
                <w:color w:val="000000"/>
                <w:sz w:val="20"/>
                <w:szCs w:val="20"/>
              </w:rPr>
            </w:pPr>
            <w:r>
              <w:rPr>
                <w:b/>
                <w:sz w:val="20"/>
                <w:szCs w:val="20"/>
              </w:rPr>
              <w:t>SSC Agenda Action Items</w:t>
            </w:r>
            <w:r>
              <w:rPr>
                <w:b/>
                <w:color w:val="000000"/>
                <w:sz w:val="20"/>
                <w:szCs w:val="20"/>
              </w:rPr>
              <w:t>:</w:t>
            </w:r>
          </w:p>
          <w:p w14:paraId="1CE45276" w14:textId="4A345E34" w:rsidR="00763D51" w:rsidRPr="00AB2224" w:rsidRDefault="00000000" w:rsidP="00AB2224">
            <w:pPr>
              <w:pStyle w:val="ListParagraph"/>
              <w:widowControl w:val="0"/>
              <w:numPr>
                <w:ilvl w:val="0"/>
                <w:numId w:val="43"/>
              </w:numPr>
              <w:pBdr>
                <w:top w:val="nil"/>
                <w:left w:val="nil"/>
                <w:bottom w:val="nil"/>
                <w:right w:val="nil"/>
                <w:between w:val="nil"/>
              </w:pBdr>
              <w:rPr>
                <w:color w:val="000000"/>
                <w:sz w:val="20"/>
                <w:szCs w:val="20"/>
              </w:rPr>
            </w:pPr>
            <w:r w:rsidRPr="00AB2224">
              <w:rPr>
                <w:color w:val="000000"/>
                <w:sz w:val="20"/>
                <w:szCs w:val="20"/>
              </w:rPr>
              <w:t>Informally evaluate the end-of-year implementation of the ’2</w:t>
            </w:r>
            <w:r w:rsidR="00345476" w:rsidRPr="00AB2224">
              <w:rPr>
                <w:color w:val="000000"/>
                <w:sz w:val="20"/>
                <w:szCs w:val="20"/>
              </w:rPr>
              <w:t>5</w:t>
            </w:r>
            <w:proofErr w:type="gramStart"/>
            <w:r w:rsidRPr="00AB2224">
              <w:rPr>
                <w:color w:val="000000"/>
                <w:sz w:val="20"/>
                <w:szCs w:val="20"/>
              </w:rPr>
              <w:t>-‘</w:t>
            </w:r>
            <w:proofErr w:type="gramEnd"/>
            <w:r w:rsidRPr="00AB2224">
              <w:rPr>
                <w:color w:val="000000"/>
                <w:sz w:val="20"/>
                <w:szCs w:val="20"/>
              </w:rPr>
              <w:t>2</w:t>
            </w:r>
            <w:r w:rsidR="00345476" w:rsidRPr="00AB2224">
              <w:rPr>
                <w:color w:val="000000"/>
                <w:sz w:val="20"/>
                <w:szCs w:val="20"/>
              </w:rPr>
              <w:t>6</w:t>
            </w:r>
            <w:r w:rsidRPr="00AB2224">
              <w:rPr>
                <w:color w:val="000000"/>
                <w:sz w:val="20"/>
                <w:szCs w:val="20"/>
              </w:rPr>
              <w:t xml:space="preserve"> SPSA and generate a summary of findings for next year’s SSC</w:t>
            </w:r>
          </w:p>
          <w:p w14:paraId="7E3C400C" w14:textId="77777777" w:rsidR="00763D51" w:rsidRPr="00AB2224" w:rsidRDefault="00000000" w:rsidP="00AB2224">
            <w:pPr>
              <w:pStyle w:val="ListParagraph"/>
              <w:widowControl w:val="0"/>
              <w:numPr>
                <w:ilvl w:val="0"/>
                <w:numId w:val="43"/>
              </w:numPr>
              <w:pBdr>
                <w:top w:val="nil"/>
                <w:left w:val="nil"/>
                <w:bottom w:val="nil"/>
                <w:right w:val="nil"/>
                <w:between w:val="nil"/>
              </w:pBdr>
              <w:spacing w:before="1"/>
              <w:ind w:right="133"/>
              <w:rPr>
                <w:color w:val="000000"/>
                <w:sz w:val="20"/>
                <w:szCs w:val="20"/>
              </w:rPr>
            </w:pPr>
            <w:r w:rsidRPr="00AB2224">
              <w:rPr>
                <w:color w:val="000000"/>
                <w:sz w:val="20"/>
                <w:szCs w:val="20"/>
              </w:rPr>
              <w:t>Reflection, recognition, and celebration of the school year</w:t>
            </w:r>
          </w:p>
          <w:p w14:paraId="6871FBA0" w14:textId="77777777" w:rsidR="00763D51" w:rsidRPr="00AB2224" w:rsidRDefault="00000000" w:rsidP="00AB2224">
            <w:pPr>
              <w:pStyle w:val="ListParagraph"/>
              <w:widowControl w:val="0"/>
              <w:numPr>
                <w:ilvl w:val="0"/>
                <w:numId w:val="43"/>
              </w:numPr>
              <w:pBdr>
                <w:top w:val="nil"/>
                <w:left w:val="nil"/>
                <w:bottom w:val="nil"/>
                <w:right w:val="nil"/>
                <w:between w:val="nil"/>
              </w:pBdr>
              <w:rPr>
                <w:color w:val="000000"/>
                <w:sz w:val="20"/>
                <w:szCs w:val="20"/>
              </w:rPr>
            </w:pPr>
            <w:r w:rsidRPr="00AB2224">
              <w:rPr>
                <w:color w:val="000000"/>
                <w:sz w:val="20"/>
                <w:szCs w:val="20"/>
              </w:rPr>
              <w:t>Discuss suggestions for the operation of the SSC next year</w:t>
            </w:r>
          </w:p>
          <w:p w14:paraId="0EE8AA37" w14:textId="77777777" w:rsidR="00763D51" w:rsidRPr="00AB2224" w:rsidRDefault="00000000" w:rsidP="00AB2224">
            <w:pPr>
              <w:pStyle w:val="ListParagraph"/>
              <w:widowControl w:val="0"/>
              <w:numPr>
                <w:ilvl w:val="0"/>
                <w:numId w:val="43"/>
              </w:numPr>
              <w:pBdr>
                <w:top w:val="nil"/>
                <w:left w:val="nil"/>
                <w:bottom w:val="nil"/>
                <w:right w:val="nil"/>
                <w:between w:val="nil"/>
              </w:pBdr>
              <w:spacing w:before="1"/>
              <w:ind w:right="328"/>
              <w:rPr>
                <w:i/>
                <w:color w:val="000000"/>
                <w:sz w:val="20"/>
                <w:szCs w:val="20"/>
              </w:rPr>
            </w:pPr>
            <w:r w:rsidRPr="00AB2224">
              <w:rPr>
                <w:color w:val="000000"/>
                <w:sz w:val="20"/>
                <w:szCs w:val="20"/>
              </w:rPr>
              <w:t>Review/approve ’2</w:t>
            </w:r>
            <w:r w:rsidR="00345476" w:rsidRPr="00AB2224">
              <w:rPr>
                <w:color w:val="000000"/>
                <w:sz w:val="20"/>
                <w:szCs w:val="20"/>
              </w:rPr>
              <w:t>6</w:t>
            </w:r>
            <w:r w:rsidRPr="00AB2224">
              <w:rPr>
                <w:color w:val="000000"/>
                <w:sz w:val="20"/>
                <w:szCs w:val="20"/>
              </w:rPr>
              <w:t>-’2</w:t>
            </w:r>
            <w:r w:rsidR="00345476" w:rsidRPr="00AB2224">
              <w:rPr>
                <w:color w:val="000000"/>
                <w:sz w:val="20"/>
                <w:szCs w:val="20"/>
              </w:rPr>
              <w:t>7</w:t>
            </w:r>
            <w:r w:rsidRPr="00AB2224">
              <w:rPr>
                <w:color w:val="000000"/>
                <w:sz w:val="20"/>
                <w:szCs w:val="20"/>
              </w:rPr>
              <w:t xml:space="preserve"> bylaws and submit to Region</w:t>
            </w:r>
          </w:p>
          <w:p w14:paraId="3790D562" w14:textId="551902AB" w:rsidR="00CA355B" w:rsidRPr="00CA355B" w:rsidRDefault="00E96CA0" w:rsidP="00CA355B">
            <w:pPr>
              <w:widowControl w:val="0"/>
              <w:spacing w:line="210" w:lineRule="auto"/>
              <w:rPr>
                <w:b/>
                <w:color w:val="0070C0"/>
                <w:sz w:val="20"/>
                <w:szCs w:val="20"/>
              </w:rPr>
            </w:pPr>
            <w:r w:rsidRPr="00CA355B">
              <w:rPr>
                <w:b/>
                <w:color w:val="0070C0"/>
                <w:sz w:val="20"/>
                <w:szCs w:val="20"/>
              </w:rPr>
              <w:t>ELAC Agenda Action Items:</w:t>
            </w:r>
          </w:p>
          <w:p w14:paraId="4A56E2CC" w14:textId="60A1B45C" w:rsidR="00CA355B" w:rsidRPr="00CA355B" w:rsidRDefault="00CA355B" w:rsidP="00CA355B">
            <w:pPr>
              <w:pStyle w:val="Default"/>
              <w:numPr>
                <w:ilvl w:val="0"/>
                <w:numId w:val="52"/>
              </w:numPr>
              <w:rPr>
                <w:rFonts w:ascii="Poppins" w:hAnsi="Poppins" w:cs="Poppins"/>
                <w:sz w:val="20"/>
                <w:szCs w:val="20"/>
              </w:rPr>
            </w:pPr>
            <w:r w:rsidRPr="00CA355B">
              <w:rPr>
                <w:rFonts w:ascii="Poppins" w:hAnsi="Poppins" w:cs="Poppins"/>
                <w:sz w:val="20"/>
                <w:szCs w:val="20"/>
              </w:rPr>
              <w:t>Review the implementation of the 2025-2026 SPSA specific for English Learners</w:t>
            </w:r>
          </w:p>
          <w:p w14:paraId="02478FEB" w14:textId="21A3ADEC" w:rsidR="00CA355B" w:rsidRPr="00CA355B" w:rsidRDefault="00CA355B" w:rsidP="00CA355B">
            <w:pPr>
              <w:pStyle w:val="Default"/>
              <w:numPr>
                <w:ilvl w:val="0"/>
                <w:numId w:val="52"/>
              </w:numPr>
              <w:rPr>
                <w:rFonts w:ascii="Poppins" w:hAnsi="Poppins" w:cs="Poppins"/>
                <w:sz w:val="20"/>
                <w:szCs w:val="20"/>
              </w:rPr>
            </w:pPr>
            <w:r w:rsidRPr="00CA355B">
              <w:rPr>
                <w:rFonts w:ascii="Poppins" w:hAnsi="Poppins" w:cs="Poppins"/>
                <w:sz w:val="20"/>
                <w:szCs w:val="20"/>
              </w:rPr>
              <w:t xml:space="preserve">Reflection on the school year. </w:t>
            </w:r>
          </w:p>
          <w:p w14:paraId="0E68DBC1" w14:textId="799BCFC9" w:rsidR="00CA355B" w:rsidRPr="00CA355B" w:rsidRDefault="00CA355B" w:rsidP="00CA355B">
            <w:pPr>
              <w:pStyle w:val="Default"/>
              <w:numPr>
                <w:ilvl w:val="0"/>
                <w:numId w:val="52"/>
              </w:numPr>
              <w:rPr>
                <w:rFonts w:ascii="Poppins" w:hAnsi="Poppins" w:cs="Poppins"/>
                <w:sz w:val="20"/>
                <w:szCs w:val="20"/>
              </w:rPr>
            </w:pPr>
            <w:r w:rsidRPr="00CA355B">
              <w:rPr>
                <w:rFonts w:ascii="Poppins" w:hAnsi="Poppins" w:cs="Poppins"/>
                <w:sz w:val="20"/>
                <w:szCs w:val="20"/>
              </w:rPr>
              <w:t>Discuss suggestions for the school year specifically for English Learners</w:t>
            </w:r>
          </w:p>
          <w:p w14:paraId="77CF1F49" w14:textId="26B9986C" w:rsidR="00E96CA0" w:rsidRPr="00CA355B" w:rsidRDefault="00CA355B" w:rsidP="00CA355B">
            <w:pPr>
              <w:pStyle w:val="Default"/>
              <w:numPr>
                <w:ilvl w:val="0"/>
                <w:numId w:val="52"/>
              </w:numPr>
              <w:rPr>
                <w:rFonts w:ascii="Poppins" w:hAnsi="Poppins" w:cs="Poppins"/>
                <w:sz w:val="20"/>
                <w:szCs w:val="20"/>
              </w:rPr>
            </w:pPr>
            <w:r w:rsidRPr="00CA355B">
              <w:rPr>
                <w:rFonts w:ascii="Poppins" w:hAnsi="Poppins" w:cs="Poppins"/>
                <w:sz w:val="20"/>
                <w:szCs w:val="20"/>
              </w:rPr>
              <w:t>Adopt Bylaws in preparation for next year (2025-2026)</w:t>
            </w:r>
          </w:p>
        </w:tc>
      </w:tr>
    </w:tbl>
    <w:p w14:paraId="1A85A679" w14:textId="77777777" w:rsidR="0024394C" w:rsidRDefault="0024394C">
      <w:pPr>
        <w:pBdr>
          <w:top w:val="nil"/>
          <w:left w:val="nil"/>
          <w:bottom w:val="nil"/>
          <w:right w:val="nil"/>
          <w:between w:val="nil"/>
        </w:pBdr>
        <w:spacing w:after="0" w:line="240" w:lineRule="auto"/>
        <w:ind w:right="180"/>
        <w:rPr>
          <w:i/>
          <w:sz w:val="20"/>
          <w:szCs w:val="20"/>
        </w:rPr>
      </w:pPr>
      <w:r w:rsidRPr="00D664DA">
        <w:rPr>
          <w:noProof/>
        </w:rPr>
        <w:drawing>
          <wp:anchor distT="0" distB="0" distL="114300" distR="114300" simplePos="0" relativeHeight="251660288" behindDoc="0" locked="0" layoutInCell="1" allowOverlap="1" wp14:anchorId="1DD5DFC4" wp14:editId="3DD8CCDA">
            <wp:simplePos x="0" y="0"/>
            <wp:positionH relativeFrom="margin">
              <wp:posOffset>0</wp:posOffset>
            </wp:positionH>
            <wp:positionV relativeFrom="paragraph">
              <wp:posOffset>153035</wp:posOffset>
            </wp:positionV>
            <wp:extent cx="203835" cy="203835"/>
            <wp:effectExtent l="0" t="0" r="5715" b="5715"/>
            <wp:wrapNone/>
            <wp:docPr id="1509715982" name="image5.png" descr="A blue chain with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509715982" name="image5.png" descr="A blue chain with a black background&#10;&#10;AI-generated content may be incorrect."/>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203835" cy="203835"/>
                    </a:xfrm>
                    <a:prstGeom prst="rect">
                      <a:avLst/>
                    </a:prstGeom>
                    <a:ln/>
                  </pic:spPr>
                </pic:pic>
              </a:graphicData>
            </a:graphic>
          </wp:anchor>
        </w:drawing>
      </w:r>
      <w:r>
        <w:t xml:space="preserve">    </w:t>
      </w:r>
      <w:hyperlink r:id="rId12"/>
      <w:r w:rsidRPr="0024394C">
        <w:rPr>
          <w:i/>
          <w:sz w:val="20"/>
          <w:szCs w:val="20"/>
        </w:rPr>
        <w:t xml:space="preserve"> </w:t>
      </w:r>
    </w:p>
    <w:p w14:paraId="19CF967B" w14:textId="3A18142B" w:rsidR="00763D51" w:rsidRDefault="0024394C">
      <w:pPr>
        <w:pBdr>
          <w:top w:val="nil"/>
          <w:left w:val="nil"/>
          <w:bottom w:val="nil"/>
          <w:right w:val="nil"/>
          <w:between w:val="nil"/>
        </w:pBdr>
        <w:spacing w:after="0" w:line="240" w:lineRule="auto"/>
        <w:ind w:right="180"/>
        <w:rPr>
          <w:color w:val="000000"/>
          <w:sz w:val="20"/>
          <w:szCs w:val="20"/>
        </w:rPr>
      </w:pPr>
      <w:r>
        <w:rPr>
          <w:i/>
          <w:sz w:val="20"/>
          <w:szCs w:val="20"/>
        </w:rPr>
        <w:t xml:space="preserve">       </w:t>
      </w:r>
      <w:r w:rsidR="00763D51" w:rsidRPr="0024394C">
        <w:rPr>
          <w:b/>
          <w:sz w:val="20"/>
          <w:szCs w:val="20"/>
          <w:u w:val="single"/>
        </w:rPr>
        <w:t>School Leadership Team Reminders</w:t>
      </w:r>
      <w:r w:rsidRPr="0024394C">
        <w:rPr>
          <w:b/>
          <w:sz w:val="20"/>
          <w:szCs w:val="20"/>
        </w:rPr>
        <w:t xml:space="preserve"> </w:t>
      </w:r>
      <w:r>
        <w:rPr>
          <w:b/>
          <w:color w:val="000000"/>
          <w:sz w:val="20"/>
          <w:szCs w:val="20"/>
        </w:rPr>
        <w:t>(</w:t>
      </w:r>
      <w:hyperlink r:id="rId13" w:history="1">
        <w:r w:rsidRPr="0024394C">
          <w:rPr>
            <w:rStyle w:val="Hyperlink"/>
            <w:b/>
            <w:sz w:val="20"/>
            <w:szCs w:val="20"/>
          </w:rPr>
          <w:t>Bul. 6745.</w:t>
        </w:r>
        <w:r w:rsidR="00345476" w:rsidRPr="0024394C">
          <w:rPr>
            <w:rStyle w:val="Hyperlink"/>
            <w:b/>
            <w:sz w:val="20"/>
            <w:szCs w:val="20"/>
          </w:rPr>
          <w:t>7</w:t>
        </w:r>
      </w:hyperlink>
      <w:r>
        <w:rPr>
          <w:b/>
          <w:color w:val="000000"/>
          <w:sz w:val="20"/>
          <w:szCs w:val="20"/>
        </w:rPr>
        <w:t xml:space="preserve">) </w:t>
      </w:r>
    </w:p>
    <w:p w14:paraId="4BCCAF12" w14:textId="63045F17" w:rsidR="00763D51" w:rsidRDefault="00000000">
      <w:pPr>
        <w:numPr>
          <w:ilvl w:val="0"/>
          <w:numId w:val="7"/>
        </w:numPr>
        <w:pBdr>
          <w:top w:val="nil"/>
          <w:left w:val="nil"/>
          <w:bottom w:val="nil"/>
          <w:right w:val="nil"/>
          <w:between w:val="nil"/>
        </w:pBdr>
        <w:spacing w:after="0" w:line="240" w:lineRule="auto"/>
        <w:ind w:right="180"/>
        <w:rPr>
          <w:color w:val="000000"/>
          <w:sz w:val="20"/>
          <w:szCs w:val="20"/>
        </w:rPr>
      </w:pPr>
      <w:r>
        <w:rPr>
          <w:color w:val="000000"/>
          <w:sz w:val="20"/>
          <w:szCs w:val="20"/>
        </w:rPr>
        <w:t>Plan agenda with SSC Officers at least one week before the next SSC meeting.</w:t>
      </w:r>
      <w:r>
        <w:rPr>
          <w:noProof/>
        </w:rPr>
        <w:drawing>
          <wp:anchor distT="0" distB="0" distL="114300" distR="114300" simplePos="0" relativeHeight="251659264" behindDoc="0" locked="0" layoutInCell="1" hidden="0" allowOverlap="1" wp14:anchorId="39836321" wp14:editId="007EB69E">
            <wp:simplePos x="0" y="0"/>
            <wp:positionH relativeFrom="column">
              <wp:posOffset>257175</wp:posOffset>
            </wp:positionH>
            <wp:positionV relativeFrom="paragraph">
              <wp:posOffset>7685722</wp:posOffset>
            </wp:positionV>
            <wp:extent cx="644236" cy="889861"/>
            <wp:effectExtent l="0" t="0" r="0" b="0"/>
            <wp:wrapNone/>
            <wp:docPr id="150971598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644236" cy="889861"/>
                    </a:xfrm>
                    <a:prstGeom prst="rect">
                      <a:avLst/>
                    </a:prstGeom>
                    <a:ln/>
                  </pic:spPr>
                </pic:pic>
              </a:graphicData>
            </a:graphic>
          </wp:anchor>
        </w:drawing>
      </w:r>
    </w:p>
    <w:p w14:paraId="06651CD6" w14:textId="4EAE56A9" w:rsidR="00763D51" w:rsidRDefault="00000000">
      <w:pPr>
        <w:numPr>
          <w:ilvl w:val="0"/>
          <w:numId w:val="7"/>
        </w:numPr>
        <w:pBdr>
          <w:top w:val="nil"/>
          <w:left w:val="nil"/>
          <w:bottom w:val="nil"/>
          <w:right w:val="nil"/>
          <w:between w:val="nil"/>
        </w:pBdr>
        <w:spacing w:after="0" w:line="240" w:lineRule="auto"/>
        <w:rPr>
          <w:color w:val="000000"/>
          <w:sz w:val="20"/>
          <w:szCs w:val="20"/>
        </w:rPr>
      </w:pPr>
      <w:r>
        <w:rPr>
          <w:color w:val="000000"/>
          <w:sz w:val="20"/>
          <w:szCs w:val="20"/>
        </w:rPr>
        <w:t>Post agenda at least 72 hours outside of the school, so that it is visible to the community.</w:t>
      </w:r>
      <w:r w:rsidR="0024394C">
        <w:rPr>
          <w:color w:val="000000"/>
          <w:sz w:val="20"/>
          <w:szCs w:val="20"/>
        </w:rPr>
        <w:t xml:space="preserve">  Take a picture of the posted agenda for evidence.</w:t>
      </w:r>
    </w:p>
    <w:p w14:paraId="700FE24E" w14:textId="44B97EC8" w:rsidR="00A802FB" w:rsidRDefault="00000000" w:rsidP="00A802FB">
      <w:pPr>
        <w:numPr>
          <w:ilvl w:val="0"/>
          <w:numId w:val="7"/>
        </w:numPr>
        <w:pBdr>
          <w:top w:val="nil"/>
          <w:left w:val="nil"/>
          <w:bottom w:val="nil"/>
          <w:right w:val="nil"/>
          <w:between w:val="nil"/>
        </w:pBdr>
        <w:spacing w:after="0" w:line="240" w:lineRule="auto"/>
        <w:ind w:right="180"/>
        <w:rPr>
          <w:color w:val="000000"/>
          <w:sz w:val="20"/>
          <w:szCs w:val="20"/>
        </w:rPr>
      </w:pPr>
      <w:r>
        <w:rPr>
          <w:color w:val="000000"/>
          <w:sz w:val="20"/>
          <w:szCs w:val="20"/>
        </w:rPr>
        <w:t>Translation of materials and interpretation services should be provided</w:t>
      </w:r>
      <w:r w:rsidR="0024394C">
        <w:rPr>
          <w:color w:val="000000"/>
          <w:sz w:val="20"/>
          <w:szCs w:val="20"/>
        </w:rPr>
        <w:t xml:space="preserve"> if needed by parents</w:t>
      </w:r>
      <w:r>
        <w:rPr>
          <w:color w:val="000000"/>
          <w:sz w:val="20"/>
          <w:szCs w:val="20"/>
        </w:rPr>
        <w:t>.</w:t>
      </w:r>
    </w:p>
    <w:p w14:paraId="478EC4FB" w14:textId="77777777" w:rsidR="0024394C" w:rsidRDefault="00000000" w:rsidP="00A802FB">
      <w:pPr>
        <w:numPr>
          <w:ilvl w:val="0"/>
          <w:numId w:val="7"/>
        </w:numPr>
        <w:pBdr>
          <w:top w:val="nil"/>
          <w:left w:val="nil"/>
          <w:bottom w:val="nil"/>
          <w:right w:val="nil"/>
          <w:between w:val="nil"/>
        </w:pBdr>
        <w:spacing w:after="0" w:line="240" w:lineRule="auto"/>
        <w:ind w:right="180"/>
        <w:rPr>
          <w:color w:val="000000"/>
          <w:sz w:val="20"/>
          <w:szCs w:val="20"/>
        </w:rPr>
      </w:pPr>
      <w:r w:rsidRPr="00A802FB">
        <w:rPr>
          <w:color w:val="000000"/>
          <w:sz w:val="20"/>
          <w:szCs w:val="20"/>
        </w:rPr>
        <w:t>Keep all documents in an electronic file and hard copies for 5 years.</w:t>
      </w:r>
      <w:r w:rsidR="00A802FB" w:rsidRPr="00A802FB">
        <w:rPr>
          <w:color w:val="000000"/>
          <w:sz w:val="20"/>
          <w:szCs w:val="20"/>
        </w:rPr>
        <w:t xml:space="preserve">   </w:t>
      </w:r>
      <w:r w:rsidR="00A802FB">
        <w:rPr>
          <w:color w:val="000000"/>
          <w:sz w:val="20"/>
          <w:szCs w:val="20"/>
        </w:rPr>
        <w:t xml:space="preserve">                            </w:t>
      </w:r>
      <w:r w:rsidR="00C873B3">
        <w:rPr>
          <w:color w:val="000000"/>
          <w:sz w:val="20"/>
          <w:szCs w:val="20"/>
        </w:rPr>
        <w:t xml:space="preserve">   </w:t>
      </w:r>
      <w:r w:rsidR="00A802FB">
        <w:rPr>
          <w:color w:val="000000"/>
          <w:sz w:val="20"/>
          <w:szCs w:val="20"/>
        </w:rPr>
        <w:t xml:space="preserve">  </w:t>
      </w:r>
    </w:p>
    <w:p w14:paraId="2C69BCC1" w14:textId="2202827C" w:rsidR="00763D51" w:rsidRPr="00A802FB" w:rsidRDefault="00763D51" w:rsidP="0024394C">
      <w:pPr>
        <w:pBdr>
          <w:top w:val="nil"/>
          <w:left w:val="nil"/>
          <w:bottom w:val="nil"/>
          <w:right w:val="nil"/>
          <w:between w:val="nil"/>
        </w:pBdr>
        <w:spacing w:after="0" w:line="240" w:lineRule="auto"/>
        <w:ind w:left="8640" w:right="180" w:firstLine="720"/>
        <w:rPr>
          <w:color w:val="000000"/>
          <w:sz w:val="20"/>
          <w:szCs w:val="20"/>
        </w:rPr>
      </w:pPr>
    </w:p>
    <w:sectPr w:rsidR="00763D51" w:rsidRPr="00A802FB">
      <w:headerReference w:type="default" r:id="rId15"/>
      <w:footerReference w:type="even" r:id="rId16"/>
      <w:footerReference w:type="default" r:id="rId17"/>
      <w:pgSz w:w="12240" w:h="15840"/>
      <w:pgMar w:top="1440" w:right="450" w:bottom="180" w:left="450" w:header="360" w:footer="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3614E" w14:textId="77777777" w:rsidR="00FA37F6" w:rsidRDefault="00FA37F6">
      <w:pPr>
        <w:spacing w:after="0" w:line="240" w:lineRule="auto"/>
      </w:pPr>
      <w:r>
        <w:separator/>
      </w:r>
    </w:p>
  </w:endnote>
  <w:endnote w:type="continuationSeparator" w:id="0">
    <w:p w14:paraId="788BE980" w14:textId="77777777" w:rsidR="00FA37F6" w:rsidRDefault="00FA3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Poppins">
    <w:altName w:val="Nirmala UI"/>
    <w:panose1 w:val="00000500000000000000"/>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2299315"/>
      <w:docPartObj>
        <w:docPartGallery w:val="Page Numbers (Bottom of Page)"/>
        <w:docPartUnique/>
      </w:docPartObj>
    </w:sdtPr>
    <w:sdtContent>
      <w:p w14:paraId="6B046E89" w14:textId="4CFDF7EF" w:rsidR="00CA355B" w:rsidRDefault="00CA355B" w:rsidP="001834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D463FA4" w14:textId="77777777" w:rsidR="00CA355B" w:rsidRDefault="00CA355B" w:rsidP="00CA35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2088561"/>
      <w:docPartObj>
        <w:docPartGallery w:val="Page Numbers (Bottom of Page)"/>
        <w:docPartUnique/>
      </w:docPartObj>
    </w:sdtPr>
    <w:sdtContent>
      <w:p w14:paraId="1FB80C74" w14:textId="4DEEC0EE" w:rsidR="00CA355B" w:rsidRDefault="00CA355B" w:rsidP="001834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id w:val="1028519629"/>
      <w:docPartObj>
        <w:docPartGallery w:val="Page Numbers (Bottom of Page)"/>
        <w:docPartUnique/>
      </w:docPartObj>
    </w:sdtPr>
    <w:sdtEndPr>
      <w:rPr>
        <w:noProof/>
        <w:sz w:val="20"/>
        <w:szCs w:val="20"/>
      </w:rPr>
    </w:sdtEndPr>
    <w:sdtContent>
      <w:p w14:paraId="556EF36B" w14:textId="48F7D634" w:rsidR="0024394C" w:rsidRPr="00CA355B" w:rsidRDefault="00CA355B" w:rsidP="00CA355B">
        <w:pPr>
          <w:pStyle w:val="Footer"/>
          <w:ind w:right="360"/>
          <w:jc w:val="right"/>
          <w:rPr>
            <w:sz w:val="20"/>
            <w:szCs w:val="20"/>
          </w:rPr>
        </w:pPr>
        <w:r w:rsidRPr="00CA355B">
          <w:rPr>
            <w:noProof/>
            <w:sz w:val="20"/>
            <w:szCs w:val="20"/>
          </w:rPr>
          <w:t>October 29, 2025</w:t>
        </w:r>
      </w:p>
    </w:sdtContent>
  </w:sdt>
  <w:p w14:paraId="0AFA713F" w14:textId="77777777" w:rsidR="0024394C" w:rsidRDefault="00243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B93BF" w14:textId="77777777" w:rsidR="00FA37F6" w:rsidRDefault="00FA37F6">
      <w:pPr>
        <w:spacing w:after="0" w:line="240" w:lineRule="auto"/>
      </w:pPr>
      <w:r>
        <w:separator/>
      </w:r>
    </w:p>
  </w:footnote>
  <w:footnote w:type="continuationSeparator" w:id="0">
    <w:p w14:paraId="3EEC92DA" w14:textId="77777777" w:rsidR="00FA37F6" w:rsidRDefault="00FA3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A8C5F" w14:textId="785E1907" w:rsidR="00972DF6" w:rsidRDefault="00972DF6" w:rsidP="00972DF6">
    <w:pPr>
      <w:pBdr>
        <w:top w:val="nil"/>
        <w:left w:val="nil"/>
        <w:bottom w:val="nil"/>
        <w:right w:val="nil"/>
        <w:between w:val="nil"/>
      </w:pBdr>
      <w:tabs>
        <w:tab w:val="center" w:pos="4680"/>
        <w:tab w:val="right" w:pos="9360"/>
      </w:tabs>
      <w:spacing w:after="0" w:line="240" w:lineRule="auto"/>
      <w:ind w:hanging="540"/>
      <w:jc w:val="center"/>
      <w:rPr>
        <w:b/>
        <w:color w:val="004620"/>
        <w:sz w:val="24"/>
        <w:szCs w:val="24"/>
      </w:rPr>
    </w:pPr>
    <w:r>
      <w:rPr>
        <w:noProof/>
      </w:rPr>
      <w:drawing>
        <wp:anchor distT="0" distB="0" distL="114300" distR="114300" simplePos="0" relativeHeight="251658240" behindDoc="0" locked="0" layoutInCell="1" hidden="0" allowOverlap="1" wp14:anchorId="4CD6A14B" wp14:editId="5A11A4FB">
          <wp:simplePos x="0" y="0"/>
          <wp:positionH relativeFrom="column">
            <wp:posOffset>85137</wp:posOffset>
          </wp:positionH>
          <wp:positionV relativeFrom="paragraph">
            <wp:posOffset>-81975</wp:posOffset>
          </wp:positionV>
          <wp:extent cx="592137" cy="592137"/>
          <wp:effectExtent l="0" t="0" r="0" b="0"/>
          <wp:wrapNone/>
          <wp:docPr id="150971598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92137" cy="592137"/>
                  </a:xfrm>
                  <a:prstGeom prst="rect">
                    <a:avLst/>
                  </a:prstGeom>
                  <a:ln/>
                </pic:spPr>
              </pic:pic>
            </a:graphicData>
          </a:graphic>
        </wp:anchor>
      </w:drawing>
    </w:r>
    <w:r>
      <w:rPr>
        <w:noProof/>
      </w:rPr>
      <w:drawing>
        <wp:anchor distT="0" distB="0" distL="114300" distR="114300" simplePos="0" relativeHeight="251659264" behindDoc="0" locked="0" layoutInCell="1" allowOverlap="1" wp14:anchorId="190CBBB5" wp14:editId="2B77EB2D">
          <wp:simplePos x="0" y="0"/>
          <wp:positionH relativeFrom="margin">
            <wp:posOffset>4957301</wp:posOffset>
          </wp:positionH>
          <wp:positionV relativeFrom="margin">
            <wp:posOffset>-816658</wp:posOffset>
          </wp:positionV>
          <wp:extent cx="2103120" cy="310896"/>
          <wp:effectExtent l="0" t="0" r="0" b="0"/>
          <wp:wrapSquare wrapText="bothSides"/>
          <wp:docPr id="445293926" name="Picture 2"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293926" name="Picture 2" descr="A black and blu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103120" cy="310896"/>
                  </a:xfrm>
                  <a:prstGeom prst="rect">
                    <a:avLst/>
                  </a:prstGeom>
                </pic:spPr>
              </pic:pic>
            </a:graphicData>
          </a:graphic>
          <wp14:sizeRelH relativeFrom="margin">
            <wp14:pctWidth>0</wp14:pctWidth>
          </wp14:sizeRelH>
          <wp14:sizeRelV relativeFrom="margin">
            <wp14:pctHeight>0</wp14:pctHeight>
          </wp14:sizeRelV>
        </wp:anchor>
      </w:drawing>
    </w:r>
  </w:p>
  <w:p w14:paraId="43DC75FC" w14:textId="77777777" w:rsidR="00972DF6" w:rsidRPr="00972DF6" w:rsidRDefault="00972DF6">
    <w:pPr>
      <w:pBdr>
        <w:top w:val="nil"/>
        <w:left w:val="nil"/>
        <w:bottom w:val="nil"/>
        <w:right w:val="nil"/>
        <w:between w:val="nil"/>
      </w:pBdr>
      <w:tabs>
        <w:tab w:val="center" w:pos="4680"/>
        <w:tab w:val="right" w:pos="9360"/>
      </w:tabs>
      <w:spacing w:after="0" w:line="240" w:lineRule="auto"/>
      <w:ind w:hanging="540"/>
      <w:jc w:val="center"/>
      <w:rPr>
        <w:b/>
        <w:color w:val="0070C0"/>
        <w:sz w:val="24"/>
        <w:szCs w:val="24"/>
      </w:rPr>
    </w:pPr>
    <w:r w:rsidRPr="00972DF6">
      <w:rPr>
        <w:b/>
        <w:color w:val="0070C0"/>
        <w:sz w:val="24"/>
        <w:szCs w:val="24"/>
      </w:rPr>
      <w:t xml:space="preserve">                                                                            202</w:t>
    </w:r>
    <w:r w:rsidR="004831F1" w:rsidRPr="00972DF6">
      <w:rPr>
        <w:b/>
        <w:color w:val="0070C0"/>
        <w:sz w:val="24"/>
        <w:szCs w:val="24"/>
      </w:rPr>
      <w:t>5</w:t>
    </w:r>
    <w:r w:rsidRPr="00972DF6">
      <w:rPr>
        <w:b/>
        <w:color w:val="0070C0"/>
        <w:sz w:val="24"/>
        <w:szCs w:val="24"/>
      </w:rPr>
      <w:t>-202</w:t>
    </w:r>
    <w:r w:rsidR="004831F1" w:rsidRPr="00972DF6">
      <w:rPr>
        <w:b/>
        <w:color w:val="0070C0"/>
        <w:sz w:val="24"/>
        <w:szCs w:val="24"/>
      </w:rPr>
      <w:t>6</w:t>
    </w:r>
    <w:r w:rsidRPr="00972DF6">
      <w:rPr>
        <w:b/>
        <w:color w:val="0070C0"/>
        <w:sz w:val="24"/>
        <w:szCs w:val="24"/>
      </w:rPr>
      <w:t xml:space="preserve"> </w:t>
    </w:r>
  </w:p>
  <w:p w14:paraId="567AF0B9" w14:textId="4590AC7D" w:rsidR="00763D51" w:rsidRPr="00972DF6" w:rsidRDefault="00000000" w:rsidP="00972DF6">
    <w:pPr>
      <w:pBdr>
        <w:top w:val="nil"/>
        <w:left w:val="nil"/>
        <w:bottom w:val="nil"/>
        <w:right w:val="nil"/>
        <w:between w:val="nil"/>
      </w:pBdr>
      <w:tabs>
        <w:tab w:val="center" w:pos="4680"/>
        <w:tab w:val="right" w:pos="9360"/>
      </w:tabs>
      <w:spacing w:after="0" w:line="240" w:lineRule="auto"/>
      <w:ind w:hanging="540"/>
      <w:jc w:val="center"/>
      <w:rPr>
        <w:b/>
        <w:color w:val="0070C0"/>
        <w:sz w:val="24"/>
        <w:szCs w:val="24"/>
      </w:rPr>
    </w:pPr>
    <w:r w:rsidRPr="00972DF6">
      <w:rPr>
        <w:b/>
        <w:color w:val="0070C0"/>
        <w:sz w:val="24"/>
        <w:szCs w:val="24"/>
      </w:rPr>
      <w:t xml:space="preserve">School Site Council </w:t>
    </w:r>
    <w:r w:rsidR="00972DF6" w:rsidRPr="00972DF6">
      <w:rPr>
        <w:b/>
        <w:color w:val="0070C0"/>
        <w:sz w:val="24"/>
        <w:szCs w:val="24"/>
      </w:rPr>
      <w:t xml:space="preserve">and English Learner Advisory Committee </w:t>
    </w:r>
    <w:r w:rsidRPr="00972DF6">
      <w:rPr>
        <w:b/>
        <w:color w:val="0070C0"/>
        <w:sz w:val="24"/>
        <w:szCs w:val="24"/>
      </w:rPr>
      <w:t xml:space="preserve">Syllabus </w:t>
    </w:r>
  </w:p>
  <w:p w14:paraId="3A935B2B" w14:textId="07F66318" w:rsidR="00763D51" w:rsidRDefault="00763D51">
    <w:pPr>
      <w:pBdr>
        <w:top w:val="nil"/>
        <w:left w:val="nil"/>
        <w:bottom w:val="nil"/>
        <w:right w:val="nil"/>
        <w:between w:val="nil"/>
      </w:pBdr>
      <w:tabs>
        <w:tab w:val="center" w:pos="4680"/>
        <w:tab w:val="right" w:pos="9360"/>
      </w:tabs>
      <w:spacing w:after="0" w:line="240" w:lineRule="auto"/>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5DA8"/>
    <w:multiLevelType w:val="multilevel"/>
    <w:tmpl w:val="7494CB20"/>
    <w:lvl w:ilvl="0">
      <w:numFmt w:val="bullet"/>
      <w:lvlText w:val=""/>
      <w:lvlJc w:val="left"/>
      <w:pPr>
        <w:ind w:left="129" w:hanging="55"/>
      </w:pPr>
      <w:rPr>
        <w:rFonts w:ascii="Wingdings" w:eastAsia="Wingdings" w:hAnsi="Wingdings" w:cs="Wingdings" w:hint="default"/>
        <w:b w:val="0"/>
        <w:bCs w:val="0"/>
        <w:i w:val="0"/>
        <w:iCs w:val="0"/>
        <w:color w:val="0E2841"/>
        <w:w w:val="100"/>
        <w:sz w:val="18"/>
        <w:szCs w:val="18"/>
      </w:rPr>
    </w:lvl>
    <w:lvl w:ilvl="1">
      <w:numFmt w:val="bullet"/>
      <w:lvlText w:val="•"/>
      <w:lvlJc w:val="left"/>
      <w:pPr>
        <w:ind w:left="636" w:hanging="272"/>
      </w:pPr>
    </w:lvl>
    <w:lvl w:ilvl="2">
      <w:numFmt w:val="bullet"/>
      <w:lvlText w:val="•"/>
      <w:lvlJc w:val="left"/>
      <w:pPr>
        <w:ind w:left="1150" w:hanging="272"/>
      </w:pPr>
    </w:lvl>
    <w:lvl w:ilvl="3">
      <w:numFmt w:val="bullet"/>
      <w:lvlText w:val="•"/>
      <w:lvlJc w:val="left"/>
      <w:pPr>
        <w:ind w:left="1664" w:hanging="272"/>
      </w:pPr>
    </w:lvl>
    <w:lvl w:ilvl="4">
      <w:numFmt w:val="bullet"/>
      <w:lvlText w:val="•"/>
      <w:lvlJc w:val="left"/>
      <w:pPr>
        <w:ind w:left="2178" w:hanging="272"/>
      </w:pPr>
    </w:lvl>
    <w:lvl w:ilvl="5">
      <w:numFmt w:val="bullet"/>
      <w:lvlText w:val="•"/>
      <w:lvlJc w:val="left"/>
      <w:pPr>
        <w:ind w:left="2692" w:hanging="272"/>
      </w:pPr>
    </w:lvl>
    <w:lvl w:ilvl="6">
      <w:numFmt w:val="bullet"/>
      <w:lvlText w:val="•"/>
      <w:lvlJc w:val="left"/>
      <w:pPr>
        <w:ind w:left="3206" w:hanging="272"/>
      </w:pPr>
    </w:lvl>
    <w:lvl w:ilvl="7">
      <w:numFmt w:val="bullet"/>
      <w:lvlText w:val="•"/>
      <w:lvlJc w:val="left"/>
      <w:pPr>
        <w:ind w:left="3720" w:hanging="272"/>
      </w:pPr>
    </w:lvl>
    <w:lvl w:ilvl="8">
      <w:numFmt w:val="bullet"/>
      <w:lvlText w:val="•"/>
      <w:lvlJc w:val="left"/>
      <w:pPr>
        <w:ind w:left="4234" w:hanging="272"/>
      </w:pPr>
    </w:lvl>
  </w:abstractNum>
  <w:abstractNum w:abstractNumId="1" w15:restartNumberingAfterBreak="0">
    <w:nsid w:val="05D726F8"/>
    <w:multiLevelType w:val="hybridMultilevel"/>
    <w:tmpl w:val="75A812FE"/>
    <w:lvl w:ilvl="0" w:tplc="E72C457A">
      <w:numFmt w:val="bullet"/>
      <w:lvlText w:val=""/>
      <w:lvlJc w:val="left"/>
      <w:pPr>
        <w:ind w:left="721" w:hanging="360"/>
      </w:pPr>
      <w:rPr>
        <w:rFonts w:ascii="Wingdings" w:eastAsia="Wingdings" w:hAnsi="Wingdings" w:cs="Wingdings" w:hint="default"/>
        <w:b w:val="0"/>
        <w:bCs w:val="0"/>
        <w:i w:val="0"/>
        <w:iCs w:val="0"/>
        <w:color w:val="0E2841"/>
        <w:w w:val="100"/>
        <w:sz w:val="18"/>
        <w:szCs w:val="18"/>
        <w:lang w:val="en-US" w:eastAsia="en-US" w:bidi="ar-SA"/>
      </w:rPr>
    </w:lvl>
    <w:lvl w:ilvl="1" w:tplc="D292AB4C">
      <w:numFmt w:val="bullet"/>
      <w:lvlText w:val="•"/>
      <w:lvlJc w:val="left"/>
      <w:pPr>
        <w:ind w:left="1651" w:hanging="360"/>
      </w:pPr>
      <w:rPr>
        <w:rFonts w:hint="default"/>
        <w:lang w:val="en-US" w:eastAsia="en-US" w:bidi="ar-SA"/>
      </w:rPr>
    </w:lvl>
    <w:lvl w:ilvl="2" w:tplc="2CECDAB6">
      <w:numFmt w:val="bullet"/>
      <w:lvlText w:val="•"/>
      <w:lvlJc w:val="left"/>
      <w:pPr>
        <w:ind w:left="2583" w:hanging="360"/>
      </w:pPr>
      <w:rPr>
        <w:rFonts w:hint="default"/>
        <w:lang w:val="en-US" w:eastAsia="en-US" w:bidi="ar-SA"/>
      </w:rPr>
    </w:lvl>
    <w:lvl w:ilvl="3" w:tplc="FAC88CDE">
      <w:numFmt w:val="bullet"/>
      <w:lvlText w:val="•"/>
      <w:lvlJc w:val="left"/>
      <w:pPr>
        <w:ind w:left="3514" w:hanging="360"/>
      </w:pPr>
      <w:rPr>
        <w:rFonts w:hint="default"/>
        <w:lang w:val="en-US" w:eastAsia="en-US" w:bidi="ar-SA"/>
      </w:rPr>
    </w:lvl>
    <w:lvl w:ilvl="4" w:tplc="8D00B396">
      <w:numFmt w:val="bullet"/>
      <w:lvlText w:val="•"/>
      <w:lvlJc w:val="left"/>
      <w:pPr>
        <w:ind w:left="4446" w:hanging="360"/>
      </w:pPr>
      <w:rPr>
        <w:rFonts w:hint="default"/>
        <w:lang w:val="en-US" w:eastAsia="en-US" w:bidi="ar-SA"/>
      </w:rPr>
    </w:lvl>
    <w:lvl w:ilvl="5" w:tplc="F1F294F4">
      <w:numFmt w:val="bullet"/>
      <w:lvlText w:val="•"/>
      <w:lvlJc w:val="left"/>
      <w:pPr>
        <w:ind w:left="5377" w:hanging="360"/>
      </w:pPr>
      <w:rPr>
        <w:rFonts w:hint="default"/>
        <w:lang w:val="en-US" w:eastAsia="en-US" w:bidi="ar-SA"/>
      </w:rPr>
    </w:lvl>
    <w:lvl w:ilvl="6" w:tplc="C14613E8">
      <w:numFmt w:val="bullet"/>
      <w:lvlText w:val="•"/>
      <w:lvlJc w:val="left"/>
      <w:pPr>
        <w:ind w:left="6309" w:hanging="360"/>
      </w:pPr>
      <w:rPr>
        <w:rFonts w:hint="default"/>
        <w:lang w:val="en-US" w:eastAsia="en-US" w:bidi="ar-SA"/>
      </w:rPr>
    </w:lvl>
    <w:lvl w:ilvl="7" w:tplc="ECE0F636">
      <w:numFmt w:val="bullet"/>
      <w:lvlText w:val="•"/>
      <w:lvlJc w:val="left"/>
      <w:pPr>
        <w:ind w:left="7240" w:hanging="360"/>
      </w:pPr>
      <w:rPr>
        <w:rFonts w:hint="default"/>
        <w:lang w:val="en-US" w:eastAsia="en-US" w:bidi="ar-SA"/>
      </w:rPr>
    </w:lvl>
    <w:lvl w:ilvl="8" w:tplc="12BAAF46">
      <w:numFmt w:val="bullet"/>
      <w:lvlText w:val="•"/>
      <w:lvlJc w:val="left"/>
      <w:pPr>
        <w:ind w:left="8172" w:hanging="360"/>
      </w:pPr>
      <w:rPr>
        <w:rFonts w:hint="default"/>
        <w:lang w:val="en-US" w:eastAsia="en-US" w:bidi="ar-SA"/>
      </w:rPr>
    </w:lvl>
  </w:abstractNum>
  <w:abstractNum w:abstractNumId="2" w15:restartNumberingAfterBreak="0">
    <w:nsid w:val="07242060"/>
    <w:multiLevelType w:val="hybridMultilevel"/>
    <w:tmpl w:val="932EF75E"/>
    <w:lvl w:ilvl="0" w:tplc="B5BC87B2">
      <w:numFmt w:val="bullet"/>
      <w:lvlText w:val=""/>
      <w:lvlJc w:val="left"/>
      <w:pPr>
        <w:ind w:left="720" w:hanging="360"/>
      </w:pPr>
      <w:rPr>
        <w:rFonts w:ascii="Wingdings" w:eastAsia="Wingdings" w:hAnsi="Wingdings" w:cs="Wingdings" w:hint="default"/>
        <w:b w:val="0"/>
        <w:bCs w:val="0"/>
        <w:i w:val="0"/>
        <w:iCs w:val="0"/>
        <w:color w:val="0E2841"/>
        <w:w w:val="100"/>
        <w:sz w:val="18"/>
        <w:szCs w:val="18"/>
      </w:rPr>
    </w:lvl>
    <w:lvl w:ilvl="1" w:tplc="8F1CC524">
      <w:numFmt w:val="bullet"/>
      <w:lvlText w:val=""/>
      <w:lvlJc w:val="left"/>
      <w:pPr>
        <w:ind w:left="1440" w:hanging="360"/>
      </w:pPr>
      <w:rPr>
        <w:rFonts w:ascii="Symbol" w:eastAsia="Poppins" w:hAnsi="Symbol"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C32F0"/>
    <w:multiLevelType w:val="hybridMultilevel"/>
    <w:tmpl w:val="C1740C46"/>
    <w:lvl w:ilvl="0" w:tplc="B5BC87B2">
      <w:numFmt w:val="bullet"/>
      <w:lvlText w:val=""/>
      <w:lvlJc w:val="left"/>
      <w:pPr>
        <w:ind w:left="360" w:hanging="360"/>
      </w:pPr>
      <w:rPr>
        <w:rFonts w:ascii="Wingdings" w:eastAsia="Wingdings" w:hAnsi="Wingdings" w:cs="Wingdings" w:hint="default"/>
        <w:b w:val="0"/>
        <w:bCs w:val="0"/>
        <w:i w:val="0"/>
        <w:iCs w:val="0"/>
        <w:color w:val="0E2841"/>
        <w:w w:val="10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BA5E69"/>
    <w:multiLevelType w:val="hybridMultilevel"/>
    <w:tmpl w:val="49D4D8C6"/>
    <w:lvl w:ilvl="0" w:tplc="E72C457A">
      <w:numFmt w:val="bullet"/>
      <w:lvlText w:val=""/>
      <w:lvlJc w:val="left"/>
      <w:pPr>
        <w:ind w:left="360" w:hanging="360"/>
      </w:pPr>
      <w:rPr>
        <w:rFonts w:ascii="Wingdings" w:eastAsia="Wingdings" w:hAnsi="Wingdings" w:cs="Wingdings" w:hint="default"/>
        <w:b w:val="0"/>
        <w:bCs w:val="0"/>
        <w:i w:val="0"/>
        <w:iCs w:val="0"/>
        <w:color w:val="0E2841"/>
        <w:w w:val="100"/>
        <w:sz w:val="18"/>
        <w:szCs w:val="18"/>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823B77"/>
    <w:multiLevelType w:val="hybridMultilevel"/>
    <w:tmpl w:val="256C2A3E"/>
    <w:lvl w:ilvl="0" w:tplc="EA961DEE">
      <w:numFmt w:val="bullet"/>
      <w:lvlText w:val=""/>
      <w:lvlJc w:val="left"/>
      <w:pPr>
        <w:ind w:left="812" w:hanging="272"/>
      </w:pPr>
      <w:rPr>
        <w:rFonts w:ascii="Wingdings" w:eastAsia="Wingdings" w:hAnsi="Wingdings" w:cs="Wingdings" w:hint="default"/>
        <w:b w:val="0"/>
        <w:bCs w:val="0"/>
        <w:i w:val="0"/>
        <w:iCs w:val="0"/>
        <w:w w:val="100"/>
        <w:sz w:val="18"/>
        <w:szCs w:val="18"/>
        <w:lang w:val="en-US" w:eastAsia="en-US" w:bidi="ar-SA"/>
      </w:rPr>
    </w:lvl>
    <w:lvl w:ilvl="1" w:tplc="A1BA07B0">
      <w:numFmt w:val="bullet"/>
      <w:lvlText w:val="•"/>
      <w:lvlJc w:val="left"/>
      <w:pPr>
        <w:ind w:left="1721" w:hanging="272"/>
      </w:pPr>
      <w:rPr>
        <w:rFonts w:hint="default"/>
        <w:lang w:val="en-US" w:eastAsia="en-US" w:bidi="ar-SA"/>
      </w:rPr>
    </w:lvl>
    <w:lvl w:ilvl="2" w:tplc="381254BA">
      <w:numFmt w:val="bullet"/>
      <w:lvlText w:val="•"/>
      <w:lvlJc w:val="left"/>
      <w:pPr>
        <w:ind w:left="2623" w:hanging="272"/>
      </w:pPr>
      <w:rPr>
        <w:rFonts w:hint="default"/>
        <w:lang w:val="en-US" w:eastAsia="en-US" w:bidi="ar-SA"/>
      </w:rPr>
    </w:lvl>
    <w:lvl w:ilvl="3" w:tplc="F3F007D6">
      <w:numFmt w:val="bullet"/>
      <w:lvlText w:val="•"/>
      <w:lvlJc w:val="left"/>
      <w:pPr>
        <w:ind w:left="3524" w:hanging="272"/>
      </w:pPr>
      <w:rPr>
        <w:rFonts w:hint="default"/>
        <w:lang w:val="en-US" w:eastAsia="en-US" w:bidi="ar-SA"/>
      </w:rPr>
    </w:lvl>
    <w:lvl w:ilvl="4" w:tplc="DDDE5120">
      <w:numFmt w:val="bullet"/>
      <w:lvlText w:val="•"/>
      <w:lvlJc w:val="left"/>
      <w:pPr>
        <w:ind w:left="4426" w:hanging="272"/>
      </w:pPr>
      <w:rPr>
        <w:rFonts w:hint="default"/>
        <w:lang w:val="en-US" w:eastAsia="en-US" w:bidi="ar-SA"/>
      </w:rPr>
    </w:lvl>
    <w:lvl w:ilvl="5" w:tplc="99282398">
      <w:numFmt w:val="bullet"/>
      <w:lvlText w:val="•"/>
      <w:lvlJc w:val="left"/>
      <w:pPr>
        <w:ind w:left="5327" w:hanging="272"/>
      </w:pPr>
      <w:rPr>
        <w:rFonts w:hint="default"/>
        <w:lang w:val="en-US" w:eastAsia="en-US" w:bidi="ar-SA"/>
      </w:rPr>
    </w:lvl>
    <w:lvl w:ilvl="6" w:tplc="EAAC590A">
      <w:numFmt w:val="bullet"/>
      <w:lvlText w:val="•"/>
      <w:lvlJc w:val="left"/>
      <w:pPr>
        <w:ind w:left="6229" w:hanging="272"/>
      </w:pPr>
      <w:rPr>
        <w:rFonts w:hint="default"/>
        <w:lang w:val="en-US" w:eastAsia="en-US" w:bidi="ar-SA"/>
      </w:rPr>
    </w:lvl>
    <w:lvl w:ilvl="7" w:tplc="37201C9A">
      <w:numFmt w:val="bullet"/>
      <w:lvlText w:val="•"/>
      <w:lvlJc w:val="left"/>
      <w:pPr>
        <w:ind w:left="7130" w:hanging="272"/>
      </w:pPr>
      <w:rPr>
        <w:rFonts w:hint="default"/>
        <w:lang w:val="en-US" w:eastAsia="en-US" w:bidi="ar-SA"/>
      </w:rPr>
    </w:lvl>
    <w:lvl w:ilvl="8" w:tplc="8C52B618">
      <w:numFmt w:val="bullet"/>
      <w:lvlText w:val="•"/>
      <w:lvlJc w:val="left"/>
      <w:pPr>
        <w:ind w:left="8032" w:hanging="272"/>
      </w:pPr>
      <w:rPr>
        <w:rFonts w:hint="default"/>
        <w:lang w:val="en-US" w:eastAsia="en-US" w:bidi="ar-SA"/>
      </w:rPr>
    </w:lvl>
  </w:abstractNum>
  <w:abstractNum w:abstractNumId="6" w15:restartNumberingAfterBreak="0">
    <w:nsid w:val="0BBC5207"/>
    <w:multiLevelType w:val="multilevel"/>
    <w:tmpl w:val="55E23316"/>
    <w:lvl w:ilvl="0">
      <w:numFmt w:val="bullet"/>
      <w:lvlText w:val="□"/>
      <w:lvlJc w:val="left"/>
      <w:pPr>
        <w:ind w:left="471" w:hanging="272"/>
      </w:pPr>
      <w:rPr>
        <w:rFonts w:ascii="Noto Sans Symbols" w:eastAsia="Noto Sans Symbols" w:hAnsi="Noto Sans Symbols" w:cs="Noto Sans Symbols"/>
        <w:sz w:val="18"/>
        <w:szCs w:val="18"/>
      </w:rPr>
    </w:lvl>
    <w:lvl w:ilvl="1">
      <w:numFmt w:val="bullet"/>
      <w:lvlText w:val="•"/>
      <w:lvlJc w:val="left"/>
      <w:pPr>
        <w:ind w:left="994" w:hanging="272"/>
      </w:pPr>
    </w:lvl>
    <w:lvl w:ilvl="2">
      <w:numFmt w:val="bullet"/>
      <w:lvlText w:val="•"/>
      <w:lvlJc w:val="left"/>
      <w:pPr>
        <w:ind w:left="1508" w:hanging="272"/>
      </w:pPr>
    </w:lvl>
    <w:lvl w:ilvl="3">
      <w:numFmt w:val="bullet"/>
      <w:lvlText w:val="•"/>
      <w:lvlJc w:val="left"/>
      <w:pPr>
        <w:ind w:left="2022" w:hanging="272"/>
      </w:pPr>
    </w:lvl>
    <w:lvl w:ilvl="4">
      <w:numFmt w:val="bullet"/>
      <w:lvlText w:val="•"/>
      <w:lvlJc w:val="left"/>
      <w:pPr>
        <w:ind w:left="2536" w:hanging="272"/>
      </w:pPr>
    </w:lvl>
    <w:lvl w:ilvl="5">
      <w:numFmt w:val="bullet"/>
      <w:lvlText w:val="•"/>
      <w:lvlJc w:val="left"/>
      <w:pPr>
        <w:ind w:left="3050" w:hanging="272"/>
      </w:pPr>
    </w:lvl>
    <w:lvl w:ilvl="6">
      <w:numFmt w:val="bullet"/>
      <w:lvlText w:val="•"/>
      <w:lvlJc w:val="left"/>
      <w:pPr>
        <w:ind w:left="3564" w:hanging="272"/>
      </w:pPr>
    </w:lvl>
    <w:lvl w:ilvl="7">
      <w:numFmt w:val="bullet"/>
      <w:lvlText w:val="•"/>
      <w:lvlJc w:val="left"/>
      <w:pPr>
        <w:ind w:left="4078" w:hanging="272"/>
      </w:pPr>
    </w:lvl>
    <w:lvl w:ilvl="8">
      <w:numFmt w:val="bullet"/>
      <w:lvlText w:val="•"/>
      <w:lvlJc w:val="left"/>
      <w:pPr>
        <w:ind w:left="4592" w:hanging="272"/>
      </w:pPr>
    </w:lvl>
  </w:abstractNum>
  <w:abstractNum w:abstractNumId="7" w15:restartNumberingAfterBreak="0">
    <w:nsid w:val="0BF84D53"/>
    <w:multiLevelType w:val="hybridMultilevel"/>
    <w:tmpl w:val="46440EE6"/>
    <w:lvl w:ilvl="0" w:tplc="B5BC87B2">
      <w:numFmt w:val="bullet"/>
      <w:lvlText w:val=""/>
      <w:lvlJc w:val="left"/>
      <w:pPr>
        <w:ind w:left="360" w:hanging="360"/>
      </w:pPr>
      <w:rPr>
        <w:rFonts w:ascii="Wingdings" w:eastAsia="Wingdings" w:hAnsi="Wingdings" w:cs="Wingdings" w:hint="default"/>
        <w:b w:val="0"/>
        <w:bCs w:val="0"/>
        <w:i w:val="0"/>
        <w:iCs w:val="0"/>
        <w:color w:val="0E2841"/>
        <w:w w:val="10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EA3746"/>
    <w:multiLevelType w:val="hybridMultilevel"/>
    <w:tmpl w:val="91ACEE0A"/>
    <w:lvl w:ilvl="0" w:tplc="B5BC87B2">
      <w:numFmt w:val="bullet"/>
      <w:lvlText w:val=""/>
      <w:lvlJc w:val="left"/>
      <w:pPr>
        <w:ind w:left="360" w:hanging="360"/>
      </w:pPr>
      <w:rPr>
        <w:rFonts w:ascii="Wingdings" w:eastAsia="Wingdings" w:hAnsi="Wingdings" w:cs="Wingdings" w:hint="default"/>
        <w:b w:val="0"/>
        <w:bCs w:val="0"/>
        <w:i w:val="0"/>
        <w:iCs w:val="0"/>
        <w:color w:val="0E2841"/>
        <w:w w:val="10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E8417F"/>
    <w:multiLevelType w:val="hybridMultilevel"/>
    <w:tmpl w:val="AB7C4196"/>
    <w:lvl w:ilvl="0" w:tplc="B5BC87B2">
      <w:numFmt w:val="bullet"/>
      <w:lvlText w:val=""/>
      <w:lvlJc w:val="left"/>
      <w:pPr>
        <w:ind w:left="360" w:hanging="360"/>
      </w:pPr>
      <w:rPr>
        <w:rFonts w:ascii="Wingdings" w:eastAsia="Wingdings" w:hAnsi="Wingdings" w:cs="Wingdings" w:hint="default"/>
        <w:b w:val="0"/>
        <w:bCs w:val="0"/>
        <w:i w:val="0"/>
        <w:iCs w:val="0"/>
        <w:color w:val="0E2841"/>
        <w:w w:val="100"/>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697C8F"/>
    <w:multiLevelType w:val="hybridMultilevel"/>
    <w:tmpl w:val="A92461D4"/>
    <w:lvl w:ilvl="0" w:tplc="8A1A67FA">
      <w:numFmt w:val="bullet"/>
      <w:lvlText w:val=""/>
      <w:lvlJc w:val="left"/>
      <w:pPr>
        <w:ind w:left="723" w:hanging="272"/>
      </w:pPr>
      <w:rPr>
        <w:rFonts w:ascii="Wingdings" w:eastAsia="Wingdings" w:hAnsi="Wingdings" w:cs="Wingdings" w:hint="default"/>
        <w:b w:val="0"/>
        <w:bCs w:val="0"/>
        <w:i w:val="0"/>
        <w:iCs w:val="0"/>
        <w:w w:val="100"/>
        <w:sz w:val="18"/>
        <w:szCs w:val="18"/>
        <w:lang w:val="en-US" w:eastAsia="en-US" w:bidi="ar-SA"/>
      </w:rPr>
    </w:lvl>
    <w:lvl w:ilvl="1" w:tplc="4CBC61AE">
      <w:numFmt w:val="bullet"/>
      <w:lvlText w:val="•"/>
      <w:lvlJc w:val="left"/>
      <w:pPr>
        <w:ind w:left="1631" w:hanging="272"/>
      </w:pPr>
      <w:rPr>
        <w:rFonts w:hint="default"/>
        <w:lang w:val="en-US" w:eastAsia="en-US" w:bidi="ar-SA"/>
      </w:rPr>
    </w:lvl>
    <w:lvl w:ilvl="2" w:tplc="D506E832">
      <w:numFmt w:val="bullet"/>
      <w:lvlText w:val="•"/>
      <w:lvlJc w:val="left"/>
      <w:pPr>
        <w:ind w:left="2543" w:hanging="272"/>
      </w:pPr>
      <w:rPr>
        <w:rFonts w:hint="default"/>
        <w:lang w:val="en-US" w:eastAsia="en-US" w:bidi="ar-SA"/>
      </w:rPr>
    </w:lvl>
    <w:lvl w:ilvl="3" w:tplc="439AEEB0">
      <w:numFmt w:val="bullet"/>
      <w:lvlText w:val="•"/>
      <w:lvlJc w:val="left"/>
      <w:pPr>
        <w:ind w:left="3454" w:hanging="272"/>
      </w:pPr>
      <w:rPr>
        <w:rFonts w:hint="default"/>
        <w:lang w:val="en-US" w:eastAsia="en-US" w:bidi="ar-SA"/>
      </w:rPr>
    </w:lvl>
    <w:lvl w:ilvl="4" w:tplc="8CC4ACCE">
      <w:numFmt w:val="bullet"/>
      <w:lvlText w:val="•"/>
      <w:lvlJc w:val="left"/>
      <w:pPr>
        <w:ind w:left="4366" w:hanging="272"/>
      </w:pPr>
      <w:rPr>
        <w:rFonts w:hint="default"/>
        <w:lang w:val="en-US" w:eastAsia="en-US" w:bidi="ar-SA"/>
      </w:rPr>
    </w:lvl>
    <w:lvl w:ilvl="5" w:tplc="C4B8848C">
      <w:numFmt w:val="bullet"/>
      <w:lvlText w:val="•"/>
      <w:lvlJc w:val="left"/>
      <w:pPr>
        <w:ind w:left="5277" w:hanging="272"/>
      </w:pPr>
      <w:rPr>
        <w:rFonts w:hint="default"/>
        <w:lang w:val="en-US" w:eastAsia="en-US" w:bidi="ar-SA"/>
      </w:rPr>
    </w:lvl>
    <w:lvl w:ilvl="6" w:tplc="619AA592">
      <w:numFmt w:val="bullet"/>
      <w:lvlText w:val="•"/>
      <w:lvlJc w:val="left"/>
      <w:pPr>
        <w:ind w:left="6189" w:hanging="272"/>
      </w:pPr>
      <w:rPr>
        <w:rFonts w:hint="default"/>
        <w:lang w:val="en-US" w:eastAsia="en-US" w:bidi="ar-SA"/>
      </w:rPr>
    </w:lvl>
    <w:lvl w:ilvl="7" w:tplc="84D6A2F2">
      <w:numFmt w:val="bullet"/>
      <w:lvlText w:val="•"/>
      <w:lvlJc w:val="left"/>
      <w:pPr>
        <w:ind w:left="7100" w:hanging="272"/>
      </w:pPr>
      <w:rPr>
        <w:rFonts w:hint="default"/>
        <w:lang w:val="en-US" w:eastAsia="en-US" w:bidi="ar-SA"/>
      </w:rPr>
    </w:lvl>
    <w:lvl w:ilvl="8" w:tplc="B84CC9AE">
      <w:numFmt w:val="bullet"/>
      <w:lvlText w:val="•"/>
      <w:lvlJc w:val="left"/>
      <w:pPr>
        <w:ind w:left="8012" w:hanging="272"/>
      </w:pPr>
      <w:rPr>
        <w:rFonts w:hint="default"/>
        <w:lang w:val="en-US" w:eastAsia="en-US" w:bidi="ar-SA"/>
      </w:rPr>
    </w:lvl>
  </w:abstractNum>
  <w:abstractNum w:abstractNumId="11" w15:restartNumberingAfterBreak="0">
    <w:nsid w:val="17455C9A"/>
    <w:multiLevelType w:val="multilevel"/>
    <w:tmpl w:val="522CE438"/>
    <w:lvl w:ilvl="0">
      <w:numFmt w:val="bullet"/>
      <w:lvlText w:val=""/>
      <w:lvlJc w:val="left"/>
      <w:pPr>
        <w:ind w:left="127" w:hanging="127"/>
      </w:pPr>
      <w:rPr>
        <w:rFonts w:ascii="Wingdings" w:eastAsia="Wingdings" w:hAnsi="Wingdings" w:cs="Wingdings" w:hint="default"/>
        <w:b w:val="0"/>
        <w:bCs w:val="0"/>
        <w:i w:val="0"/>
        <w:iCs w:val="0"/>
        <w:color w:val="0E2841"/>
        <w:w w:val="100"/>
        <w:sz w:val="18"/>
        <w:szCs w:val="18"/>
      </w:rPr>
    </w:lvl>
    <w:lvl w:ilvl="1">
      <w:numFmt w:val="bullet"/>
      <w:lvlText w:val="•"/>
      <w:lvlJc w:val="left"/>
      <w:pPr>
        <w:ind w:left="562" w:hanging="272"/>
      </w:pPr>
    </w:lvl>
    <w:lvl w:ilvl="2">
      <w:numFmt w:val="bullet"/>
      <w:lvlText w:val="•"/>
      <w:lvlJc w:val="left"/>
      <w:pPr>
        <w:ind w:left="1076" w:hanging="272"/>
      </w:pPr>
    </w:lvl>
    <w:lvl w:ilvl="3">
      <w:numFmt w:val="bullet"/>
      <w:lvlText w:val="•"/>
      <w:lvlJc w:val="left"/>
      <w:pPr>
        <w:ind w:left="1590" w:hanging="272"/>
      </w:pPr>
    </w:lvl>
    <w:lvl w:ilvl="4">
      <w:numFmt w:val="bullet"/>
      <w:lvlText w:val="•"/>
      <w:lvlJc w:val="left"/>
      <w:pPr>
        <w:ind w:left="2104" w:hanging="272"/>
      </w:pPr>
    </w:lvl>
    <w:lvl w:ilvl="5">
      <w:numFmt w:val="bullet"/>
      <w:lvlText w:val="•"/>
      <w:lvlJc w:val="left"/>
      <w:pPr>
        <w:ind w:left="2618" w:hanging="272"/>
      </w:pPr>
    </w:lvl>
    <w:lvl w:ilvl="6">
      <w:numFmt w:val="bullet"/>
      <w:lvlText w:val="•"/>
      <w:lvlJc w:val="left"/>
      <w:pPr>
        <w:ind w:left="3132" w:hanging="272"/>
      </w:pPr>
    </w:lvl>
    <w:lvl w:ilvl="7">
      <w:numFmt w:val="bullet"/>
      <w:lvlText w:val="•"/>
      <w:lvlJc w:val="left"/>
      <w:pPr>
        <w:ind w:left="3646" w:hanging="272"/>
      </w:pPr>
    </w:lvl>
    <w:lvl w:ilvl="8">
      <w:numFmt w:val="bullet"/>
      <w:lvlText w:val="•"/>
      <w:lvlJc w:val="left"/>
      <w:pPr>
        <w:ind w:left="4160" w:hanging="272"/>
      </w:pPr>
    </w:lvl>
  </w:abstractNum>
  <w:abstractNum w:abstractNumId="12" w15:restartNumberingAfterBreak="0">
    <w:nsid w:val="184F33E9"/>
    <w:multiLevelType w:val="hybridMultilevel"/>
    <w:tmpl w:val="56960F00"/>
    <w:lvl w:ilvl="0" w:tplc="B5BC87B2">
      <w:numFmt w:val="bullet"/>
      <w:lvlText w:val=""/>
      <w:lvlJc w:val="left"/>
      <w:pPr>
        <w:ind w:left="360" w:hanging="360"/>
      </w:pPr>
      <w:rPr>
        <w:rFonts w:ascii="Wingdings" w:eastAsia="Wingdings" w:hAnsi="Wingdings" w:cs="Wingdings" w:hint="default"/>
        <w:b w:val="0"/>
        <w:bCs w:val="0"/>
        <w:i w:val="0"/>
        <w:iCs w:val="0"/>
        <w:color w:val="0E2841"/>
        <w:w w:val="10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C10613"/>
    <w:multiLevelType w:val="hybridMultilevel"/>
    <w:tmpl w:val="90B04D4C"/>
    <w:lvl w:ilvl="0" w:tplc="E72C457A">
      <w:numFmt w:val="bullet"/>
      <w:lvlText w:val=""/>
      <w:lvlJc w:val="left"/>
      <w:pPr>
        <w:ind w:left="434" w:hanging="360"/>
      </w:pPr>
      <w:rPr>
        <w:rFonts w:ascii="Wingdings" w:eastAsia="Wingdings" w:hAnsi="Wingdings" w:cs="Wingdings" w:hint="default"/>
        <w:b w:val="0"/>
        <w:bCs w:val="0"/>
        <w:i w:val="0"/>
        <w:iCs w:val="0"/>
        <w:color w:val="0E2841"/>
        <w:w w:val="100"/>
        <w:sz w:val="18"/>
        <w:szCs w:val="18"/>
        <w:lang w:val="en-US" w:eastAsia="en-US" w:bidi="ar-SA"/>
      </w:rPr>
    </w:lvl>
    <w:lvl w:ilvl="1" w:tplc="04090003" w:tentative="1">
      <w:start w:val="1"/>
      <w:numFmt w:val="bullet"/>
      <w:lvlText w:val="o"/>
      <w:lvlJc w:val="left"/>
      <w:pPr>
        <w:ind w:left="1154" w:hanging="360"/>
      </w:pPr>
      <w:rPr>
        <w:rFonts w:ascii="Courier New" w:hAnsi="Courier New" w:cs="Courier New" w:hint="default"/>
      </w:rPr>
    </w:lvl>
    <w:lvl w:ilvl="2" w:tplc="04090005" w:tentative="1">
      <w:start w:val="1"/>
      <w:numFmt w:val="bullet"/>
      <w:lvlText w:val=""/>
      <w:lvlJc w:val="left"/>
      <w:pPr>
        <w:ind w:left="1874" w:hanging="360"/>
      </w:pPr>
      <w:rPr>
        <w:rFonts w:ascii="Wingdings" w:hAnsi="Wingdings" w:hint="default"/>
      </w:rPr>
    </w:lvl>
    <w:lvl w:ilvl="3" w:tplc="04090001" w:tentative="1">
      <w:start w:val="1"/>
      <w:numFmt w:val="bullet"/>
      <w:lvlText w:val=""/>
      <w:lvlJc w:val="left"/>
      <w:pPr>
        <w:ind w:left="2594" w:hanging="360"/>
      </w:pPr>
      <w:rPr>
        <w:rFonts w:ascii="Symbol" w:hAnsi="Symbol" w:hint="default"/>
      </w:rPr>
    </w:lvl>
    <w:lvl w:ilvl="4" w:tplc="04090003" w:tentative="1">
      <w:start w:val="1"/>
      <w:numFmt w:val="bullet"/>
      <w:lvlText w:val="o"/>
      <w:lvlJc w:val="left"/>
      <w:pPr>
        <w:ind w:left="3314" w:hanging="360"/>
      </w:pPr>
      <w:rPr>
        <w:rFonts w:ascii="Courier New" w:hAnsi="Courier New" w:cs="Courier New" w:hint="default"/>
      </w:rPr>
    </w:lvl>
    <w:lvl w:ilvl="5" w:tplc="04090005" w:tentative="1">
      <w:start w:val="1"/>
      <w:numFmt w:val="bullet"/>
      <w:lvlText w:val=""/>
      <w:lvlJc w:val="left"/>
      <w:pPr>
        <w:ind w:left="4034" w:hanging="360"/>
      </w:pPr>
      <w:rPr>
        <w:rFonts w:ascii="Wingdings" w:hAnsi="Wingdings" w:hint="default"/>
      </w:rPr>
    </w:lvl>
    <w:lvl w:ilvl="6" w:tplc="04090001" w:tentative="1">
      <w:start w:val="1"/>
      <w:numFmt w:val="bullet"/>
      <w:lvlText w:val=""/>
      <w:lvlJc w:val="left"/>
      <w:pPr>
        <w:ind w:left="4754" w:hanging="360"/>
      </w:pPr>
      <w:rPr>
        <w:rFonts w:ascii="Symbol" w:hAnsi="Symbol" w:hint="default"/>
      </w:rPr>
    </w:lvl>
    <w:lvl w:ilvl="7" w:tplc="04090003" w:tentative="1">
      <w:start w:val="1"/>
      <w:numFmt w:val="bullet"/>
      <w:lvlText w:val="o"/>
      <w:lvlJc w:val="left"/>
      <w:pPr>
        <w:ind w:left="5474" w:hanging="360"/>
      </w:pPr>
      <w:rPr>
        <w:rFonts w:ascii="Courier New" w:hAnsi="Courier New" w:cs="Courier New" w:hint="default"/>
      </w:rPr>
    </w:lvl>
    <w:lvl w:ilvl="8" w:tplc="04090005" w:tentative="1">
      <w:start w:val="1"/>
      <w:numFmt w:val="bullet"/>
      <w:lvlText w:val=""/>
      <w:lvlJc w:val="left"/>
      <w:pPr>
        <w:ind w:left="6194" w:hanging="360"/>
      </w:pPr>
      <w:rPr>
        <w:rFonts w:ascii="Wingdings" w:hAnsi="Wingdings" w:hint="default"/>
      </w:rPr>
    </w:lvl>
  </w:abstractNum>
  <w:abstractNum w:abstractNumId="14" w15:restartNumberingAfterBreak="0">
    <w:nsid w:val="1BA07A36"/>
    <w:multiLevelType w:val="hybridMultilevel"/>
    <w:tmpl w:val="7CAC3CA6"/>
    <w:lvl w:ilvl="0" w:tplc="B5BC87B2">
      <w:numFmt w:val="bullet"/>
      <w:lvlText w:val=""/>
      <w:lvlJc w:val="left"/>
      <w:pPr>
        <w:ind w:left="360" w:hanging="360"/>
      </w:pPr>
      <w:rPr>
        <w:rFonts w:ascii="Wingdings" w:eastAsia="Wingdings" w:hAnsi="Wingdings" w:cs="Wingdings" w:hint="default"/>
        <w:b w:val="0"/>
        <w:bCs w:val="0"/>
        <w:i w:val="0"/>
        <w:iCs w:val="0"/>
        <w:color w:val="0E2841"/>
        <w:w w:val="10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D877F55"/>
    <w:multiLevelType w:val="hybridMultilevel"/>
    <w:tmpl w:val="6DAE445C"/>
    <w:lvl w:ilvl="0" w:tplc="D57A3468">
      <w:numFmt w:val="bullet"/>
      <w:lvlText w:val=""/>
      <w:lvlJc w:val="left"/>
      <w:pPr>
        <w:ind w:left="740" w:hanging="360"/>
      </w:pPr>
      <w:rPr>
        <w:rFonts w:ascii="Wingdings" w:eastAsia="Wingdings" w:hAnsi="Wingdings" w:cs="Wingdings" w:hint="default"/>
        <w:b w:val="0"/>
        <w:bCs w:val="0"/>
        <w:i w:val="0"/>
        <w:iCs w:val="0"/>
        <w:color w:val="0E2841"/>
        <w:w w:val="100"/>
        <w:sz w:val="18"/>
        <w:szCs w:val="18"/>
        <w:lang w:val="en-US" w:eastAsia="en-US" w:bidi="ar-SA"/>
      </w:rPr>
    </w:lvl>
    <w:lvl w:ilvl="1" w:tplc="E1C607A0">
      <w:numFmt w:val="bullet"/>
      <w:lvlText w:val="•"/>
      <w:lvlJc w:val="left"/>
      <w:pPr>
        <w:ind w:left="1669" w:hanging="360"/>
      </w:pPr>
      <w:rPr>
        <w:rFonts w:hint="default"/>
        <w:lang w:val="en-US" w:eastAsia="en-US" w:bidi="ar-SA"/>
      </w:rPr>
    </w:lvl>
    <w:lvl w:ilvl="2" w:tplc="027CA2AC">
      <w:numFmt w:val="bullet"/>
      <w:lvlText w:val="•"/>
      <w:lvlJc w:val="left"/>
      <w:pPr>
        <w:ind w:left="2599" w:hanging="360"/>
      </w:pPr>
      <w:rPr>
        <w:rFonts w:hint="default"/>
        <w:lang w:val="en-US" w:eastAsia="en-US" w:bidi="ar-SA"/>
      </w:rPr>
    </w:lvl>
    <w:lvl w:ilvl="3" w:tplc="081A0A46">
      <w:numFmt w:val="bullet"/>
      <w:lvlText w:val="•"/>
      <w:lvlJc w:val="left"/>
      <w:pPr>
        <w:ind w:left="3528" w:hanging="360"/>
      </w:pPr>
      <w:rPr>
        <w:rFonts w:hint="default"/>
        <w:lang w:val="en-US" w:eastAsia="en-US" w:bidi="ar-SA"/>
      </w:rPr>
    </w:lvl>
    <w:lvl w:ilvl="4" w:tplc="7410ED7A">
      <w:numFmt w:val="bullet"/>
      <w:lvlText w:val="•"/>
      <w:lvlJc w:val="left"/>
      <w:pPr>
        <w:ind w:left="4458" w:hanging="360"/>
      </w:pPr>
      <w:rPr>
        <w:rFonts w:hint="default"/>
        <w:lang w:val="en-US" w:eastAsia="en-US" w:bidi="ar-SA"/>
      </w:rPr>
    </w:lvl>
    <w:lvl w:ilvl="5" w:tplc="1F72DEEC">
      <w:numFmt w:val="bullet"/>
      <w:lvlText w:val="•"/>
      <w:lvlJc w:val="left"/>
      <w:pPr>
        <w:ind w:left="5387" w:hanging="360"/>
      </w:pPr>
      <w:rPr>
        <w:rFonts w:hint="default"/>
        <w:lang w:val="en-US" w:eastAsia="en-US" w:bidi="ar-SA"/>
      </w:rPr>
    </w:lvl>
    <w:lvl w:ilvl="6" w:tplc="B68211A6">
      <w:numFmt w:val="bullet"/>
      <w:lvlText w:val="•"/>
      <w:lvlJc w:val="left"/>
      <w:pPr>
        <w:ind w:left="6317" w:hanging="360"/>
      </w:pPr>
      <w:rPr>
        <w:rFonts w:hint="default"/>
        <w:lang w:val="en-US" w:eastAsia="en-US" w:bidi="ar-SA"/>
      </w:rPr>
    </w:lvl>
    <w:lvl w:ilvl="7" w:tplc="5B703BAA">
      <w:numFmt w:val="bullet"/>
      <w:lvlText w:val="•"/>
      <w:lvlJc w:val="left"/>
      <w:pPr>
        <w:ind w:left="7246" w:hanging="360"/>
      </w:pPr>
      <w:rPr>
        <w:rFonts w:hint="default"/>
        <w:lang w:val="en-US" w:eastAsia="en-US" w:bidi="ar-SA"/>
      </w:rPr>
    </w:lvl>
    <w:lvl w:ilvl="8" w:tplc="489C0238">
      <w:numFmt w:val="bullet"/>
      <w:lvlText w:val="•"/>
      <w:lvlJc w:val="left"/>
      <w:pPr>
        <w:ind w:left="8176" w:hanging="360"/>
      </w:pPr>
      <w:rPr>
        <w:rFonts w:hint="default"/>
        <w:lang w:val="en-US" w:eastAsia="en-US" w:bidi="ar-SA"/>
      </w:rPr>
    </w:lvl>
  </w:abstractNum>
  <w:abstractNum w:abstractNumId="16" w15:restartNumberingAfterBreak="0">
    <w:nsid w:val="1D9B6953"/>
    <w:multiLevelType w:val="hybridMultilevel"/>
    <w:tmpl w:val="BB16EA3A"/>
    <w:lvl w:ilvl="0" w:tplc="ABB26BF4">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D46033"/>
    <w:multiLevelType w:val="multilevel"/>
    <w:tmpl w:val="AF8C3084"/>
    <w:lvl w:ilvl="0">
      <w:numFmt w:val="bullet"/>
      <w:lvlText w:val=""/>
      <w:lvlJc w:val="left"/>
      <w:pPr>
        <w:ind w:left="360" w:hanging="360"/>
      </w:pPr>
      <w:rPr>
        <w:rFonts w:ascii="Wingdings" w:eastAsia="Wingdings" w:hAnsi="Wingdings" w:cs="Wingdings" w:hint="default"/>
        <w:b w:val="0"/>
        <w:bCs w:val="0"/>
        <w:i w:val="0"/>
        <w:iCs w:val="0"/>
        <w:color w:val="0E2841"/>
        <w:w w:val="100"/>
        <w:sz w:val="18"/>
        <w:szCs w:val="18"/>
      </w:rPr>
    </w:lvl>
    <w:lvl w:ilvl="1">
      <w:numFmt w:val="bullet"/>
      <w:lvlText w:val="•"/>
      <w:lvlJc w:val="left"/>
      <w:pPr>
        <w:ind w:left="795" w:hanging="272"/>
      </w:pPr>
    </w:lvl>
    <w:lvl w:ilvl="2">
      <w:numFmt w:val="bullet"/>
      <w:lvlText w:val="•"/>
      <w:lvlJc w:val="left"/>
      <w:pPr>
        <w:ind w:left="1309" w:hanging="272"/>
      </w:pPr>
    </w:lvl>
    <w:lvl w:ilvl="3">
      <w:numFmt w:val="bullet"/>
      <w:lvlText w:val="•"/>
      <w:lvlJc w:val="left"/>
      <w:pPr>
        <w:ind w:left="1823" w:hanging="272"/>
      </w:pPr>
    </w:lvl>
    <w:lvl w:ilvl="4">
      <w:numFmt w:val="bullet"/>
      <w:lvlText w:val="•"/>
      <w:lvlJc w:val="left"/>
      <w:pPr>
        <w:ind w:left="2337" w:hanging="272"/>
      </w:pPr>
    </w:lvl>
    <w:lvl w:ilvl="5">
      <w:numFmt w:val="bullet"/>
      <w:lvlText w:val="•"/>
      <w:lvlJc w:val="left"/>
      <w:pPr>
        <w:ind w:left="2851" w:hanging="272"/>
      </w:pPr>
    </w:lvl>
    <w:lvl w:ilvl="6">
      <w:numFmt w:val="bullet"/>
      <w:lvlText w:val="•"/>
      <w:lvlJc w:val="left"/>
      <w:pPr>
        <w:ind w:left="3365" w:hanging="272"/>
      </w:pPr>
    </w:lvl>
    <w:lvl w:ilvl="7">
      <w:numFmt w:val="bullet"/>
      <w:lvlText w:val="•"/>
      <w:lvlJc w:val="left"/>
      <w:pPr>
        <w:ind w:left="3879" w:hanging="272"/>
      </w:pPr>
    </w:lvl>
    <w:lvl w:ilvl="8">
      <w:numFmt w:val="bullet"/>
      <w:lvlText w:val="•"/>
      <w:lvlJc w:val="left"/>
      <w:pPr>
        <w:ind w:left="4393" w:hanging="272"/>
      </w:pPr>
    </w:lvl>
  </w:abstractNum>
  <w:abstractNum w:abstractNumId="18" w15:restartNumberingAfterBreak="0">
    <w:nsid w:val="204E7D73"/>
    <w:multiLevelType w:val="hybridMultilevel"/>
    <w:tmpl w:val="FA867A7C"/>
    <w:lvl w:ilvl="0" w:tplc="B5BC87B2">
      <w:numFmt w:val="bullet"/>
      <w:lvlText w:val=""/>
      <w:lvlJc w:val="left"/>
      <w:pPr>
        <w:ind w:left="360" w:hanging="360"/>
      </w:pPr>
      <w:rPr>
        <w:rFonts w:ascii="Wingdings" w:eastAsia="Wingdings" w:hAnsi="Wingdings" w:cs="Wingdings" w:hint="default"/>
        <w:b w:val="0"/>
        <w:bCs w:val="0"/>
        <w:i w:val="0"/>
        <w:iCs w:val="0"/>
        <w:color w:val="0E2841"/>
        <w:w w:val="10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24F5E16"/>
    <w:multiLevelType w:val="multilevel"/>
    <w:tmpl w:val="80967C28"/>
    <w:lvl w:ilvl="0">
      <w:numFmt w:val="bullet"/>
      <w:lvlText w:val="□"/>
      <w:lvlJc w:val="left"/>
      <w:pPr>
        <w:ind w:left="1440" w:hanging="360"/>
      </w:pPr>
      <w:rPr>
        <w:rFonts w:ascii="Noto Sans Symbols" w:eastAsia="Noto Sans Symbols" w:hAnsi="Noto Sans Symbols" w:cs="Noto Sans Symbols"/>
        <w:sz w:val="18"/>
        <w:szCs w:val="18"/>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249E01CE"/>
    <w:multiLevelType w:val="hybridMultilevel"/>
    <w:tmpl w:val="D77A0B12"/>
    <w:lvl w:ilvl="0" w:tplc="E72C457A">
      <w:numFmt w:val="bullet"/>
      <w:lvlText w:val=""/>
      <w:lvlJc w:val="left"/>
      <w:pPr>
        <w:ind w:left="360" w:hanging="360"/>
      </w:pPr>
      <w:rPr>
        <w:rFonts w:ascii="Wingdings" w:eastAsia="Wingdings" w:hAnsi="Wingdings" w:cs="Wingdings" w:hint="default"/>
        <w:b w:val="0"/>
        <w:bCs w:val="0"/>
        <w:i w:val="0"/>
        <w:iCs w:val="0"/>
        <w:color w:val="0E2841"/>
        <w:w w:val="100"/>
        <w:sz w:val="18"/>
        <w:szCs w:val="18"/>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4ED563D"/>
    <w:multiLevelType w:val="multilevel"/>
    <w:tmpl w:val="6F8CB2EA"/>
    <w:lvl w:ilvl="0">
      <w:numFmt w:val="bullet"/>
      <w:lvlText w:val="□"/>
      <w:lvlJc w:val="left"/>
      <w:pPr>
        <w:ind w:left="471" w:hanging="272"/>
      </w:pPr>
      <w:rPr>
        <w:rFonts w:ascii="Noto Sans Symbols" w:eastAsia="Noto Sans Symbols" w:hAnsi="Noto Sans Symbols" w:cs="Noto Sans Symbols"/>
        <w:sz w:val="18"/>
        <w:szCs w:val="18"/>
      </w:rPr>
    </w:lvl>
    <w:lvl w:ilvl="1">
      <w:numFmt w:val="bullet"/>
      <w:lvlText w:val="•"/>
      <w:lvlJc w:val="left"/>
      <w:pPr>
        <w:ind w:left="994" w:hanging="272"/>
      </w:pPr>
    </w:lvl>
    <w:lvl w:ilvl="2">
      <w:numFmt w:val="bullet"/>
      <w:lvlText w:val="•"/>
      <w:lvlJc w:val="left"/>
      <w:pPr>
        <w:ind w:left="1508" w:hanging="272"/>
      </w:pPr>
    </w:lvl>
    <w:lvl w:ilvl="3">
      <w:numFmt w:val="bullet"/>
      <w:lvlText w:val="•"/>
      <w:lvlJc w:val="left"/>
      <w:pPr>
        <w:ind w:left="2022" w:hanging="272"/>
      </w:pPr>
    </w:lvl>
    <w:lvl w:ilvl="4">
      <w:numFmt w:val="bullet"/>
      <w:lvlText w:val="•"/>
      <w:lvlJc w:val="left"/>
      <w:pPr>
        <w:ind w:left="2536" w:hanging="272"/>
      </w:pPr>
    </w:lvl>
    <w:lvl w:ilvl="5">
      <w:numFmt w:val="bullet"/>
      <w:lvlText w:val="•"/>
      <w:lvlJc w:val="left"/>
      <w:pPr>
        <w:ind w:left="3050" w:hanging="272"/>
      </w:pPr>
    </w:lvl>
    <w:lvl w:ilvl="6">
      <w:numFmt w:val="bullet"/>
      <w:lvlText w:val="•"/>
      <w:lvlJc w:val="left"/>
      <w:pPr>
        <w:ind w:left="3564" w:hanging="272"/>
      </w:pPr>
    </w:lvl>
    <w:lvl w:ilvl="7">
      <w:numFmt w:val="bullet"/>
      <w:lvlText w:val="•"/>
      <w:lvlJc w:val="left"/>
      <w:pPr>
        <w:ind w:left="4078" w:hanging="272"/>
      </w:pPr>
    </w:lvl>
    <w:lvl w:ilvl="8">
      <w:numFmt w:val="bullet"/>
      <w:lvlText w:val="•"/>
      <w:lvlJc w:val="left"/>
      <w:pPr>
        <w:ind w:left="4592" w:hanging="272"/>
      </w:pPr>
    </w:lvl>
  </w:abstractNum>
  <w:abstractNum w:abstractNumId="22" w15:restartNumberingAfterBreak="0">
    <w:nsid w:val="2CB8577F"/>
    <w:multiLevelType w:val="hybridMultilevel"/>
    <w:tmpl w:val="CE16A9E6"/>
    <w:lvl w:ilvl="0" w:tplc="934E96AE">
      <w:numFmt w:val="bullet"/>
      <w:lvlText w:val=""/>
      <w:lvlJc w:val="left"/>
      <w:pPr>
        <w:ind w:left="792" w:hanging="360"/>
      </w:pPr>
      <w:rPr>
        <w:rFonts w:ascii="Wingdings" w:eastAsia="Wingdings" w:hAnsi="Wingdings" w:cs="Wingdings" w:hint="default"/>
        <w:b w:val="0"/>
        <w:bCs w:val="0"/>
        <w:i w:val="0"/>
        <w:iCs w:val="0"/>
        <w:color w:val="0E2841"/>
        <w:w w:val="100"/>
        <w:sz w:val="24"/>
        <w:szCs w:val="24"/>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4073B44"/>
    <w:multiLevelType w:val="hybridMultilevel"/>
    <w:tmpl w:val="9F46A696"/>
    <w:lvl w:ilvl="0" w:tplc="B5BC87B2">
      <w:numFmt w:val="bullet"/>
      <w:lvlText w:val=""/>
      <w:lvlJc w:val="left"/>
      <w:pPr>
        <w:ind w:left="288" w:hanging="288"/>
      </w:pPr>
      <w:rPr>
        <w:rFonts w:ascii="Wingdings" w:eastAsia="Wingdings" w:hAnsi="Wingdings" w:cs="Wingdings" w:hint="default"/>
        <w:b w:val="0"/>
        <w:bCs w:val="0"/>
        <w:i w:val="0"/>
        <w:iCs w:val="0"/>
        <w:color w:val="0E2841"/>
        <w:w w:val="100"/>
        <w:sz w:val="18"/>
        <w:szCs w:val="18"/>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4" w15:restartNumberingAfterBreak="0">
    <w:nsid w:val="344E5B46"/>
    <w:multiLevelType w:val="multilevel"/>
    <w:tmpl w:val="B41881DE"/>
    <w:lvl w:ilvl="0">
      <w:numFmt w:val="bullet"/>
      <w:lvlText w:val="□"/>
      <w:lvlJc w:val="left"/>
      <w:pPr>
        <w:ind w:left="560" w:hanging="360"/>
      </w:pPr>
      <w:rPr>
        <w:rFonts w:ascii="Noto Sans Symbols" w:eastAsia="Noto Sans Symbols" w:hAnsi="Noto Sans Symbols" w:cs="Noto Sans Symbols"/>
        <w:sz w:val="18"/>
        <w:szCs w:val="18"/>
      </w:rPr>
    </w:lvl>
    <w:lvl w:ilvl="1">
      <w:numFmt w:val="bullet"/>
      <w:lvlText w:val="•"/>
      <w:lvlJc w:val="left"/>
      <w:pPr>
        <w:ind w:left="1066" w:hanging="360"/>
      </w:pPr>
    </w:lvl>
    <w:lvl w:ilvl="2">
      <w:numFmt w:val="bullet"/>
      <w:lvlText w:val="•"/>
      <w:lvlJc w:val="left"/>
      <w:pPr>
        <w:ind w:left="1572" w:hanging="360"/>
      </w:pPr>
    </w:lvl>
    <w:lvl w:ilvl="3">
      <w:numFmt w:val="bullet"/>
      <w:lvlText w:val="•"/>
      <w:lvlJc w:val="left"/>
      <w:pPr>
        <w:ind w:left="2078" w:hanging="360"/>
      </w:pPr>
    </w:lvl>
    <w:lvl w:ilvl="4">
      <w:numFmt w:val="bullet"/>
      <w:lvlText w:val="•"/>
      <w:lvlJc w:val="left"/>
      <w:pPr>
        <w:ind w:left="2584" w:hanging="360"/>
      </w:pPr>
    </w:lvl>
    <w:lvl w:ilvl="5">
      <w:numFmt w:val="bullet"/>
      <w:lvlText w:val="•"/>
      <w:lvlJc w:val="left"/>
      <w:pPr>
        <w:ind w:left="3090" w:hanging="360"/>
      </w:pPr>
    </w:lvl>
    <w:lvl w:ilvl="6">
      <w:numFmt w:val="bullet"/>
      <w:lvlText w:val="•"/>
      <w:lvlJc w:val="left"/>
      <w:pPr>
        <w:ind w:left="3596" w:hanging="360"/>
      </w:pPr>
    </w:lvl>
    <w:lvl w:ilvl="7">
      <w:numFmt w:val="bullet"/>
      <w:lvlText w:val="•"/>
      <w:lvlJc w:val="left"/>
      <w:pPr>
        <w:ind w:left="4102" w:hanging="360"/>
      </w:pPr>
    </w:lvl>
    <w:lvl w:ilvl="8">
      <w:numFmt w:val="bullet"/>
      <w:lvlText w:val="•"/>
      <w:lvlJc w:val="left"/>
      <w:pPr>
        <w:ind w:left="4608" w:hanging="360"/>
      </w:pPr>
    </w:lvl>
  </w:abstractNum>
  <w:abstractNum w:abstractNumId="25" w15:restartNumberingAfterBreak="0">
    <w:nsid w:val="3C9E4664"/>
    <w:multiLevelType w:val="hybridMultilevel"/>
    <w:tmpl w:val="4964E5BE"/>
    <w:lvl w:ilvl="0" w:tplc="E72C457A">
      <w:numFmt w:val="bullet"/>
      <w:lvlText w:val=""/>
      <w:lvlJc w:val="left"/>
      <w:pPr>
        <w:ind w:left="360" w:hanging="360"/>
      </w:pPr>
      <w:rPr>
        <w:rFonts w:ascii="Wingdings" w:eastAsia="Wingdings" w:hAnsi="Wingdings" w:cs="Wingdings" w:hint="default"/>
        <w:b w:val="0"/>
        <w:bCs w:val="0"/>
        <w:i w:val="0"/>
        <w:iCs w:val="0"/>
        <w:color w:val="0E2841"/>
        <w:w w:val="100"/>
        <w:sz w:val="18"/>
        <w:szCs w:val="18"/>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C05E6D"/>
    <w:multiLevelType w:val="hybridMultilevel"/>
    <w:tmpl w:val="41EA0196"/>
    <w:lvl w:ilvl="0" w:tplc="E72C457A">
      <w:numFmt w:val="bullet"/>
      <w:lvlText w:val=""/>
      <w:lvlJc w:val="left"/>
      <w:pPr>
        <w:ind w:left="360" w:hanging="360"/>
      </w:pPr>
      <w:rPr>
        <w:rFonts w:ascii="Wingdings" w:eastAsia="Wingdings" w:hAnsi="Wingdings" w:cs="Wingdings" w:hint="default"/>
        <w:b w:val="0"/>
        <w:bCs w:val="0"/>
        <w:i w:val="0"/>
        <w:iCs w:val="0"/>
        <w:color w:val="0E2841"/>
        <w:w w:val="100"/>
        <w:sz w:val="18"/>
        <w:szCs w:val="18"/>
        <w:lang w:val="en-US" w:eastAsia="en-US" w:bidi="ar-SA"/>
      </w:rPr>
    </w:lvl>
    <w:lvl w:ilvl="1" w:tplc="FFFFFFFF" w:tentative="1">
      <w:start w:val="1"/>
      <w:numFmt w:val="bullet"/>
      <w:lvlText w:val="o"/>
      <w:lvlJc w:val="left"/>
      <w:pPr>
        <w:ind w:left="1008" w:hanging="360"/>
      </w:pPr>
      <w:rPr>
        <w:rFonts w:ascii="Courier New" w:hAnsi="Courier New" w:cs="Courier New" w:hint="default"/>
      </w:rPr>
    </w:lvl>
    <w:lvl w:ilvl="2" w:tplc="FFFFFFFF" w:tentative="1">
      <w:start w:val="1"/>
      <w:numFmt w:val="bullet"/>
      <w:lvlText w:val=""/>
      <w:lvlJc w:val="left"/>
      <w:pPr>
        <w:ind w:left="1728" w:hanging="360"/>
      </w:pPr>
      <w:rPr>
        <w:rFonts w:ascii="Wingdings" w:hAnsi="Wingdings" w:hint="default"/>
      </w:rPr>
    </w:lvl>
    <w:lvl w:ilvl="3" w:tplc="FFFFFFFF" w:tentative="1">
      <w:start w:val="1"/>
      <w:numFmt w:val="bullet"/>
      <w:lvlText w:val=""/>
      <w:lvlJc w:val="left"/>
      <w:pPr>
        <w:ind w:left="2448" w:hanging="360"/>
      </w:pPr>
      <w:rPr>
        <w:rFonts w:ascii="Symbol" w:hAnsi="Symbol" w:hint="default"/>
      </w:rPr>
    </w:lvl>
    <w:lvl w:ilvl="4" w:tplc="FFFFFFFF" w:tentative="1">
      <w:start w:val="1"/>
      <w:numFmt w:val="bullet"/>
      <w:lvlText w:val="o"/>
      <w:lvlJc w:val="left"/>
      <w:pPr>
        <w:ind w:left="3168" w:hanging="360"/>
      </w:pPr>
      <w:rPr>
        <w:rFonts w:ascii="Courier New" w:hAnsi="Courier New" w:cs="Courier New" w:hint="default"/>
      </w:rPr>
    </w:lvl>
    <w:lvl w:ilvl="5" w:tplc="FFFFFFFF" w:tentative="1">
      <w:start w:val="1"/>
      <w:numFmt w:val="bullet"/>
      <w:lvlText w:val=""/>
      <w:lvlJc w:val="left"/>
      <w:pPr>
        <w:ind w:left="3888" w:hanging="360"/>
      </w:pPr>
      <w:rPr>
        <w:rFonts w:ascii="Wingdings" w:hAnsi="Wingdings" w:hint="default"/>
      </w:rPr>
    </w:lvl>
    <w:lvl w:ilvl="6" w:tplc="FFFFFFFF" w:tentative="1">
      <w:start w:val="1"/>
      <w:numFmt w:val="bullet"/>
      <w:lvlText w:val=""/>
      <w:lvlJc w:val="left"/>
      <w:pPr>
        <w:ind w:left="4608" w:hanging="360"/>
      </w:pPr>
      <w:rPr>
        <w:rFonts w:ascii="Symbol" w:hAnsi="Symbol" w:hint="default"/>
      </w:rPr>
    </w:lvl>
    <w:lvl w:ilvl="7" w:tplc="FFFFFFFF" w:tentative="1">
      <w:start w:val="1"/>
      <w:numFmt w:val="bullet"/>
      <w:lvlText w:val="o"/>
      <w:lvlJc w:val="left"/>
      <w:pPr>
        <w:ind w:left="5328" w:hanging="360"/>
      </w:pPr>
      <w:rPr>
        <w:rFonts w:ascii="Courier New" w:hAnsi="Courier New" w:cs="Courier New" w:hint="default"/>
      </w:rPr>
    </w:lvl>
    <w:lvl w:ilvl="8" w:tplc="FFFFFFFF" w:tentative="1">
      <w:start w:val="1"/>
      <w:numFmt w:val="bullet"/>
      <w:lvlText w:val=""/>
      <w:lvlJc w:val="left"/>
      <w:pPr>
        <w:ind w:left="6048" w:hanging="360"/>
      </w:pPr>
      <w:rPr>
        <w:rFonts w:ascii="Wingdings" w:hAnsi="Wingdings" w:hint="default"/>
      </w:rPr>
    </w:lvl>
  </w:abstractNum>
  <w:abstractNum w:abstractNumId="27" w15:restartNumberingAfterBreak="0">
    <w:nsid w:val="45E235B9"/>
    <w:multiLevelType w:val="hybridMultilevel"/>
    <w:tmpl w:val="92288406"/>
    <w:lvl w:ilvl="0" w:tplc="B5BC87B2">
      <w:numFmt w:val="bullet"/>
      <w:lvlText w:val=""/>
      <w:lvlJc w:val="left"/>
      <w:pPr>
        <w:ind w:left="360" w:hanging="360"/>
      </w:pPr>
      <w:rPr>
        <w:rFonts w:ascii="Wingdings" w:eastAsia="Wingdings" w:hAnsi="Wingdings" w:cs="Wingdings" w:hint="default"/>
        <w:b w:val="0"/>
        <w:bCs w:val="0"/>
        <w:i w:val="0"/>
        <w:iCs w:val="0"/>
        <w:color w:val="0E2841"/>
        <w:w w:val="10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6FD0CAB"/>
    <w:multiLevelType w:val="multilevel"/>
    <w:tmpl w:val="42681D0E"/>
    <w:lvl w:ilvl="0">
      <w:start w:val="1"/>
      <w:numFmt w:val="bullet"/>
      <w:lvlText w:val="●"/>
      <w:lvlJc w:val="left"/>
      <w:pPr>
        <w:ind w:left="441" w:hanging="360"/>
      </w:pPr>
      <w:rPr>
        <w:rFonts w:ascii="Noto Sans Symbols" w:eastAsia="Noto Sans Symbols" w:hAnsi="Noto Sans Symbols" w:cs="Noto Sans Symbols"/>
        <w:sz w:val="18"/>
        <w:szCs w:val="18"/>
      </w:rPr>
    </w:lvl>
    <w:lvl w:ilvl="1">
      <w:start w:val="1"/>
      <w:numFmt w:val="bullet"/>
      <w:lvlText w:val="o"/>
      <w:lvlJc w:val="left"/>
      <w:pPr>
        <w:ind w:left="1161" w:hanging="360"/>
      </w:pPr>
      <w:rPr>
        <w:rFonts w:ascii="Courier New" w:eastAsia="Courier New" w:hAnsi="Courier New" w:cs="Courier New"/>
      </w:rPr>
    </w:lvl>
    <w:lvl w:ilvl="2">
      <w:start w:val="1"/>
      <w:numFmt w:val="bullet"/>
      <w:lvlText w:val="▪"/>
      <w:lvlJc w:val="left"/>
      <w:pPr>
        <w:ind w:left="1881" w:hanging="360"/>
      </w:pPr>
      <w:rPr>
        <w:rFonts w:ascii="Noto Sans Symbols" w:eastAsia="Noto Sans Symbols" w:hAnsi="Noto Sans Symbols" w:cs="Noto Sans Symbols"/>
      </w:rPr>
    </w:lvl>
    <w:lvl w:ilvl="3">
      <w:start w:val="1"/>
      <w:numFmt w:val="bullet"/>
      <w:lvlText w:val="●"/>
      <w:lvlJc w:val="left"/>
      <w:pPr>
        <w:ind w:left="2601" w:hanging="360"/>
      </w:pPr>
      <w:rPr>
        <w:rFonts w:ascii="Noto Sans Symbols" w:eastAsia="Noto Sans Symbols" w:hAnsi="Noto Sans Symbols" w:cs="Noto Sans Symbols"/>
      </w:rPr>
    </w:lvl>
    <w:lvl w:ilvl="4">
      <w:start w:val="1"/>
      <w:numFmt w:val="bullet"/>
      <w:lvlText w:val="o"/>
      <w:lvlJc w:val="left"/>
      <w:pPr>
        <w:ind w:left="3321" w:hanging="360"/>
      </w:pPr>
      <w:rPr>
        <w:rFonts w:ascii="Courier New" w:eastAsia="Courier New" w:hAnsi="Courier New" w:cs="Courier New"/>
      </w:rPr>
    </w:lvl>
    <w:lvl w:ilvl="5">
      <w:start w:val="1"/>
      <w:numFmt w:val="bullet"/>
      <w:lvlText w:val="▪"/>
      <w:lvlJc w:val="left"/>
      <w:pPr>
        <w:ind w:left="4041" w:hanging="360"/>
      </w:pPr>
      <w:rPr>
        <w:rFonts w:ascii="Noto Sans Symbols" w:eastAsia="Noto Sans Symbols" w:hAnsi="Noto Sans Symbols" w:cs="Noto Sans Symbols"/>
      </w:rPr>
    </w:lvl>
    <w:lvl w:ilvl="6">
      <w:start w:val="1"/>
      <w:numFmt w:val="bullet"/>
      <w:lvlText w:val="●"/>
      <w:lvlJc w:val="left"/>
      <w:pPr>
        <w:ind w:left="4761" w:hanging="360"/>
      </w:pPr>
      <w:rPr>
        <w:rFonts w:ascii="Noto Sans Symbols" w:eastAsia="Noto Sans Symbols" w:hAnsi="Noto Sans Symbols" w:cs="Noto Sans Symbols"/>
      </w:rPr>
    </w:lvl>
    <w:lvl w:ilvl="7">
      <w:start w:val="1"/>
      <w:numFmt w:val="bullet"/>
      <w:lvlText w:val="o"/>
      <w:lvlJc w:val="left"/>
      <w:pPr>
        <w:ind w:left="5481" w:hanging="360"/>
      </w:pPr>
      <w:rPr>
        <w:rFonts w:ascii="Courier New" w:eastAsia="Courier New" w:hAnsi="Courier New" w:cs="Courier New"/>
      </w:rPr>
    </w:lvl>
    <w:lvl w:ilvl="8">
      <w:start w:val="1"/>
      <w:numFmt w:val="bullet"/>
      <w:lvlText w:val="▪"/>
      <w:lvlJc w:val="left"/>
      <w:pPr>
        <w:ind w:left="6201" w:hanging="360"/>
      </w:pPr>
      <w:rPr>
        <w:rFonts w:ascii="Noto Sans Symbols" w:eastAsia="Noto Sans Symbols" w:hAnsi="Noto Sans Symbols" w:cs="Noto Sans Symbols"/>
      </w:rPr>
    </w:lvl>
  </w:abstractNum>
  <w:abstractNum w:abstractNumId="29" w15:restartNumberingAfterBreak="0">
    <w:nsid w:val="47456D69"/>
    <w:multiLevelType w:val="hybridMultilevel"/>
    <w:tmpl w:val="22046F18"/>
    <w:lvl w:ilvl="0" w:tplc="B5BC87B2">
      <w:numFmt w:val="bullet"/>
      <w:lvlText w:val=""/>
      <w:lvlJc w:val="left"/>
      <w:pPr>
        <w:ind w:left="360" w:hanging="360"/>
      </w:pPr>
      <w:rPr>
        <w:rFonts w:ascii="Wingdings" w:eastAsia="Wingdings" w:hAnsi="Wingdings" w:cs="Wingdings" w:hint="default"/>
        <w:b w:val="0"/>
        <w:bCs w:val="0"/>
        <w:i w:val="0"/>
        <w:iCs w:val="0"/>
        <w:color w:val="0E2841"/>
        <w:w w:val="10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8011FE6"/>
    <w:multiLevelType w:val="hybridMultilevel"/>
    <w:tmpl w:val="C2FCCB82"/>
    <w:lvl w:ilvl="0" w:tplc="B5BC87B2">
      <w:numFmt w:val="bullet"/>
      <w:lvlText w:val=""/>
      <w:lvlJc w:val="left"/>
      <w:pPr>
        <w:ind w:left="360" w:hanging="360"/>
      </w:pPr>
      <w:rPr>
        <w:rFonts w:ascii="Wingdings" w:eastAsia="Wingdings" w:hAnsi="Wingdings" w:cs="Wingdings" w:hint="default"/>
        <w:b w:val="0"/>
        <w:bCs w:val="0"/>
        <w:i w:val="0"/>
        <w:iCs w:val="0"/>
        <w:color w:val="0E2841"/>
        <w:w w:val="10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B92615F"/>
    <w:multiLevelType w:val="hybridMultilevel"/>
    <w:tmpl w:val="841E040C"/>
    <w:lvl w:ilvl="0" w:tplc="E72C457A">
      <w:numFmt w:val="bullet"/>
      <w:lvlText w:val=""/>
      <w:lvlJc w:val="left"/>
      <w:pPr>
        <w:ind w:left="360" w:hanging="360"/>
      </w:pPr>
      <w:rPr>
        <w:rFonts w:ascii="Wingdings" w:eastAsia="Wingdings" w:hAnsi="Wingdings" w:cs="Wingdings" w:hint="default"/>
        <w:b w:val="0"/>
        <w:bCs w:val="0"/>
        <w:i w:val="0"/>
        <w:iCs w:val="0"/>
        <w:color w:val="0E2841"/>
        <w:w w:val="100"/>
        <w:sz w:val="18"/>
        <w:szCs w:val="18"/>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C6E6DF1"/>
    <w:multiLevelType w:val="hybridMultilevel"/>
    <w:tmpl w:val="ED4C18CC"/>
    <w:lvl w:ilvl="0" w:tplc="B5BC87B2">
      <w:numFmt w:val="bullet"/>
      <w:lvlText w:val=""/>
      <w:lvlJc w:val="left"/>
      <w:pPr>
        <w:ind w:left="360" w:hanging="360"/>
      </w:pPr>
      <w:rPr>
        <w:rFonts w:ascii="Wingdings" w:eastAsia="Wingdings" w:hAnsi="Wingdings" w:cs="Wingdings" w:hint="default"/>
        <w:b w:val="0"/>
        <w:bCs w:val="0"/>
        <w:i w:val="0"/>
        <w:iCs w:val="0"/>
        <w:color w:val="0E2841"/>
        <w:w w:val="10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D0F106A"/>
    <w:multiLevelType w:val="hybridMultilevel"/>
    <w:tmpl w:val="C92ADF0A"/>
    <w:lvl w:ilvl="0" w:tplc="E72C457A">
      <w:numFmt w:val="bullet"/>
      <w:lvlText w:val=""/>
      <w:lvlJc w:val="left"/>
      <w:pPr>
        <w:ind w:left="360" w:hanging="360"/>
      </w:pPr>
      <w:rPr>
        <w:rFonts w:ascii="Wingdings" w:eastAsia="Wingdings" w:hAnsi="Wingdings" w:cs="Wingdings" w:hint="default"/>
        <w:b w:val="0"/>
        <w:bCs w:val="0"/>
        <w:i w:val="0"/>
        <w:iCs w:val="0"/>
        <w:color w:val="0E2841"/>
        <w:w w:val="100"/>
        <w:sz w:val="18"/>
        <w:szCs w:val="18"/>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E92069A"/>
    <w:multiLevelType w:val="hybridMultilevel"/>
    <w:tmpl w:val="F1AE3A6E"/>
    <w:lvl w:ilvl="0" w:tplc="B5BC87B2">
      <w:numFmt w:val="bullet"/>
      <w:lvlText w:val=""/>
      <w:lvlJc w:val="left"/>
      <w:pPr>
        <w:ind w:left="360" w:hanging="360"/>
      </w:pPr>
      <w:rPr>
        <w:rFonts w:ascii="Wingdings" w:eastAsia="Wingdings" w:hAnsi="Wingdings" w:cs="Wingdings" w:hint="default"/>
        <w:b w:val="0"/>
        <w:bCs w:val="0"/>
        <w:i w:val="0"/>
        <w:iCs w:val="0"/>
        <w:color w:val="0E2841"/>
        <w:w w:val="10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F761A6B"/>
    <w:multiLevelType w:val="hybridMultilevel"/>
    <w:tmpl w:val="4D008758"/>
    <w:lvl w:ilvl="0" w:tplc="B5BC87B2">
      <w:numFmt w:val="bullet"/>
      <w:lvlText w:val=""/>
      <w:lvlJc w:val="left"/>
      <w:pPr>
        <w:ind w:left="360" w:hanging="360"/>
      </w:pPr>
      <w:rPr>
        <w:rFonts w:ascii="Wingdings" w:eastAsia="Wingdings" w:hAnsi="Wingdings" w:cs="Wingdings" w:hint="default"/>
        <w:b w:val="0"/>
        <w:bCs w:val="0"/>
        <w:i w:val="0"/>
        <w:iCs w:val="0"/>
        <w:color w:val="0E2841"/>
        <w:w w:val="10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4B02F47"/>
    <w:multiLevelType w:val="hybridMultilevel"/>
    <w:tmpl w:val="C786F01C"/>
    <w:lvl w:ilvl="0" w:tplc="B5BC87B2">
      <w:numFmt w:val="bullet"/>
      <w:lvlText w:val=""/>
      <w:lvlJc w:val="left"/>
      <w:pPr>
        <w:ind w:left="360" w:hanging="360"/>
      </w:pPr>
      <w:rPr>
        <w:rFonts w:ascii="Wingdings" w:eastAsia="Wingdings" w:hAnsi="Wingdings" w:cs="Wingdings" w:hint="default"/>
        <w:b w:val="0"/>
        <w:bCs w:val="0"/>
        <w:i w:val="0"/>
        <w:iCs w:val="0"/>
        <w:color w:val="0E2841"/>
        <w:w w:val="10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5E630A2"/>
    <w:multiLevelType w:val="hybridMultilevel"/>
    <w:tmpl w:val="079C4980"/>
    <w:lvl w:ilvl="0" w:tplc="B5BC87B2">
      <w:numFmt w:val="bullet"/>
      <w:lvlText w:val=""/>
      <w:lvlJc w:val="left"/>
      <w:pPr>
        <w:ind w:left="360" w:hanging="360"/>
      </w:pPr>
      <w:rPr>
        <w:rFonts w:ascii="Wingdings" w:eastAsia="Wingdings" w:hAnsi="Wingdings" w:cs="Wingdings" w:hint="default"/>
        <w:b w:val="0"/>
        <w:bCs w:val="0"/>
        <w:i w:val="0"/>
        <w:iCs w:val="0"/>
        <w:color w:val="0E2841"/>
        <w:w w:val="10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B383534"/>
    <w:multiLevelType w:val="hybridMultilevel"/>
    <w:tmpl w:val="74041944"/>
    <w:lvl w:ilvl="0" w:tplc="934E96AE">
      <w:numFmt w:val="bullet"/>
      <w:lvlText w:val=""/>
      <w:lvlJc w:val="left"/>
      <w:pPr>
        <w:ind w:left="740" w:hanging="360"/>
      </w:pPr>
      <w:rPr>
        <w:rFonts w:ascii="Wingdings" w:eastAsia="Wingdings" w:hAnsi="Wingdings" w:cs="Wingdings" w:hint="default"/>
        <w:b w:val="0"/>
        <w:bCs w:val="0"/>
        <w:i w:val="0"/>
        <w:iCs w:val="0"/>
        <w:color w:val="0E2841"/>
        <w:w w:val="100"/>
        <w:sz w:val="24"/>
        <w:szCs w:val="24"/>
        <w:lang w:val="en-US" w:eastAsia="en-US" w:bidi="ar-SA"/>
      </w:rPr>
    </w:lvl>
    <w:lvl w:ilvl="1" w:tplc="1794ECFA">
      <w:numFmt w:val="bullet"/>
      <w:lvlText w:val="•"/>
      <w:lvlJc w:val="left"/>
      <w:pPr>
        <w:ind w:left="1669" w:hanging="360"/>
      </w:pPr>
      <w:rPr>
        <w:rFonts w:hint="default"/>
        <w:lang w:val="en-US" w:eastAsia="en-US" w:bidi="ar-SA"/>
      </w:rPr>
    </w:lvl>
    <w:lvl w:ilvl="2" w:tplc="CE8A1A52">
      <w:numFmt w:val="bullet"/>
      <w:lvlText w:val="•"/>
      <w:lvlJc w:val="left"/>
      <w:pPr>
        <w:ind w:left="2599" w:hanging="360"/>
      </w:pPr>
      <w:rPr>
        <w:rFonts w:hint="default"/>
        <w:lang w:val="en-US" w:eastAsia="en-US" w:bidi="ar-SA"/>
      </w:rPr>
    </w:lvl>
    <w:lvl w:ilvl="3" w:tplc="2FAAF914">
      <w:numFmt w:val="bullet"/>
      <w:lvlText w:val="•"/>
      <w:lvlJc w:val="left"/>
      <w:pPr>
        <w:ind w:left="3528" w:hanging="360"/>
      </w:pPr>
      <w:rPr>
        <w:rFonts w:hint="default"/>
        <w:lang w:val="en-US" w:eastAsia="en-US" w:bidi="ar-SA"/>
      </w:rPr>
    </w:lvl>
    <w:lvl w:ilvl="4" w:tplc="FCB09D0C">
      <w:numFmt w:val="bullet"/>
      <w:lvlText w:val="•"/>
      <w:lvlJc w:val="left"/>
      <w:pPr>
        <w:ind w:left="4458" w:hanging="360"/>
      </w:pPr>
      <w:rPr>
        <w:rFonts w:hint="default"/>
        <w:lang w:val="en-US" w:eastAsia="en-US" w:bidi="ar-SA"/>
      </w:rPr>
    </w:lvl>
    <w:lvl w:ilvl="5" w:tplc="511E81E2">
      <w:numFmt w:val="bullet"/>
      <w:lvlText w:val="•"/>
      <w:lvlJc w:val="left"/>
      <w:pPr>
        <w:ind w:left="5387" w:hanging="360"/>
      </w:pPr>
      <w:rPr>
        <w:rFonts w:hint="default"/>
        <w:lang w:val="en-US" w:eastAsia="en-US" w:bidi="ar-SA"/>
      </w:rPr>
    </w:lvl>
    <w:lvl w:ilvl="6" w:tplc="3C82C29E">
      <w:numFmt w:val="bullet"/>
      <w:lvlText w:val="•"/>
      <w:lvlJc w:val="left"/>
      <w:pPr>
        <w:ind w:left="6317" w:hanging="360"/>
      </w:pPr>
      <w:rPr>
        <w:rFonts w:hint="default"/>
        <w:lang w:val="en-US" w:eastAsia="en-US" w:bidi="ar-SA"/>
      </w:rPr>
    </w:lvl>
    <w:lvl w:ilvl="7" w:tplc="CB9A61EC">
      <w:numFmt w:val="bullet"/>
      <w:lvlText w:val="•"/>
      <w:lvlJc w:val="left"/>
      <w:pPr>
        <w:ind w:left="7246" w:hanging="360"/>
      </w:pPr>
      <w:rPr>
        <w:rFonts w:hint="default"/>
        <w:lang w:val="en-US" w:eastAsia="en-US" w:bidi="ar-SA"/>
      </w:rPr>
    </w:lvl>
    <w:lvl w:ilvl="8" w:tplc="29F276D6">
      <w:numFmt w:val="bullet"/>
      <w:lvlText w:val="•"/>
      <w:lvlJc w:val="left"/>
      <w:pPr>
        <w:ind w:left="8176" w:hanging="360"/>
      </w:pPr>
      <w:rPr>
        <w:rFonts w:hint="default"/>
        <w:lang w:val="en-US" w:eastAsia="en-US" w:bidi="ar-SA"/>
      </w:rPr>
    </w:lvl>
  </w:abstractNum>
  <w:abstractNum w:abstractNumId="39" w15:restartNumberingAfterBreak="0">
    <w:nsid w:val="5B3847CB"/>
    <w:multiLevelType w:val="hybridMultilevel"/>
    <w:tmpl w:val="F06A9DB8"/>
    <w:lvl w:ilvl="0" w:tplc="B5BC87B2">
      <w:numFmt w:val="bullet"/>
      <w:lvlText w:val=""/>
      <w:lvlJc w:val="left"/>
      <w:pPr>
        <w:ind w:left="360" w:hanging="360"/>
      </w:pPr>
      <w:rPr>
        <w:rFonts w:ascii="Wingdings" w:eastAsia="Wingdings" w:hAnsi="Wingdings" w:cs="Wingdings" w:hint="default"/>
        <w:b w:val="0"/>
        <w:bCs w:val="0"/>
        <w:i w:val="0"/>
        <w:iCs w:val="0"/>
        <w:color w:val="0E2841"/>
        <w:w w:val="10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F6865D8"/>
    <w:multiLevelType w:val="hybridMultilevel"/>
    <w:tmpl w:val="881E8B6A"/>
    <w:lvl w:ilvl="0" w:tplc="B5BC87B2">
      <w:numFmt w:val="bullet"/>
      <w:lvlText w:val=""/>
      <w:lvlJc w:val="left"/>
      <w:pPr>
        <w:ind w:left="360" w:hanging="360"/>
      </w:pPr>
      <w:rPr>
        <w:rFonts w:ascii="Wingdings" w:eastAsia="Wingdings" w:hAnsi="Wingdings" w:cs="Wingdings" w:hint="default"/>
        <w:b w:val="0"/>
        <w:bCs w:val="0"/>
        <w:i w:val="0"/>
        <w:iCs w:val="0"/>
        <w:color w:val="0E2841"/>
        <w:w w:val="10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F883075"/>
    <w:multiLevelType w:val="hybridMultilevel"/>
    <w:tmpl w:val="8D8CC3F4"/>
    <w:lvl w:ilvl="0" w:tplc="E72C457A">
      <w:numFmt w:val="bullet"/>
      <w:lvlText w:val=""/>
      <w:lvlJc w:val="left"/>
      <w:pPr>
        <w:ind w:left="434" w:hanging="360"/>
      </w:pPr>
      <w:rPr>
        <w:rFonts w:ascii="Wingdings" w:eastAsia="Wingdings" w:hAnsi="Wingdings" w:cs="Wingdings" w:hint="default"/>
        <w:b w:val="0"/>
        <w:bCs w:val="0"/>
        <w:i w:val="0"/>
        <w:iCs w:val="0"/>
        <w:color w:val="0E2841"/>
        <w:w w:val="100"/>
        <w:sz w:val="18"/>
        <w:szCs w:val="18"/>
        <w:lang w:val="en-US" w:eastAsia="en-US" w:bidi="ar-SA"/>
      </w:rPr>
    </w:lvl>
    <w:lvl w:ilvl="1" w:tplc="04090003" w:tentative="1">
      <w:start w:val="1"/>
      <w:numFmt w:val="bullet"/>
      <w:lvlText w:val="o"/>
      <w:lvlJc w:val="left"/>
      <w:pPr>
        <w:ind w:left="1154" w:hanging="360"/>
      </w:pPr>
      <w:rPr>
        <w:rFonts w:ascii="Courier New" w:hAnsi="Courier New" w:cs="Courier New" w:hint="default"/>
      </w:rPr>
    </w:lvl>
    <w:lvl w:ilvl="2" w:tplc="04090005" w:tentative="1">
      <w:start w:val="1"/>
      <w:numFmt w:val="bullet"/>
      <w:lvlText w:val=""/>
      <w:lvlJc w:val="left"/>
      <w:pPr>
        <w:ind w:left="1874" w:hanging="360"/>
      </w:pPr>
      <w:rPr>
        <w:rFonts w:ascii="Wingdings" w:hAnsi="Wingdings" w:hint="default"/>
      </w:rPr>
    </w:lvl>
    <w:lvl w:ilvl="3" w:tplc="04090001" w:tentative="1">
      <w:start w:val="1"/>
      <w:numFmt w:val="bullet"/>
      <w:lvlText w:val=""/>
      <w:lvlJc w:val="left"/>
      <w:pPr>
        <w:ind w:left="2594" w:hanging="360"/>
      </w:pPr>
      <w:rPr>
        <w:rFonts w:ascii="Symbol" w:hAnsi="Symbol" w:hint="default"/>
      </w:rPr>
    </w:lvl>
    <w:lvl w:ilvl="4" w:tplc="04090003" w:tentative="1">
      <w:start w:val="1"/>
      <w:numFmt w:val="bullet"/>
      <w:lvlText w:val="o"/>
      <w:lvlJc w:val="left"/>
      <w:pPr>
        <w:ind w:left="3314" w:hanging="360"/>
      </w:pPr>
      <w:rPr>
        <w:rFonts w:ascii="Courier New" w:hAnsi="Courier New" w:cs="Courier New" w:hint="default"/>
      </w:rPr>
    </w:lvl>
    <w:lvl w:ilvl="5" w:tplc="04090005" w:tentative="1">
      <w:start w:val="1"/>
      <w:numFmt w:val="bullet"/>
      <w:lvlText w:val=""/>
      <w:lvlJc w:val="left"/>
      <w:pPr>
        <w:ind w:left="4034" w:hanging="360"/>
      </w:pPr>
      <w:rPr>
        <w:rFonts w:ascii="Wingdings" w:hAnsi="Wingdings" w:hint="default"/>
      </w:rPr>
    </w:lvl>
    <w:lvl w:ilvl="6" w:tplc="04090001" w:tentative="1">
      <w:start w:val="1"/>
      <w:numFmt w:val="bullet"/>
      <w:lvlText w:val=""/>
      <w:lvlJc w:val="left"/>
      <w:pPr>
        <w:ind w:left="4754" w:hanging="360"/>
      </w:pPr>
      <w:rPr>
        <w:rFonts w:ascii="Symbol" w:hAnsi="Symbol" w:hint="default"/>
      </w:rPr>
    </w:lvl>
    <w:lvl w:ilvl="7" w:tplc="04090003" w:tentative="1">
      <w:start w:val="1"/>
      <w:numFmt w:val="bullet"/>
      <w:lvlText w:val="o"/>
      <w:lvlJc w:val="left"/>
      <w:pPr>
        <w:ind w:left="5474" w:hanging="360"/>
      </w:pPr>
      <w:rPr>
        <w:rFonts w:ascii="Courier New" w:hAnsi="Courier New" w:cs="Courier New" w:hint="default"/>
      </w:rPr>
    </w:lvl>
    <w:lvl w:ilvl="8" w:tplc="04090005" w:tentative="1">
      <w:start w:val="1"/>
      <w:numFmt w:val="bullet"/>
      <w:lvlText w:val=""/>
      <w:lvlJc w:val="left"/>
      <w:pPr>
        <w:ind w:left="6194" w:hanging="360"/>
      </w:pPr>
      <w:rPr>
        <w:rFonts w:ascii="Wingdings" w:hAnsi="Wingdings" w:hint="default"/>
      </w:rPr>
    </w:lvl>
  </w:abstractNum>
  <w:abstractNum w:abstractNumId="42" w15:restartNumberingAfterBreak="0">
    <w:nsid w:val="63BF55A4"/>
    <w:multiLevelType w:val="hybridMultilevel"/>
    <w:tmpl w:val="5D40B862"/>
    <w:lvl w:ilvl="0" w:tplc="B5BC87B2">
      <w:numFmt w:val="bullet"/>
      <w:lvlText w:val=""/>
      <w:lvlJc w:val="left"/>
      <w:pPr>
        <w:ind w:left="360" w:hanging="360"/>
      </w:pPr>
      <w:rPr>
        <w:rFonts w:ascii="Wingdings" w:eastAsia="Wingdings" w:hAnsi="Wingdings" w:cs="Wingdings" w:hint="default"/>
        <w:b w:val="0"/>
        <w:bCs w:val="0"/>
        <w:i w:val="0"/>
        <w:iCs w:val="0"/>
        <w:color w:val="0E2841"/>
        <w:w w:val="10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7242A58"/>
    <w:multiLevelType w:val="multilevel"/>
    <w:tmpl w:val="541C4470"/>
    <w:lvl w:ilvl="0">
      <w:numFmt w:val="bullet"/>
      <w:lvlText w:val="□"/>
      <w:lvlJc w:val="left"/>
      <w:pPr>
        <w:ind w:left="789" w:hanging="359"/>
      </w:pPr>
      <w:rPr>
        <w:rFonts w:ascii="Noto Sans Symbols" w:eastAsia="Noto Sans Symbols" w:hAnsi="Noto Sans Symbols" w:cs="Noto Sans Symbols"/>
        <w:sz w:val="18"/>
        <w:szCs w:val="18"/>
      </w:rPr>
    </w:lvl>
    <w:lvl w:ilvl="1">
      <w:start w:val="1"/>
      <w:numFmt w:val="bullet"/>
      <w:lvlText w:val="o"/>
      <w:lvlJc w:val="left"/>
      <w:pPr>
        <w:ind w:left="1509" w:hanging="360"/>
      </w:pPr>
      <w:rPr>
        <w:rFonts w:ascii="Courier New" w:eastAsia="Courier New" w:hAnsi="Courier New" w:cs="Courier New"/>
      </w:rPr>
    </w:lvl>
    <w:lvl w:ilvl="2">
      <w:start w:val="1"/>
      <w:numFmt w:val="bullet"/>
      <w:lvlText w:val="▪"/>
      <w:lvlJc w:val="left"/>
      <w:pPr>
        <w:ind w:left="2229" w:hanging="360"/>
      </w:pPr>
      <w:rPr>
        <w:rFonts w:ascii="Noto Sans Symbols" w:eastAsia="Noto Sans Symbols" w:hAnsi="Noto Sans Symbols" w:cs="Noto Sans Symbols"/>
      </w:rPr>
    </w:lvl>
    <w:lvl w:ilvl="3">
      <w:start w:val="1"/>
      <w:numFmt w:val="bullet"/>
      <w:lvlText w:val="●"/>
      <w:lvlJc w:val="left"/>
      <w:pPr>
        <w:ind w:left="2949" w:hanging="360"/>
      </w:pPr>
      <w:rPr>
        <w:rFonts w:ascii="Noto Sans Symbols" w:eastAsia="Noto Sans Symbols" w:hAnsi="Noto Sans Symbols" w:cs="Noto Sans Symbols"/>
      </w:rPr>
    </w:lvl>
    <w:lvl w:ilvl="4">
      <w:start w:val="1"/>
      <w:numFmt w:val="bullet"/>
      <w:lvlText w:val="o"/>
      <w:lvlJc w:val="left"/>
      <w:pPr>
        <w:ind w:left="3669" w:hanging="360"/>
      </w:pPr>
      <w:rPr>
        <w:rFonts w:ascii="Courier New" w:eastAsia="Courier New" w:hAnsi="Courier New" w:cs="Courier New"/>
      </w:rPr>
    </w:lvl>
    <w:lvl w:ilvl="5">
      <w:start w:val="1"/>
      <w:numFmt w:val="bullet"/>
      <w:lvlText w:val="▪"/>
      <w:lvlJc w:val="left"/>
      <w:pPr>
        <w:ind w:left="4389" w:hanging="360"/>
      </w:pPr>
      <w:rPr>
        <w:rFonts w:ascii="Noto Sans Symbols" w:eastAsia="Noto Sans Symbols" w:hAnsi="Noto Sans Symbols" w:cs="Noto Sans Symbols"/>
      </w:rPr>
    </w:lvl>
    <w:lvl w:ilvl="6">
      <w:start w:val="1"/>
      <w:numFmt w:val="bullet"/>
      <w:lvlText w:val="●"/>
      <w:lvlJc w:val="left"/>
      <w:pPr>
        <w:ind w:left="5109" w:hanging="360"/>
      </w:pPr>
      <w:rPr>
        <w:rFonts w:ascii="Noto Sans Symbols" w:eastAsia="Noto Sans Symbols" w:hAnsi="Noto Sans Symbols" w:cs="Noto Sans Symbols"/>
      </w:rPr>
    </w:lvl>
    <w:lvl w:ilvl="7">
      <w:start w:val="1"/>
      <w:numFmt w:val="bullet"/>
      <w:lvlText w:val="o"/>
      <w:lvlJc w:val="left"/>
      <w:pPr>
        <w:ind w:left="5829" w:hanging="360"/>
      </w:pPr>
      <w:rPr>
        <w:rFonts w:ascii="Courier New" w:eastAsia="Courier New" w:hAnsi="Courier New" w:cs="Courier New"/>
      </w:rPr>
    </w:lvl>
    <w:lvl w:ilvl="8">
      <w:start w:val="1"/>
      <w:numFmt w:val="bullet"/>
      <w:lvlText w:val="▪"/>
      <w:lvlJc w:val="left"/>
      <w:pPr>
        <w:ind w:left="6549" w:hanging="360"/>
      </w:pPr>
      <w:rPr>
        <w:rFonts w:ascii="Noto Sans Symbols" w:eastAsia="Noto Sans Symbols" w:hAnsi="Noto Sans Symbols" w:cs="Noto Sans Symbols"/>
      </w:rPr>
    </w:lvl>
  </w:abstractNum>
  <w:abstractNum w:abstractNumId="44" w15:restartNumberingAfterBreak="0">
    <w:nsid w:val="678B1ADE"/>
    <w:multiLevelType w:val="hybridMultilevel"/>
    <w:tmpl w:val="DAE4D618"/>
    <w:lvl w:ilvl="0" w:tplc="B5BC87B2">
      <w:numFmt w:val="bullet"/>
      <w:lvlText w:val=""/>
      <w:lvlJc w:val="left"/>
      <w:pPr>
        <w:ind w:left="360" w:hanging="360"/>
      </w:pPr>
      <w:rPr>
        <w:rFonts w:ascii="Wingdings" w:eastAsia="Wingdings" w:hAnsi="Wingdings" w:cs="Wingdings" w:hint="default"/>
        <w:b w:val="0"/>
        <w:bCs w:val="0"/>
        <w:i w:val="0"/>
        <w:iCs w:val="0"/>
        <w:color w:val="0E2841"/>
        <w:w w:val="10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82F12D8"/>
    <w:multiLevelType w:val="multilevel"/>
    <w:tmpl w:val="54465F60"/>
    <w:lvl w:ilvl="0">
      <w:numFmt w:val="bullet"/>
      <w:lvlText w:val="□"/>
      <w:lvlJc w:val="left"/>
      <w:pPr>
        <w:ind w:left="323" w:hanging="272"/>
      </w:pPr>
      <w:rPr>
        <w:rFonts w:ascii="Noto Sans Symbols" w:eastAsia="Noto Sans Symbols" w:hAnsi="Noto Sans Symbols" w:cs="Noto Sans Symbols"/>
        <w:sz w:val="18"/>
        <w:szCs w:val="18"/>
      </w:rPr>
    </w:lvl>
    <w:lvl w:ilvl="1">
      <w:numFmt w:val="bullet"/>
      <w:lvlText w:val="•"/>
      <w:lvlJc w:val="left"/>
      <w:pPr>
        <w:ind w:left="846" w:hanging="272"/>
      </w:pPr>
    </w:lvl>
    <w:lvl w:ilvl="2">
      <w:numFmt w:val="bullet"/>
      <w:lvlText w:val="•"/>
      <w:lvlJc w:val="left"/>
      <w:pPr>
        <w:ind w:left="1360" w:hanging="272"/>
      </w:pPr>
    </w:lvl>
    <w:lvl w:ilvl="3">
      <w:numFmt w:val="bullet"/>
      <w:lvlText w:val="•"/>
      <w:lvlJc w:val="left"/>
      <w:pPr>
        <w:ind w:left="1874" w:hanging="272"/>
      </w:pPr>
    </w:lvl>
    <w:lvl w:ilvl="4">
      <w:numFmt w:val="bullet"/>
      <w:lvlText w:val="•"/>
      <w:lvlJc w:val="left"/>
      <w:pPr>
        <w:ind w:left="2388" w:hanging="272"/>
      </w:pPr>
    </w:lvl>
    <w:lvl w:ilvl="5">
      <w:numFmt w:val="bullet"/>
      <w:lvlText w:val="•"/>
      <w:lvlJc w:val="left"/>
      <w:pPr>
        <w:ind w:left="2902" w:hanging="272"/>
      </w:pPr>
    </w:lvl>
    <w:lvl w:ilvl="6">
      <w:numFmt w:val="bullet"/>
      <w:lvlText w:val="•"/>
      <w:lvlJc w:val="left"/>
      <w:pPr>
        <w:ind w:left="3416" w:hanging="272"/>
      </w:pPr>
    </w:lvl>
    <w:lvl w:ilvl="7">
      <w:numFmt w:val="bullet"/>
      <w:lvlText w:val="•"/>
      <w:lvlJc w:val="left"/>
      <w:pPr>
        <w:ind w:left="3930" w:hanging="272"/>
      </w:pPr>
    </w:lvl>
    <w:lvl w:ilvl="8">
      <w:numFmt w:val="bullet"/>
      <w:lvlText w:val="•"/>
      <w:lvlJc w:val="left"/>
      <w:pPr>
        <w:ind w:left="4444" w:hanging="272"/>
      </w:pPr>
    </w:lvl>
  </w:abstractNum>
  <w:abstractNum w:abstractNumId="46" w15:restartNumberingAfterBreak="0">
    <w:nsid w:val="6BD35461"/>
    <w:multiLevelType w:val="multilevel"/>
    <w:tmpl w:val="BEEE21A2"/>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F857F3B"/>
    <w:multiLevelType w:val="multilevel"/>
    <w:tmpl w:val="94B46B7A"/>
    <w:lvl w:ilvl="0">
      <w:numFmt w:val="bullet"/>
      <w:lvlText w:val=""/>
      <w:lvlJc w:val="left"/>
      <w:pPr>
        <w:ind w:left="127" w:hanging="127"/>
      </w:pPr>
      <w:rPr>
        <w:rFonts w:ascii="Wingdings" w:eastAsia="Wingdings" w:hAnsi="Wingdings" w:cs="Wingdings" w:hint="default"/>
        <w:b w:val="0"/>
        <w:bCs w:val="0"/>
        <w:i w:val="0"/>
        <w:iCs w:val="0"/>
        <w:color w:val="0E2841"/>
        <w:w w:val="100"/>
        <w:sz w:val="18"/>
        <w:szCs w:val="18"/>
      </w:rPr>
    </w:lvl>
    <w:lvl w:ilvl="1">
      <w:numFmt w:val="bullet"/>
      <w:lvlText w:val="•"/>
      <w:lvlJc w:val="left"/>
      <w:pPr>
        <w:ind w:left="562" w:hanging="272"/>
      </w:pPr>
    </w:lvl>
    <w:lvl w:ilvl="2">
      <w:numFmt w:val="bullet"/>
      <w:lvlText w:val="•"/>
      <w:lvlJc w:val="left"/>
      <w:pPr>
        <w:ind w:left="1076" w:hanging="272"/>
      </w:pPr>
    </w:lvl>
    <w:lvl w:ilvl="3">
      <w:numFmt w:val="bullet"/>
      <w:lvlText w:val="•"/>
      <w:lvlJc w:val="left"/>
      <w:pPr>
        <w:ind w:left="1590" w:hanging="272"/>
      </w:pPr>
    </w:lvl>
    <w:lvl w:ilvl="4">
      <w:numFmt w:val="bullet"/>
      <w:lvlText w:val="•"/>
      <w:lvlJc w:val="left"/>
      <w:pPr>
        <w:ind w:left="2104" w:hanging="272"/>
      </w:pPr>
    </w:lvl>
    <w:lvl w:ilvl="5">
      <w:numFmt w:val="bullet"/>
      <w:lvlText w:val="•"/>
      <w:lvlJc w:val="left"/>
      <w:pPr>
        <w:ind w:left="2618" w:hanging="272"/>
      </w:pPr>
    </w:lvl>
    <w:lvl w:ilvl="6">
      <w:numFmt w:val="bullet"/>
      <w:lvlText w:val="•"/>
      <w:lvlJc w:val="left"/>
      <w:pPr>
        <w:ind w:left="3132" w:hanging="272"/>
      </w:pPr>
    </w:lvl>
    <w:lvl w:ilvl="7">
      <w:numFmt w:val="bullet"/>
      <w:lvlText w:val="•"/>
      <w:lvlJc w:val="left"/>
      <w:pPr>
        <w:ind w:left="3646" w:hanging="272"/>
      </w:pPr>
    </w:lvl>
    <w:lvl w:ilvl="8">
      <w:numFmt w:val="bullet"/>
      <w:lvlText w:val="•"/>
      <w:lvlJc w:val="left"/>
      <w:pPr>
        <w:ind w:left="4160" w:hanging="272"/>
      </w:pPr>
    </w:lvl>
  </w:abstractNum>
  <w:abstractNum w:abstractNumId="48" w15:restartNumberingAfterBreak="0">
    <w:nsid w:val="6FE03A46"/>
    <w:multiLevelType w:val="multilevel"/>
    <w:tmpl w:val="C0E472B0"/>
    <w:lvl w:ilvl="0">
      <w:numFmt w:val="bullet"/>
      <w:lvlText w:val="□"/>
      <w:lvlJc w:val="left"/>
      <w:pPr>
        <w:ind w:left="471" w:hanging="272"/>
      </w:pPr>
      <w:rPr>
        <w:rFonts w:ascii="Noto Sans Symbols" w:eastAsia="Noto Sans Symbols" w:hAnsi="Noto Sans Symbols" w:cs="Noto Sans Symbols"/>
        <w:sz w:val="18"/>
        <w:szCs w:val="18"/>
      </w:rPr>
    </w:lvl>
    <w:lvl w:ilvl="1">
      <w:numFmt w:val="bullet"/>
      <w:lvlText w:val="•"/>
      <w:lvlJc w:val="left"/>
      <w:pPr>
        <w:ind w:left="994" w:hanging="272"/>
      </w:pPr>
    </w:lvl>
    <w:lvl w:ilvl="2">
      <w:numFmt w:val="bullet"/>
      <w:lvlText w:val="•"/>
      <w:lvlJc w:val="left"/>
      <w:pPr>
        <w:ind w:left="1508" w:hanging="272"/>
      </w:pPr>
    </w:lvl>
    <w:lvl w:ilvl="3">
      <w:numFmt w:val="bullet"/>
      <w:lvlText w:val="•"/>
      <w:lvlJc w:val="left"/>
      <w:pPr>
        <w:ind w:left="2022" w:hanging="272"/>
      </w:pPr>
    </w:lvl>
    <w:lvl w:ilvl="4">
      <w:numFmt w:val="bullet"/>
      <w:lvlText w:val="•"/>
      <w:lvlJc w:val="left"/>
      <w:pPr>
        <w:ind w:left="2536" w:hanging="272"/>
      </w:pPr>
    </w:lvl>
    <w:lvl w:ilvl="5">
      <w:numFmt w:val="bullet"/>
      <w:lvlText w:val="•"/>
      <w:lvlJc w:val="left"/>
      <w:pPr>
        <w:ind w:left="3050" w:hanging="272"/>
      </w:pPr>
    </w:lvl>
    <w:lvl w:ilvl="6">
      <w:numFmt w:val="bullet"/>
      <w:lvlText w:val="•"/>
      <w:lvlJc w:val="left"/>
      <w:pPr>
        <w:ind w:left="3564" w:hanging="272"/>
      </w:pPr>
    </w:lvl>
    <w:lvl w:ilvl="7">
      <w:numFmt w:val="bullet"/>
      <w:lvlText w:val="•"/>
      <w:lvlJc w:val="left"/>
      <w:pPr>
        <w:ind w:left="4078" w:hanging="272"/>
      </w:pPr>
    </w:lvl>
    <w:lvl w:ilvl="8">
      <w:numFmt w:val="bullet"/>
      <w:lvlText w:val="•"/>
      <w:lvlJc w:val="left"/>
      <w:pPr>
        <w:ind w:left="4592" w:hanging="272"/>
      </w:pPr>
    </w:lvl>
  </w:abstractNum>
  <w:abstractNum w:abstractNumId="49" w15:restartNumberingAfterBreak="0">
    <w:nsid w:val="71243D89"/>
    <w:multiLevelType w:val="hybridMultilevel"/>
    <w:tmpl w:val="FA7E351C"/>
    <w:lvl w:ilvl="0" w:tplc="EE70DC2A">
      <w:numFmt w:val="bullet"/>
      <w:lvlText w:val=""/>
      <w:lvlJc w:val="left"/>
      <w:pPr>
        <w:ind w:left="812" w:hanging="272"/>
      </w:pPr>
      <w:rPr>
        <w:rFonts w:ascii="Wingdings" w:eastAsia="Wingdings" w:hAnsi="Wingdings" w:cs="Wingdings" w:hint="default"/>
        <w:b w:val="0"/>
        <w:bCs w:val="0"/>
        <w:i w:val="0"/>
        <w:iCs w:val="0"/>
        <w:w w:val="100"/>
        <w:sz w:val="18"/>
        <w:szCs w:val="18"/>
        <w:lang w:val="en-US" w:eastAsia="en-US" w:bidi="ar-SA"/>
      </w:rPr>
    </w:lvl>
    <w:lvl w:ilvl="1" w:tplc="E452D5B6">
      <w:numFmt w:val="bullet"/>
      <w:lvlText w:val="•"/>
      <w:lvlJc w:val="left"/>
      <w:pPr>
        <w:ind w:left="1721" w:hanging="272"/>
      </w:pPr>
      <w:rPr>
        <w:rFonts w:hint="default"/>
        <w:lang w:val="en-US" w:eastAsia="en-US" w:bidi="ar-SA"/>
      </w:rPr>
    </w:lvl>
    <w:lvl w:ilvl="2" w:tplc="27067470">
      <w:numFmt w:val="bullet"/>
      <w:lvlText w:val="•"/>
      <w:lvlJc w:val="left"/>
      <w:pPr>
        <w:ind w:left="2623" w:hanging="272"/>
      </w:pPr>
      <w:rPr>
        <w:rFonts w:hint="default"/>
        <w:lang w:val="en-US" w:eastAsia="en-US" w:bidi="ar-SA"/>
      </w:rPr>
    </w:lvl>
    <w:lvl w:ilvl="3" w:tplc="78ACDBC4">
      <w:numFmt w:val="bullet"/>
      <w:lvlText w:val="•"/>
      <w:lvlJc w:val="left"/>
      <w:pPr>
        <w:ind w:left="3524" w:hanging="272"/>
      </w:pPr>
      <w:rPr>
        <w:rFonts w:hint="default"/>
        <w:lang w:val="en-US" w:eastAsia="en-US" w:bidi="ar-SA"/>
      </w:rPr>
    </w:lvl>
    <w:lvl w:ilvl="4" w:tplc="85BC09EA">
      <w:numFmt w:val="bullet"/>
      <w:lvlText w:val="•"/>
      <w:lvlJc w:val="left"/>
      <w:pPr>
        <w:ind w:left="4426" w:hanging="272"/>
      </w:pPr>
      <w:rPr>
        <w:rFonts w:hint="default"/>
        <w:lang w:val="en-US" w:eastAsia="en-US" w:bidi="ar-SA"/>
      </w:rPr>
    </w:lvl>
    <w:lvl w:ilvl="5" w:tplc="BE48448E">
      <w:numFmt w:val="bullet"/>
      <w:lvlText w:val="•"/>
      <w:lvlJc w:val="left"/>
      <w:pPr>
        <w:ind w:left="5327" w:hanging="272"/>
      </w:pPr>
      <w:rPr>
        <w:rFonts w:hint="default"/>
        <w:lang w:val="en-US" w:eastAsia="en-US" w:bidi="ar-SA"/>
      </w:rPr>
    </w:lvl>
    <w:lvl w:ilvl="6" w:tplc="57A0EBA6">
      <w:numFmt w:val="bullet"/>
      <w:lvlText w:val="•"/>
      <w:lvlJc w:val="left"/>
      <w:pPr>
        <w:ind w:left="6229" w:hanging="272"/>
      </w:pPr>
      <w:rPr>
        <w:rFonts w:hint="default"/>
        <w:lang w:val="en-US" w:eastAsia="en-US" w:bidi="ar-SA"/>
      </w:rPr>
    </w:lvl>
    <w:lvl w:ilvl="7" w:tplc="016E1562">
      <w:numFmt w:val="bullet"/>
      <w:lvlText w:val="•"/>
      <w:lvlJc w:val="left"/>
      <w:pPr>
        <w:ind w:left="7130" w:hanging="272"/>
      </w:pPr>
      <w:rPr>
        <w:rFonts w:hint="default"/>
        <w:lang w:val="en-US" w:eastAsia="en-US" w:bidi="ar-SA"/>
      </w:rPr>
    </w:lvl>
    <w:lvl w:ilvl="8" w:tplc="B35C6890">
      <w:numFmt w:val="bullet"/>
      <w:lvlText w:val="•"/>
      <w:lvlJc w:val="left"/>
      <w:pPr>
        <w:ind w:left="8032" w:hanging="272"/>
      </w:pPr>
      <w:rPr>
        <w:rFonts w:hint="default"/>
        <w:lang w:val="en-US" w:eastAsia="en-US" w:bidi="ar-SA"/>
      </w:rPr>
    </w:lvl>
  </w:abstractNum>
  <w:abstractNum w:abstractNumId="50" w15:restartNumberingAfterBreak="0">
    <w:nsid w:val="72015018"/>
    <w:multiLevelType w:val="hybridMultilevel"/>
    <w:tmpl w:val="DE7E18D6"/>
    <w:lvl w:ilvl="0" w:tplc="100020B4">
      <w:numFmt w:val="bullet"/>
      <w:lvlText w:val=""/>
      <w:lvlJc w:val="left"/>
      <w:pPr>
        <w:ind w:left="288" w:hanging="288"/>
      </w:pPr>
      <w:rPr>
        <w:rFonts w:ascii="Wingdings" w:eastAsia="Wingdings" w:hAnsi="Wingdings" w:cs="Wingdings" w:hint="default"/>
        <w:b w:val="0"/>
        <w:bCs w:val="0"/>
        <w:i w:val="0"/>
        <w:iCs w:val="0"/>
        <w:color w:val="0E2841"/>
        <w:w w:val="100"/>
        <w:sz w:val="18"/>
        <w:szCs w:val="18"/>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51" w15:restartNumberingAfterBreak="0">
    <w:nsid w:val="76E73FFD"/>
    <w:multiLevelType w:val="multilevel"/>
    <w:tmpl w:val="0EF09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97D7DBE"/>
    <w:multiLevelType w:val="hybridMultilevel"/>
    <w:tmpl w:val="829279FE"/>
    <w:lvl w:ilvl="0" w:tplc="7DA6C3DE">
      <w:numFmt w:val="bullet"/>
      <w:lvlText w:val=""/>
      <w:lvlJc w:val="left"/>
      <w:pPr>
        <w:ind w:left="723" w:hanging="274"/>
      </w:pPr>
      <w:rPr>
        <w:rFonts w:ascii="Wingdings" w:eastAsia="Wingdings" w:hAnsi="Wingdings" w:cs="Wingdings" w:hint="default"/>
        <w:b w:val="0"/>
        <w:bCs w:val="0"/>
        <w:i w:val="0"/>
        <w:iCs w:val="0"/>
        <w:w w:val="100"/>
        <w:sz w:val="18"/>
        <w:szCs w:val="18"/>
        <w:lang w:val="en-US" w:eastAsia="en-US" w:bidi="ar-SA"/>
      </w:rPr>
    </w:lvl>
    <w:lvl w:ilvl="1" w:tplc="A48E8CAA">
      <w:numFmt w:val="bullet"/>
      <w:lvlText w:val="•"/>
      <w:lvlJc w:val="left"/>
      <w:pPr>
        <w:ind w:left="1631" w:hanging="274"/>
      </w:pPr>
      <w:rPr>
        <w:rFonts w:hint="default"/>
        <w:lang w:val="en-US" w:eastAsia="en-US" w:bidi="ar-SA"/>
      </w:rPr>
    </w:lvl>
    <w:lvl w:ilvl="2" w:tplc="F706621E">
      <w:numFmt w:val="bullet"/>
      <w:lvlText w:val="•"/>
      <w:lvlJc w:val="left"/>
      <w:pPr>
        <w:ind w:left="2543" w:hanging="274"/>
      </w:pPr>
      <w:rPr>
        <w:rFonts w:hint="default"/>
        <w:lang w:val="en-US" w:eastAsia="en-US" w:bidi="ar-SA"/>
      </w:rPr>
    </w:lvl>
    <w:lvl w:ilvl="3" w:tplc="A636FAB8">
      <w:numFmt w:val="bullet"/>
      <w:lvlText w:val="•"/>
      <w:lvlJc w:val="left"/>
      <w:pPr>
        <w:ind w:left="3454" w:hanging="274"/>
      </w:pPr>
      <w:rPr>
        <w:rFonts w:hint="default"/>
        <w:lang w:val="en-US" w:eastAsia="en-US" w:bidi="ar-SA"/>
      </w:rPr>
    </w:lvl>
    <w:lvl w:ilvl="4" w:tplc="2FC61E36">
      <w:numFmt w:val="bullet"/>
      <w:lvlText w:val="•"/>
      <w:lvlJc w:val="left"/>
      <w:pPr>
        <w:ind w:left="4366" w:hanging="274"/>
      </w:pPr>
      <w:rPr>
        <w:rFonts w:hint="default"/>
        <w:lang w:val="en-US" w:eastAsia="en-US" w:bidi="ar-SA"/>
      </w:rPr>
    </w:lvl>
    <w:lvl w:ilvl="5" w:tplc="7E96D336">
      <w:numFmt w:val="bullet"/>
      <w:lvlText w:val="•"/>
      <w:lvlJc w:val="left"/>
      <w:pPr>
        <w:ind w:left="5277" w:hanging="274"/>
      </w:pPr>
      <w:rPr>
        <w:rFonts w:hint="default"/>
        <w:lang w:val="en-US" w:eastAsia="en-US" w:bidi="ar-SA"/>
      </w:rPr>
    </w:lvl>
    <w:lvl w:ilvl="6" w:tplc="3CECB176">
      <w:numFmt w:val="bullet"/>
      <w:lvlText w:val="•"/>
      <w:lvlJc w:val="left"/>
      <w:pPr>
        <w:ind w:left="6189" w:hanging="274"/>
      </w:pPr>
      <w:rPr>
        <w:rFonts w:hint="default"/>
        <w:lang w:val="en-US" w:eastAsia="en-US" w:bidi="ar-SA"/>
      </w:rPr>
    </w:lvl>
    <w:lvl w:ilvl="7" w:tplc="A542705C">
      <w:numFmt w:val="bullet"/>
      <w:lvlText w:val="•"/>
      <w:lvlJc w:val="left"/>
      <w:pPr>
        <w:ind w:left="7100" w:hanging="274"/>
      </w:pPr>
      <w:rPr>
        <w:rFonts w:hint="default"/>
        <w:lang w:val="en-US" w:eastAsia="en-US" w:bidi="ar-SA"/>
      </w:rPr>
    </w:lvl>
    <w:lvl w:ilvl="8" w:tplc="F822D3DA">
      <w:numFmt w:val="bullet"/>
      <w:lvlText w:val="•"/>
      <w:lvlJc w:val="left"/>
      <w:pPr>
        <w:ind w:left="8012" w:hanging="274"/>
      </w:pPr>
      <w:rPr>
        <w:rFonts w:hint="default"/>
        <w:lang w:val="en-US" w:eastAsia="en-US" w:bidi="ar-SA"/>
      </w:rPr>
    </w:lvl>
  </w:abstractNum>
  <w:abstractNum w:abstractNumId="53" w15:restartNumberingAfterBreak="0">
    <w:nsid w:val="7BB94B56"/>
    <w:multiLevelType w:val="hybridMultilevel"/>
    <w:tmpl w:val="F3C2DBA2"/>
    <w:lvl w:ilvl="0" w:tplc="B5BC87B2">
      <w:numFmt w:val="bullet"/>
      <w:lvlText w:val=""/>
      <w:lvlJc w:val="left"/>
      <w:pPr>
        <w:ind w:left="360" w:hanging="360"/>
      </w:pPr>
      <w:rPr>
        <w:rFonts w:ascii="Wingdings" w:eastAsia="Wingdings" w:hAnsi="Wingdings" w:cs="Wingdings" w:hint="default"/>
        <w:b w:val="0"/>
        <w:bCs w:val="0"/>
        <w:i w:val="0"/>
        <w:iCs w:val="0"/>
        <w:color w:val="0E2841"/>
        <w:w w:val="10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33012907">
    <w:abstractNumId w:val="24"/>
  </w:num>
  <w:num w:numId="2" w16cid:durableId="1573541198">
    <w:abstractNumId w:val="19"/>
  </w:num>
  <w:num w:numId="3" w16cid:durableId="51932896">
    <w:abstractNumId w:val="28"/>
  </w:num>
  <w:num w:numId="4" w16cid:durableId="1781954187">
    <w:abstractNumId w:val="48"/>
  </w:num>
  <w:num w:numId="5" w16cid:durableId="790050113">
    <w:abstractNumId w:val="46"/>
  </w:num>
  <w:num w:numId="6" w16cid:durableId="508526308">
    <w:abstractNumId w:val="43"/>
  </w:num>
  <w:num w:numId="7" w16cid:durableId="1289094381">
    <w:abstractNumId w:val="51"/>
  </w:num>
  <w:num w:numId="8" w16cid:durableId="1225531255">
    <w:abstractNumId w:val="45"/>
  </w:num>
  <w:num w:numId="9" w16cid:durableId="400980407">
    <w:abstractNumId w:val="21"/>
  </w:num>
  <w:num w:numId="10" w16cid:durableId="1547059417">
    <w:abstractNumId w:val="6"/>
  </w:num>
  <w:num w:numId="11" w16cid:durableId="862598430">
    <w:abstractNumId w:val="15"/>
  </w:num>
  <w:num w:numId="12" w16cid:durableId="956640990">
    <w:abstractNumId w:val="52"/>
  </w:num>
  <w:num w:numId="13" w16cid:durableId="1152258594">
    <w:abstractNumId w:val="1"/>
  </w:num>
  <w:num w:numId="14" w16cid:durableId="828716523">
    <w:abstractNumId w:val="10"/>
  </w:num>
  <w:num w:numId="15" w16cid:durableId="495919632">
    <w:abstractNumId w:val="49"/>
  </w:num>
  <w:num w:numId="16" w16cid:durableId="1162770704">
    <w:abstractNumId w:val="5"/>
  </w:num>
  <w:num w:numId="17" w16cid:durableId="1648703445">
    <w:abstractNumId w:val="38"/>
  </w:num>
  <w:num w:numId="18" w16cid:durableId="77682353">
    <w:abstractNumId w:val="16"/>
  </w:num>
  <w:num w:numId="19" w16cid:durableId="1647852006">
    <w:abstractNumId w:val="22"/>
  </w:num>
  <w:num w:numId="20" w16cid:durableId="1310477757">
    <w:abstractNumId w:val="26"/>
  </w:num>
  <w:num w:numId="21" w16cid:durableId="1139569839">
    <w:abstractNumId w:val="25"/>
  </w:num>
  <w:num w:numId="22" w16cid:durableId="925652172">
    <w:abstractNumId w:val="31"/>
  </w:num>
  <w:num w:numId="23" w16cid:durableId="1729764378">
    <w:abstractNumId w:val="33"/>
  </w:num>
  <w:num w:numId="24" w16cid:durableId="689529302">
    <w:abstractNumId w:val="20"/>
  </w:num>
  <w:num w:numId="25" w16cid:durableId="1623144555">
    <w:abstractNumId w:val="13"/>
  </w:num>
  <w:num w:numId="26" w16cid:durableId="398986564">
    <w:abstractNumId w:val="4"/>
  </w:num>
  <w:num w:numId="27" w16cid:durableId="732657667">
    <w:abstractNumId w:val="41"/>
  </w:num>
  <w:num w:numId="28" w16cid:durableId="610207715">
    <w:abstractNumId w:val="23"/>
  </w:num>
  <w:num w:numId="29" w16cid:durableId="791360509">
    <w:abstractNumId w:val="0"/>
  </w:num>
  <w:num w:numId="30" w16cid:durableId="276185183">
    <w:abstractNumId w:val="32"/>
  </w:num>
  <w:num w:numId="31" w16cid:durableId="244998392">
    <w:abstractNumId w:val="42"/>
  </w:num>
  <w:num w:numId="32" w16cid:durableId="1089694175">
    <w:abstractNumId w:val="17"/>
  </w:num>
  <w:num w:numId="33" w16cid:durableId="1636984426">
    <w:abstractNumId w:val="47"/>
  </w:num>
  <w:num w:numId="34" w16cid:durableId="1009481711">
    <w:abstractNumId w:val="40"/>
  </w:num>
  <w:num w:numId="35" w16cid:durableId="1387922262">
    <w:abstractNumId w:val="11"/>
  </w:num>
  <w:num w:numId="36" w16cid:durableId="1404527719">
    <w:abstractNumId w:val="7"/>
  </w:num>
  <w:num w:numId="37" w16cid:durableId="1060135894">
    <w:abstractNumId w:val="30"/>
  </w:num>
  <w:num w:numId="38" w16cid:durableId="381713883">
    <w:abstractNumId w:val="3"/>
  </w:num>
  <w:num w:numId="39" w16cid:durableId="1898128516">
    <w:abstractNumId w:val="18"/>
  </w:num>
  <w:num w:numId="40" w16cid:durableId="1256941917">
    <w:abstractNumId w:val="39"/>
  </w:num>
  <w:num w:numId="41" w16cid:durableId="198130720">
    <w:abstractNumId w:val="44"/>
  </w:num>
  <w:num w:numId="42" w16cid:durableId="906766023">
    <w:abstractNumId w:val="37"/>
  </w:num>
  <w:num w:numId="43" w16cid:durableId="1276060268">
    <w:abstractNumId w:val="34"/>
  </w:num>
  <w:num w:numId="44" w16cid:durableId="11423932">
    <w:abstractNumId w:val="2"/>
  </w:num>
  <w:num w:numId="45" w16cid:durableId="1351372171">
    <w:abstractNumId w:val="9"/>
  </w:num>
  <w:num w:numId="46" w16cid:durableId="1861776760">
    <w:abstractNumId w:val="29"/>
  </w:num>
  <w:num w:numId="47" w16cid:durableId="1993755352">
    <w:abstractNumId w:val="50"/>
  </w:num>
  <w:num w:numId="48" w16cid:durableId="981663966">
    <w:abstractNumId w:val="53"/>
  </w:num>
  <w:num w:numId="49" w16cid:durableId="645746938">
    <w:abstractNumId w:val="36"/>
  </w:num>
  <w:num w:numId="50" w16cid:durableId="884101199">
    <w:abstractNumId w:val="14"/>
  </w:num>
  <w:num w:numId="51" w16cid:durableId="1647398358">
    <w:abstractNumId w:val="27"/>
  </w:num>
  <w:num w:numId="52" w16cid:durableId="36856466">
    <w:abstractNumId w:val="35"/>
  </w:num>
  <w:num w:numId="53" w16cid:durableId="981471236">
    <w:abstractNumId w:val="8"/>
  </w:num>
  <w:num w:numId="54" w16cid:durableId="4278513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D51"/>
    <w:rsid w:val="00182899"/>
    <w:rsid w:val="001B2EA1"/>
    <w:rsid w:val="0024394C"/>
    <w:rsid w:val="00345476"/>
    <w:rsid w:val="0035018F"/>
    <w:rsid w:val="00430B1D"/>
    <w:rsid w:val="004831F1"/>
    <w:rsid w:val="005315E9"/>
    <w:rsid w:val="005426F0"/>
    <w:rsid w:val="006A0E82"/>
    <w:rsid w:val="00763D51"/>
    <w:rsid w:val="0086714D"/>
    <w:rsid w:val="008766FD"/>
    <w:rsid w:val="00934289"/>
    <w:rsid w:val="0096579E"/>
    <w:rsid w:val="009675E4"/>
    <w:rsid w:val="00972DF6"/>
    <w:rsid w:val="00992B7E"/>
    <w:rsid w:val="00A802FB"/>
    <w:rsid w:val="00AB2224"/>
    <w:rsid w:val="00AE7E60"/>
    <w:rsid w:val="00B0028D"/>
    <w:rsid w:val="00B87F15"/>
    <w:rsid w:val="00BA13C2"/>
    <w:rsid w:val="00C00423"/>
    <w:rsid w:val="00C34469"/>
    <w:rsid w:val="00C873B3"/>
    <w:rsid w:val="00CA355B"/>
    <w:rsid w:val="00D434B4"/>
    <w:rsid w:val="00D81CBF"/>
    <w:rsid w:val="00DA48A2"/>
    <w:rsid w:val="00DC0364"/>
    <w:rsid w:val="00E5113E"/>
    <w:rsid w:val="00E96CA0"/>
    <w:rsid w:val="00FA3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1E8D1"/>
  <w15:docId w15:val="{11C59C09-C880-4AF0-9CA9-67387BF2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Poppins" w:hAnsi="Poppins" w:cs="Poppins"/>
        <w:sz w:val="34"/>
        <w:szCs w:val="3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90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B74"/>
  </w:style>
  <w:style w:type="paragraph" w:styleId="Footer">
    <w:name w:val="footer"/>
    <w:basedOn w:val="Normal"/>
    <w:link w:val="FooterChar"/>
    <w:uiPriority w:val="99"/>
    <w:unhideWhenUsed/>
    <w:rsid w:val="00290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B74"/>
  </w:style>
  <w:style w:type="table" w:styleId="TableGrid">
    <w:name w:val="Table Grid"/>
    <w:basedOn w:val="TableNormal"/>
    <w:uiPriority w:val="39"/>
    <w:rsid w:val="00290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17F9"/>
    <w:pPr>
      <w:ind w:left="720"/>
      <w:contextualSpacing/>
    </w:pPr>
  </w:style>
  <w:style w:type="paragraph" w:styleId="NoSpacing">
    <w:name w:val="No Spacing"/>
    <w:uiPriority w:val="1"/>
    <w:qFormat/>
    <w:rsid w:val="00F63FC9"/>
    <w:pPr>
      <w:spacing w:after="0" w:line="240" w:lineRule="auto"/>
    </w:pPr>
  </w:style>
  <w:style w:type="paragraph" w:customStyle="1" w:styleId="Default">
    <w:name w:val="Default"/>
    <w:rsid w:val="00A86AA1"/>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0E2FB7"/>
    <w:rPr>
      <w:color w:val="0563C1" w:themeColor="hyperlink"/>
      <w:u w:val="single"/>
    </w:rPr>
  </w:style>
  <w:style w:type="character" w:styleId="UnresolvedMention">
    <w:name w:val="Unresolved Mention"/>
    <w:basedOn w:val="DefaultParagraphFont"/>
    <w:uiPriority w:val="99"/>
    <w:semiHidden/>
    <w:unhideWhenUsed/>
    <w:rsid w:val="000E2FB7"/>
    <w:rPr>
      <w:color w:val="605E5C"/>
      <w:shd w:val="clear" w:color="auto" w:fill="E1DFDD"/>
    </w:rPr>
  </w:style>
  <w:style w:type="paragraph" w:customStyle="1" w:styleId="TableParagraph">
    <w:name w:val="Table Paragraph"/>
    <w:basedOn w:val="Normal"/>
    <w:uiPriority w:val="1"/>
    <w:qFormat/>
    <w:rsid w:val="004B4141"/>
    <w:pPr>
      <w:widowControl w:val="0"/>
      <w:autoSpaceDE w:val="0"/>
      <w:autoSpaceDN w:val="0"/>
      <w:spacing w:after="0" w:line="240" w:lineRule="auto"/>
      <w:ind w:left="471" w:hanging="272"/>
    </w:pPr>
    <w:rPr>
      <w:rFonts w:ascii="Cambria" w:eastAsia="Cambria" w:hAnsi="Cambria" w:cs="Cambria"/>
      <w:sz w:val="22"/>
      <w:szCs w:val="22"/>
      <w:lang w:val="es-CO"/>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A802FB"/>
    <w:rPr>
      <w:color w:val="954F72" w:themeColor="followedHyperlink"/>
      <w:u w:val="single"/>
    </w:rPr>
  </w:style>
  <w:style w:type="character" w:styleId="PageNumber">
    <w:name w:val="page number"/>
    <w:basedOn w:val="DefaultParagraphFont"/>
    <w:uiPriority w:val="99"/>
    <w:semiHidden/>
    <w:unhideWhenUsed/>
    <w:rsid w:val="00CA3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ta/cr/elac.asp" TargetMode="External"/><Relationship Id="rId13" Type="http://schemas.openxmlformats.org/officeDocument/2006/relationships/hyperlink" Target="https://media.edlio.net/ab93fd7d/01cc0daf/e013ce4d/89a899751e794b4f92d1b8c576b3459c?_=BUL%206745.7%20Guidelines%20for%20the%20Required%20School%20Site%20Council%20and%20English%20Learner%20Advisory%20Committee.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document/d/1E0IFRGXY8dlvq2dmY-tx3UDJSco0EBBG/edit?usp=sharing&amp;ouid=100684703355806001066&amp;rtpof=true&amp;sd=tru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ausd.org/SFA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BIFaWCrrjwLRqKJn7GyoWj3oCg==">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1834</Words>
  <Characters>10459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Acosta, Gloria</dc:creator>
  <cp:lastModifiedBy>Diaz, Reina</cp:lastModifiedBy>
  <cp:revision>13</cp:revision>
  <dcterms:created xsi:type="dcterms:W3CDTF">2025-10-29T17:32:00Z</dcterms:created>
  <dcterms:modified xsi:type="dcterms:W3CDTF">2025-11-19T17:46:00Z</dcterms:modified>
</cp:coreProperties>
</file>