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00894218" w:rsidP="00894218" w:rsidRDefault="00AC0DAF" w14:paraId="74D9A94B" w14:textId="24E30882">
      <w:pPr>
        <w:spacing w:before="120" w:after="120"/>
        <w:rPr>
          <w:rFonts w:ascii="Arial" w:hAnsi="Arial"/>
          <w:b/>
        </w:rPr>
        <w:sectPr w:rsidR="00894218" w:rsidSect="00AB11BE">
          <w:headerReference w:type="even" r:id="rId8"/>
          <w:headerReference w:type="default" r:id="rId9"/>
          <w:footerReference w:type="even" r:id="rId10"/>
          <w:footerReference w:type="default" r:id="rId11"/>
          <w:headerReference w:type="first" r:id="rId12"/>
          <w:footerReference w:type="first" r:id="rId13"/>
          <w:pgSz w:w="12240" w:h="15840" w:orient="portrait"/>
          <w:pgMar w:top="720" w:right="1080" w:bottom="720" w:left="1080" w:header="720" w:footer="720" w:gutter="0"/>
          <w:cols w:space="720"/>
          <w:titlePg/>
        </w:sectPr>
      </w:pPr>
      <w:r>
        <w:rPr>
          <w:rFonts w:ascii="Arial" w:hAnsi="Arial"/>
          <w:b/>
          <w:noProof/>
        </w:rPr>
        <mc:AlternateContent>
          <mc:Choice Requires="wps">
            <w:drawing>
              <wp:anchor distT="0" distB="0" distL="114300" distR="114300" simplePos="0" relativeHeight="251658240" behindDoc="0" locked="0" layoutInCell="1" allowOverlap="1" wp14:anchorId="74D9A9FE" wp14:editId="2CACA6F4">
                <wp:simplePos x="0" y="0"/>
                <wp:positionH relativeFrom="margin">
                  <wp:align>center</wp:align>
                </wp:positionH>
                <wp:positionV relativeFrom="paragraph">
                  <wp:posOffset>5592445</wp:posOffset>
                </wp:positionV>
                <wp:extent cx="4709795" cy="2573020"/>
                <wp:effectExtent l="0" t="0" r="0" b="0"/>
                <wp:wrapTight wrapText="bothSides">
                  <wp:wrapPolygon edited="0">
                    <wp:start x="0" y="0"/>
                    <wp:lineTo x="0" y="21429"/>
                    <wp:lineTo x="21492" y="21429"/>
                    <wp:lineTo x="21492" y="0"/>
                    <wp:lineTo x="0" y="0"/>
                  </wp:wrapPolygon>
                </wp:wrapTight>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257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312" w:type="dxa"/>
                              <w:tblLayout w:type="fixed"/>
                              <w:tblLook w:val="00A0" w:firstRow="1" w:lastRow="0" w:firstColumn="1" w:lastColumn="0" w:noHBand="0" w:noVBand="0"/>
                            </w:tblPr>
                            <w:tblGrid>
                              <w:gridCol w:w="2104"/>
                              <w:gridCol w:w="5208"/>
                            </w:tblGrid>
                            <w:tr w:rsidRPr="00CE570F" w:rsidR="00D7371E" w:rsidTr="00345CAF" w14:paraId="74D9AA45" w14:textId="77777777">
                              <w:trPr>
                                <w:trHeight w:val="808"/>
                              </w:trPr>
                              <w:tc>
                                <w:tcPr>
                                  <w:tcW w:w="2104" w:type="dxa"/>
                                </w:tcPr>
                                <w:p w:rsidRPr="00CE570F" w:rsidR="00D7371E" w:rsidP="00894218" w:rsidRDefault="00D7371E" w14:paraId="74D9AA43" w14:textId="55C76297">
                                  <w:pPr>
                                    <w:rPr>
                                      <w:rFonts w:ascii="Arial" w:hAnsi="Arial"/>
                                    </w:rPr>
                                  </w:pPr>
                                  <w:r w:rsidRPr="00CE570F">
                                    <w:rPr>
                                      <w:rFonts w:ascii="Arial" w:hAnsi="Arial"/>
                                      <w:b/>
                                    </w:rPr>
                                    <w:t>Content</w:t>
                                  </w:r>
                                  <w:r>
                                    <w:rPr>
                                      <w:rFonts w:ascii="Arial" w:hAnsi="Arial"/>
                                    </w:rPr>
                                    <w:t>:</w:t>
                                  </w:r>
                                </w:p>
                              </w:tc>
                              <w:tc>
                                <w:tcPr>
                                  <w:tcW w:w="5208" w:type="dxa"/>
                                </w:tcPr>
                                <w:p w:rsidR="00D7371E" w:rsidP="00C07F99" w:rsidRDefault="00B142D9" w14:paraId="29425A7F" w14:textId="18ED03CA">
                                  <w:pPr>
                                    <w:rPr>
                                      <w:rFonts w:ascii="Arial" w:hAnsi="Arial"/>
                                    </w:rPr>
                                  </w:pPr>
                                  <w:r>
                                    <w:rPr>
                                      <w:rFonts w:ascii="Arial" w:hAnsi="Arial" w:cs="Arial"/>
                                      <w:color w:val="222222"/>
                                      <w:shd w:val="clear" w:color="auto" w:fill="FFFFFF"/>
                                    </w:rPr>
                                    <w:t>This </w:t>
                                  </w:r>
                                  <w:r w:rsidRPr="003A5655">
                                    <w:rPr>
                                      <w:rFonts w:ascii="Arial" w:hAnsi="Arial" w:cs="Arial"/>
                                      <w:bCs/>
                                      <w:color w:val="222222"/>
                                      <w:shd w:val="clear" w:color="auto" w:fill="FFFFFF"/>
                                    </w:rPr>
                                    <w:t>module</w:t>
                                  </w:r>
                                  <w:r>
                                    <w:rPr>
                                      <w:rFonts w:ascii="Arial" w:hAnsi="Arial" w:cs="Arial"/>
                                      <w:color w:val="222222"/>
                                      <w:shd w:val="clear" w:color="auto" w:fill="FFFFFF"/>
                                    </w:rPr>
                                    <w:t xml:space="preserve"> is designed to provide a basic introduction to internet/web browsers and how to search for websites. Participants will learn how to launch a web browser, search for and navigate websites and how to create bookmarks to save favorite websites. </w:t>
                                  </w:r>
                                </w:p>
                                <w:p w:rsidRPr="00CE570F" w:rsidR="009C0BE1" w:rsidP="00C07F99" w:rsidRDefault="009C0BE1" w14:paraId="74D9AA44" w14:textId="69FCFB52">
                                  <w:pPr>
                                    <w:rPr>
                                      <w:rFonts w:ascii="Arial" w:hAnsi="Arial"/>
                                    </w:rPr>
                                  </w:pPr>
                                </w:p>
                              </w:tc>
                            </w:tr>
                            <w:tr w:rsidRPr="00CE570F" w:rsidR="00D7371E" w:rsidTr="00345CAF" w14:paraId="74D9AA4D" w14:textId="77777777">
                              <w:trPr>
                                <w:trHeight w:val="810"/>
                              </w:trPr>
                              <w:tc>
                                <w:tcPr>
                                  <w:tcW w:w="2104" w:type="dxa"/>
                                </w:tcPr>
                                <w:p w:rsidRPr="00CE570F" w:rsidR="00D7371E" w:rsidP="00894218" w:rsidRDefault="00D7371E" w14:paraId="74D9AA49" w14:textId="5C702847">
                                  <w:pPr>
                                    <w:rPr>
                                      <w:rFonts w:ascii="Arial" w:hAnsi="Arial"/>
                                    </w:rPr>
                                  </w:pPr>
                                  <w:r w:rsidRPr="00CE570F">
                                    <w:rPr>
                                      <w:rFonts w:ascii="Arial" w:hAnsi="Arial"/>
                                      <w:b/>
                                    </w:rPr>
                                    <w:t>Approximate Time Frame</w:t>
                                  </w:r>
                                  <w:r w:rsidRPr="00CE570F">
                                    <w:rPr>
                                      <w:rFonts w:ascii="Arial" w:hAnsi="Arial"/>
                                    </w:rPr>
                                    <w:t xml:space="preserve">: </w:t>
                                  </w:r>
                                </w:p>
                              </w:tc>
                              <w:tc>
                                <w:tcPr>
                                  <w:tcW w:w="5208" w:type="dxa"/>
                                </w:tcPr>
                                <w:p w:rsidRPr="00CE570F" w:rsidR="00D7371E" w:rsidP="00894218" w:rsidRDefault="00B53F27" w14:paraId="74D9AA4A" w14:textId="72F0C795">
                                  <w:pPr>
                                    <w:rPr>
                                      <w:rFonts w:ascii="Arial" w:hAnsi="Arial"/>
                                    </w:rPr>
                                  </w:pPr>
                                  <w:r>
                                    <w:rPr>
                                      <w:rFonts w:ascii="Arial" w:hAnsi="Arial"/>
                                    </w:rPr>
                                    <w:t>60</w:t>
                                  </w:r>
                                </w:p>
                              </w:tc>
                            </w:tr>
                            <w:tr w:rsidRPr="00CE570F" w:rsidR="00D7371E" w:rsidTr="00345CAF" w14:paraId="74D9AA52" w14:textId="77777777">
                              <w:trPr>
                                <w:trHeight w:val="810"/>
                              </w:trPr>
                              <w:tc>
                                <w:tcPr>
                                  <w:tcW w:w="2104" w:type="dxa"/>
                                </w:tcPr>
                                <w:p w:rsidRPr="00CE570F" w:rsidR="00D7371E" w:rsidP="00894218" w:rsidRDefault="00D7371E" w14:paraId="74D9AA4E" w14:textId="1F8647A5">
                                  <w:pPr>
                                    <w:rPr>
                                      <w:rFonts w:ascii="Arial" w:hAnsi="Arial"/>
                                      <w:b/>
                                    </w:rPr>
                                  </w:pPr>
                                  <w:r>
                                    <w:rPr>
                                      <w:rFonts w:ascii="Arial" w:hAnsi="Arial"/>
                                      <w:b/>
                                    </w:rPr>
                                    <w:t>Suggested Audience:</w:t>
                                  </w:r>
                                </w:p>
                              </w:tc>
                              <w:tc>
                                <w:tcPr>
                                  <w:tcW w:w="5208" w:type="dxa"/>
                                </w:tcPr>
                                <w:p w:rsidR="00D7371E" w:rsidP="001945AC" w:rsidRDefault="00B53F27" w14:paraId="74D9AA4F" w14:textId="2E0457D3">
                                  <w:pPr>
                                    <w:rPr>
                                      <w:rFonts w:ascii="Arial" w:hAnsi="Arial"/>
                                    </w:rPr>
                                  </w:pPr>
                                  <w:r>
                                    <w:rPr>
                                      <w:rFonts w:ascii="Arial" w:hAnsi="Arial"/>
                                    </w:rPr>
                                    <w:t>Technological beginners</w:t>
                                  </w:r>
                                </w:p>
                              </w:tc>
                            </w:tr>
                          </w:tbl>
                          <w:p w:rsidRPr="00080C98" w:rsidR="00D7371E" w:rsidP="00894218" w:rsidRDefault="00D7371E" w14:paraId="74D9AA53" w14:textId="77777777">
                            <w:pP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4D9A9FE">
                <v:stroke joinstyle="miter"/>
                <v:path gradientshapeok="t" o:connecttype="rect"/>
              </v:shapetype>
              <v:shape id="Text Box 8" style="position:absolute;margin-left:0;margin-top:440.35pt;width:370.85pt;height:202.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7vhQIAABM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">
                <v:textbox>
                  <w:txbxContent>
                    <w:tbl>
                      <w:tblPr>
                        <w:tblW w:w="7312" w:type="dxa"/>
                        <w:tblLayout w:type="fixed"/>
                        <w:tblLook w:val="00A0" w:firstRow="1" w:lastRow="0" w:firstColumn="1" w:lastColumn="0" w:noHBand="0" w:noVBand="0"/>
                      </w:tblPr>
                      <w:tblGrid>
                        <w:gridCol w:w="2104"/>
                        <w:gridCol w:w="5208"/>
                      </w:tblGrid>
                      <w:tr w:rsidRPr="00CE570F" w:rsidR="00D7371E" w:rsidTr="00345CAF" w14:paraId="74D9AA45" w14:textId="77777777">
                        <w:trPr>
                          <w:trHeight w:val="808"/>
                        </w:trPr>
                        <w:tc>
                          <w:tcPr>
                            <w:tcW w:w="2104" w:type="dxa"/>
                          </w:tcPr>
                          <w:p w:rsidRPr="00CE570F" w:rsidR="00D7371E" w:rsidP="00894218" w:rsidRDefault="00D7371E" w14:paraId="74D9AA43" w14:textId="55C76297">
                            <w:pPr>
                              <w:rPr>
                                <w:rFonts w:ascii="Arial" w:hAnsi="Arial"/>
                              </w:rPr>
                            </w:pPr>
                            <w:r w:rsidRPr="00CE570F">
                              <w:rPr>
                                <w:rFonts w:ascii="Arial" w:hAnsi="Arial"/>
                                <w:b/>
                              </w:rPr>
                              <w:t>Content</w:t>
                            </w:r>
                            <w:r>
                              <w:rPr>
                                <w:rFonts w:ascii="Arial" w:hAnsi="Arial"/>
                              </w:rPr>
                              <w:t>:</w:t>
                            </w:r>
                          </w:p>
                        </w:tc>
                        <w:tc>
                          <w:tcPr>
                            <w:tcW w:w="5208" w:type="dxa"/>
                          </w:tcPr>
                          <w:p w:rsidR="00D7371E" w:rsidP="00C07F99" w:rsidRDefault="00B142D9" w14:paraId="29425A7F" w14:textId="18ED03CA">
                            <w:pPr>
                              <w:rPr>
                                <w:rFonts w:ascii="Arial" w:hAnsi="Arial"/>
                              </w:rPr>
                            </w:pPr>
                            <w:r>
                              <w:rPr>
                                <w:rFonts w:ascii="Arial" w:hAnsi="Arial" w:cs="Arial"/>
                                <w:color w:val="222222"/>
                                <w:shd w:val="clear" w:color="auto" w:fill="FFFFFF"/>
                              </w:rPr>
                              <w:t>This </w:t>
                            </w:r>
                            <w:r w:rsidRPr="003A5655">
                              <w:rPr>
                                <w:rFonts w:ascii="Arial" w:hAnsi="Arial" w:cs="Arial"/>
                                <w:bCs/>
                                <w:color w:val="222222"/>
                                <w:shd w:val="clear" w:color="auto" w:fill="FFFFFF"/>
                              </w:rPr>
                              <w:t>module</w:t>
                            </w:r>
                            <w:r>
                              <w:rPr>
                                <w:rFonts w:ascii="Arial" w:hAnsi="Arial" w:cs="Arial"/>
                                <w:color w:val="222222"/>
                                <w:shd w:val="clear" w:color="auto" w:fill="FFFFFF"/>
                              </w:rPr>
                              <w:t xml:space="preserve"> is designed to provide a basic introduction to internet/web browsers and how to search for websites. Participants will learn how to launch a web browser, search for and navigate websites and how to create bookmarks to save favorite websites. </w:t>
                            </w:r>
                          </w:p>
                          <w:p w:rsidRPr="00CE570F" w:rsidR="009C0BE1" w:rsidP="00C07F99" w:rsidRDefault="009C0BE1" w14:paraId="74D9AA44" w14:textId="69FCFB52">
                            <w:pPr>
                              <w:rPr>
                                <w:rFonts w:ascii="Arial" w:hAnsi="Arial"/>
                              </w:rPr>
                            </w:pPr>
                          </w:p>
                        </w:tc>
                      </w:tr>
                      <w:tr w:rsidRPr="00CE570F" w:rsidR="00D7371E" w:rsidTr="00345CAF" w14:paraId="74D9AA4D" w14:textId="77777777">
                        <w:trPr>
                          <w:trHeight w:val="810"/>
                        </w:trPr>
                        <w:tc>
                          <w:tcPr>
                            <w:tcW w:w="2104" w:type="dxa"/>
                          </w:tcPr>
                          <w:p w:rsidRPr="00CE570F" w:rsidR="00D7371E" w:rsidP="00894218" w:rsidRDefault="00D7371E" w14:paraId="74D9AA49" w14:textId="5C702847">
                            <w:pPr>
                              <w:rPr>
                                <w:rFonts w:ascii="Arial" w:hAnsi="Arial"/>
                              </w:rPr>
                            </w:pPr>
                            <w:r w:rsidRPr="00CE570F">
                              <w:rPr>
                                <w:rFonts w:ascii="Arial" w:hAnsi="Arial"/>
                                <w:b/>
                              </w:rPr>
                              <w:t>Approximate Time Frame</w:t>
                            </w:r>
                            <w:r w:rsidRPr="00CE570F">
                              <w:rPr>
                                <w:rFonts w:ascii="Arial" w:hAnsi="Arial"/>
                              </w:rPr>
                              <w:t xml:space="preserve">: </w:t>
                            </w:r>
                          </w:p>
                        </w:tc>
                        <w:tc>
                          <w:tcPr>
                            <w:tcW w:w="5208" w:type="dxa"/>
                          </w:tcPr>
                          <w:p w:rsidRPr="00CE570F" w:rsidR="00D7371E" w:rsidP="00894218" w:rsidRDefault="00B53F27" w14:paraId="74D9AA4A" w14:textId="72F0C795">
                            <w:pPr>
                              <w:rPr>
                                <w:rFonts w:ascii="Arial" w:hAnsi="Arial"/>
                              </w:rPr>
                            </w:pPr>
                            <w:r>
                              <w:rPr>
                                <w:rFonts w:ascii="Arial" w:hAnsi="Arial"/>
                              </w:rPr>
                              <w:t>60</w:t>
                            </w:r>
                          </w:p>
                        </w:tc>
                      </w:tr>
                      <w:tr w:rsidRPr="00CE570F" w:rsidR="00D7371E" w:rsidTr="00345CAF" w14:paraId="74D9AA52" w14:textId="77777777">
                        <w:trPr>
                          <w:trHeight w:val="810"/>
                        </w:trPr>
                        <w:tc>
                          <w:tcPr>
                            <w:tcW w:w="2104" w:type="dxa"/>
                          </w:tcPr>
                          <w:p w:rsidRPr="00CE570F" w:rsidR="00D7371E" w:rsidP="00894218" w:rsidRDefault="00D7371E" w14:paraId="74D9AA4E" w14:textId="1F8647A5">
                            <w:pPr>
                              <w:rPr>
                                <w:rFonts w:ascii="Arial" w:hAnsi="Arial"/>
                                <w:b/>
                              </w:rPr>
                            </w:pPr>
                            <w:r>
                              <w:rPr>
                                <w:rFonts w:ascii="Arial" w:hAnsi="Arial"/>
                                <w:b/>
                              </w:rPr>
                              <w:t>Suggested Audience:</w:t>
                            </w:r>
                          </w:p>
                        </w:tc>
                        <w:tc>
                          <w:tcPr>
                            <w:tcW w:w="5208" w:type="dxa"/>
                          </w:tcPr>
                          <w:p w:rsidR="00D7371E" w:rsidP="001945AC" w:rsidRDefault="00B53F27" w14:paraId="74D9AA4F" w14:textId="2E0457D3">
                            <w:pPr>
                              <w:rPr>
                                <w:rFonts w:ascii="Arial" w:hAnsi="Arial"/>
                              </w:rPr>
                            </w:pPr>
                            <w:r>
                              <w:rPr>
                                <w:rFonts w:ascii="Arial" w:hAnsi="Arial"/>
                              </w:rPr>
                              <w:t>Technological beginners</w:t>
                            </w:r>
                          </w:p>
                        </w:tc>
                      </w:tr>
                    </w:tbl>
                    <w:p w:rsidRPr="00080C98" w:rsidR="00D7371E" w:rsidP="00894218" w:rsidRDefault="00D7371E" w14:paraId="74D9AA53" w14:textId="77777777">
                      <w:pPr>
                        <w:rPr>
                          <w:rFonts w:ascii="Arial" w:hAnsi="Arial"/>
                        </w:rPr>
                      </w:pPr>
                    </w:p>
                  </w:txbxContent>
                </v:textbox>
                <w10:wrap type="tight" anchorx="margin"/>
              </v:shape>
            </w:pict>
          </mc:Fallback>
        </mc:AlternateContent>
      </w:r>
      <w:r w:rsidR="00AB7976">
        <w:rPr>
          <w:rFonts w:ascii="Arial" w:hAnsi="Arial"/>
          <w:b/>
          <w:noProof/>
        </w:rPr>
        <mc:AlternateContent>
          <mc:Choice Requires="wps">
            <w:drawing>
              <wp:anchor distT="0" distB="0" distL="114300" distR="114300" simplePos="0" relativeHeight="251657216" behindDoc="0" locked="0" layoutInCell="1" allowOverlap="1" wp14:anchorId="74D9A9FC" wp14:editId="34CA204B">
                <wp:simplePos x="2336800" y="1944370"/>
                <wp:positionH relativeFrom="margin">
                  <wp:align>center</wp:align>
                </wp:positionH>
                <wp:positionV relativeFrom="margin">
                  <wp:posOffset>1836057</wp:posOffset>
                </wp:positionV>
                <wp:extent cx="5029200" cy="3459480"/>
                <wp:effectExtent l="0" t="0" r="0" b="7620"/>
                <wp:wrapSquare wrapText="bothSides"/>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59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B43AD2" w:rsidR="00D7371E" w:rsidP="00894218" w:rsidRDefault="00D7371E" w14:paraId="74D9AA3D" w14:textId="05A9E30E">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rsidR="00D7371E" w:rsidP="00894218" w:rsidRDefault="00D7371E" w14:paraId="74D9AA3F" w14:textId="77777777">
                            <w:pPr>
                              <w:jc w:val="center"/>
                              <w:rPr>
                                <w:rFonts w:ascii="Arial Narrow" w:hAnsi="Arial Narrow"/>
                                <w:b/>
                                <w:sz w:val="72"/>
                                <w:szCs w:val="72"/>
                              </w:rPr>
                            </w:pPr>
                          </w:p>
                          <w:p w:rsidR="00B53F27" w:rsidP="00894218" w:rsidRDefault="00E94A8C" w14:paraId="6C11995E" w14:textId="77777777">
                            <w:pPr>
                              <w:jc w:val="center"/>
                              <w:rPr>
                                <w:rFonts w:ascii="Arial Narrow" w:hAnsi="Arial Narrow" w:cs="Aharoni"/>
                                <w:b/>
                                <w:sz w:val="72"/>
                                <w:szCs w:val="72"/>
                              </w:rPr>
                            </w:pPr>
                            <w:r>
                              <w:rPr>
                                <w:rFonts w:ascii="Arial Narrow" w:hAnsi="Arial Narrow" w:cs="Aharoni"/>
                                <w:b/>
                                <w:sz w:val="72"/>
                                <w:szCs w:val="72"/>
                              </w:rPr>
                              <w:t>Facilitator/</w:t>
                            </w:r>
                            <w:r w:rsidR="00F67017">
                              <w:rPr>
                                <w:rFonts w:ascii="Arial Narrow" w:hAnsi="Arial Narrow" w:cs="Aharoni"/>
                                <w:b/>
                                <w:sz w:val="72"/>
                                <w:szCs w:val="72"/>
                              </w:rPr>
                              <w:t>Presente</w:t>
                            </w:r>
                            <w:r w:rsidRPr="00D456CC" w:rsidR="00D7371E">
                              <w:rPr>
                                <w:rFonts w:ascii="Arial Narrow" w:hAnsi="Arial Narrow" w:cs="Aharoni"/>
                                <w:b/>
                                <w:sz w:val="72"/>
                                <w:szCs w:val="72"/>
                              </w:rPr>
                              <w:t>r’s Guide</w:t>
                            </w:r>
                            <w:r>
                              <w:rPr>
                                <w:rFonts w:ascii="Arial Narrow" w:hAnsi="Arial Narrow" w:cs="Aharoni"/>
                                <w:b/>
                                <w:sz w:val="72"/>
                                <w:szCs w:val="72"/>
                              </w:rPr>
                              <w:t xml:space="preserve"> to </w:t>
                            </w:r>
                          </w:p>
                          <w:p w:rsidRPr="00D456CC" w:rsidR="00D7371E" w:rsidP="00894218" w:rsidRDefault="00B53F27" w14:paraId="420A0D05" w14:textId="5DB7B7C3">
                            <w:pPr>
                              <w:jc w:val="center"/>
                              <w:rPr>
                                <w:rFonts w:cs="Aharoni"/>
                              </w:rPr>
                            </w:pPr>
                            <w:r>
                              <w:rPr>
                                <w:rFonts w:ascii="Arial Narrow" w:hAnsi="Arial Narrow" w:cs="Aharoni"/>
                                <w:b/>
                                <w:sz w:val="72"/>
                                <w:szCs w:val="72"/>
                              </w:rPr>
                              <w:t>Internet Browser Basics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style="position:absolute;margin-left:0;margin-top:144.55pt;width:396pt;height:272.4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hQ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" w14:anchorId="74D9A9FC">
                <v:textbox>
                  <w:txbxContent>
                    <w:p w:rsidRPr="00B43AD2" w:rsidR="00D7371E" w:rsidP="00894218" w:rsidRDefault="00D7371E" w14:paraId="74D9AA3D" w14:textId="05A9E30E">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rsidR="00D7371E" w:rsidP="00894218" w:rsidRDefault="00D7371E" w14:paraId="74D9AA3F" w14:textId="77777777">
                      <w:pPr>
                        <w:jc w:val="center"/>
                        <w:rPr>
                          <w:rFonts w:ascii="Arial Narrow" w:hAnsi="Arial Narrow"/>
                          <w:b/>
                          <w:sz w:val="72"/>
                          <w:szCs w:val="72"/>
                        </w:rPr>
                      </w:pPr>
                    </w:p>
                    <w:p w:rsidR="00B53F27" w:rsidP="00894218" w:rsidRDefault="00E94A8C" w14:paraId="6C11995E" w14:textId="77777777">
                      <w:pPr>
                        <w:jc w:val="center"/>
                        <w:rPr>
                          <w:rFonts w:ascii="Arial Narrow" w:hAnsi="Arial Narrow" w:cs="Aharoni"/>
                          <w:b/>
                          <w:sz w:val="72"/>
                          <w:szCs w:val="72"/>
                        </w:rPr>
                      </w:pPr>
                      <w:r>
                        <w:rPr>
                          <w:rFonts w:ascii="Arial Narrow" w:hAnsi="Arial Narrow" w:cs="Aharoni"/>
                          <w:b/>
                          <w:sz w:val="72"/>
                          <w:szCs w:val="72"/>
                        </w:rPr>
                        <w:t>Facilitator/</w:t>
                      </w:r>
                      <w:r w:rsidR="00F67017">
                        <w:rPr>
                          <w:rFonts w:ascii="Arial Narrow" w:hAnsi="Arial Narrow" w:cs="Aharoni"/>
                          <w:b/>
                          <w:sz w:val="72"/>
                          <w:szCs w:val="72"/>
                        </w:rPr>
                        <w:t>Presente</w:t>
                      </w:r>
                      <w:r w:rsidRPr="00D456CC" w:rsidR="00D7371E">
                        <w:rPr>
                          <w:rFonts w:ascii="Arial Narrow" w:hAnsi="Arial Narrow" w:cs="Aharoni"/>
                          <w:b/>
                          <w:sz w:val="72"/>
                          <w:szCs w:val="72"/>
                        </w:rPr>
                        <w:t>r’s Guide</w:t>
                      </w:r>
                      <w:r>
                        <w:rPr>
                          <w:rFonts w:ascii="Arial Narrow" w:hAnsi="Arial Narrow" w:cs="Aharoni"/>
                          <w:b/>
                          <w:sz w:val="72"/>
                          <w:szCs w:val="72"/>
                        </w:rPr>
                        <w:t xml:space="preserve"> to </w:t>
                      </w:r>
                    </w:p>
                    <w:p w:rsidRPr="00D456CC" w:rsidR="00D7371E" w:rsidP="00894218" w:rsidRDefault="00B53F27" w14:paraId="420A0D05" w14:textId="5DB7B7C3">
                      <w:pPr>
                        <w:jc w:val="center"/>
                        <w:rPr>
                          <w:rFonts w:cs="Aharoni"/>
                        </w:rPr>
                      </w:pPr>
                      <w:r>
                        <w:rPr>
                          <w:rFonts w:ascii="Arial Narrow" w:hAnsi="Arial Narrow" w:cs="Aharoni"/>
                          <w:b/>
                          <w:sz w:val="72"/>
                          <w:szCs w:val="72"/>
                        </w:rPr>
                        <w:t>Internet Browser Basics</w:t>
                      </w:r>
                    </w:p>
                  </w:txbxContent>
                </v:textbox>
                <w10:wrap type="square" anchorx="margin" anchory="margin"/>
              </v:shape>
            </w:pict>
          </mc:Fallback>
        </mc:AlternateContent>
      </w:r>
    </w:p>
    <w:p w:rsidR="00D7371E" w:rsidP="00AB11BE" w:rsidRDefault="00D7371E" w14:paraId="123FA3BB" w14:textId="3E3E9B2E">
      <w:pPr>
        <w:spacing w:before="120" w:after="120"/>
        <w:rPr>
          <w:rFonts w:ascii="Arial" w:hAnsi="Arial"/>
          <w:b/>
        </w:rPr>
        <w:sectPr w:rsidR="00D7371E" w:rsidSect="00AB11BE">
          <w:pgSz w:w="12240" w:h="15840" w:orient="portrait" w:code="1"/>
          <w:pgMar w:top="720" w:right="720" w:bottom="720" w:left="720" w:header="720" w:footer="720" w:gutter="0"/>
          <w:cols w:space="720"/>
          <w:docGrid w:linePitch="326"/>
        </w:sectPr>
      </w:pPr>
    </w:p>
    <w:tbl>
      <w:tblPr>
        <w:tblStyle w:val="LightList"/>
        <w:tblW w:w="0" w:type="auto"/>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47"/>
        <w:gridCol w:w="3861"/>
        <w:gridCol w:w="5580"/>
      </w:tblGrid>
      <w:tr w:rsidR="00D7371E" w:rsidTr="0B0BB21A" w14:paraId="557C032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4C80058A" w14:textId="76442196">
            <w:pPr>
              <w:spacing w:before="120" w:after="120"/>
              <w:jc w:val="center"/>
              <w:rPr>
                <w:rFonts w:ascii="Arial" w:hAnsi="Arial"/>
              </w:rPr>
            </w:pPr>
            <w:r>
              <w:br w:type="page"/>
            </w:r>
            <w:r w:rsidRPr="001263B9">
              <w:rPr>
                <w:rFonts w:ascii="Arial" w:hAnsi="Arial"/>
                <w:sz w:val="22"/>
              </w:rPr>
              <w:t xml:space="preserve">Slide </w:t>
            </w:r>
          </w:p>
        </w:tc>
        <w:tc>
          <w:tcPr>
            <w:cnfStyle w:val="000000000000" w:firstRow="0" w:lastRow="0" w:firstColumn="0" w:lastColumn="0" w:oddVBand="0" w:evenVBand="0" w:oddHBand="0" w:evenHBand="0" w:firstRowFirstColumn="0" w:firstRowLastColumn="0" w:lastRowFirstColumn="0" w:lastRowLastColumn="0"/>
            <w:tcW w:w="3861" w:type="dxa"/>
            <w:tcMar/>
            <w:vAlign w:val="center"/>
          </w:tcPr>
          <w:p w:rsidR="00D7371E" w:rsidP="00D7371E" w:rsidRDefault="00D7371E" w14:paraId="666162B6" w14:textId="7777777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Slide View</w:t>
            </w:r>
          </w:p>
        </w:tc>
        <w:tc>
          <w:tcPr>
            <w:cnfStyle w:val="000000000000" w:firstRow="0" w:lastRow="0" w:firstColumn="0" w:lastColumn="0" w:oddVBand="0" w:evenVBand="0" w:oddHBand="0" w:evenHBand="0" w:firstRowFirstColumn="0" w:firstRowLastColumn="0" w:lastRowFirstColumn="0" w:lastRowLastColumn="0"/>
            <w:tcW w:w="5580" w:type="dxa"/>
            <w:tcMar/>
            <w:vAlign w:val="center"/>
          </w:tcPr>
          <w:p w:rsidR="00D7371E" w:rsidP="00D7371E" w:rsidRDefault="00D7371E" w14:paraId="4114C951" w14:textId="7777777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Presenter’s Text</w:t>
            </w:r>
          </w:p>
        </w:tc>
      </w:tr>
      <w:tr w:rsidR="00D7371E" w:rsidTr="0B0BB21A" w14:paraId="2B3D65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D7371E" w:rsidP="00D7371E" w:rsidRDefault="00D7371E" w14:paraId="11923AD4" w14:textId="2A7F2C93">
            <w:pPr>
              <w:spacing w:before="120" w:after="120"/>
              <w:jc w:val="center"/>
              <w:rPr>
                <w:rFonts w:ascii="Arial" w:hAnsi="Arial"/>
              </w:rPr>
            </w:pPr>
            <w:r>
              <w:rPr>
                <w:rFonts w:ascii="Arial" w:hAnsi="Arial"/>
              </w:rPr>
              <w:t>1</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D7371E" w:rsidP="00D00915" w:rsidRDefault="009F47F6" w14:paraId="31E77EF4" w14:textId="156C4BDF">
            <w:pPr>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9F47F6">
              <w:drawing>
                <wp:inline wp14:editId="1FFD348D" wp14:anchorId="76A75A6A">
                  <wp:extent cx="2314575" cy="1301750"/>
                  <wp:effectExtent l="0" t="0" r="9525" b="0"/>
                  <wp:docPr id="2" name="Picture 2" title=""/>
                  <wp:cNvGraphicFramePr>
                    <a:graphicFrameLocks noChangeAspect="1"/>
                  </wp:cNvGraphicFramePr>
                  <a:graphic>
                    <a:graphicData uri="http://schemas.openxmlformats.org/drawingml/2006/picture">
                      <pic:pic>
                        <pic:nvPicPr>
                          <pic:cNvPr id="0" name="Picture 2"/>
                          <pic:cNvPicPr/>
                        </pic:nvPicPr>
                        <pic:blipFill>
                          <a:blip r:embed="R4d98ca9a492142e7">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9C2B0C" w:rsidR="009C2B0C" w:rsidP="009C2B0C" w:rsidRDefault="0057018A" w14:paraId="7CF056C3" w14:textId="72422CB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5423C">
              <w:rPr>
                <w:rFonts w:ascii="Arial" w:hAnsi="Arial"/>
                <w:b/>
              </w:rPr>
              <w:t>Display this slide as participants arrive. When ready to begin, welcome the participants to the session and read the title of the course</w:t>
            </w:r>
          </w:p>
        </w:tc>
      </w:tr>
      <w:tr w:rsidR="00D7371E" w:rsidTr="0B0BB21A" w14:paraId="54F2F339"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6D6EF0CC" w14:textId="5B45DACC">
            <w:pPr>
              <w:spacing w:before="120" w:after="120"/>
              <w:jc w:val="center"/>
              <w:rPr>
                <w:rFonts w:ascii="Arial" w:hAnsi="Arial"/>
              </w:rPr>
            </w:pPr>
            <w:r>
              <w:rPr>
                <w:rFonts w:ascii="Arial" w:hAnsi="Arial"/>
              </w:rPr>
              <w:t>2</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5A3A33" w14:paraId="5418C2FC" w14:textId="351BE09C">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5A3A33">
              <w:drawing>
                <wp:inline wp14:editId="057C8373" wp14:anchorId="0984969E">
                  <wp:extent cx="2314575" cy="1301750"/>
                  <wp:effectExtent l="0" t="0" r="9525" b="0"/>
                  <wp:docPr id="4" name="Picture 4" title=""/>
                  <wp:cNvGraphicFramePr>
                    <a:graphicFrameLocks noChangeAspect="1"/>
                  </wp:cNvGraphicFramePr>
                  <a:graphic>
                    <a:graphicData uri="http://schemas.openxmlformats.org/drawingml/2006/picture">
                      <pic:pic>
                        <pic:nvPicPr>
                          <pic:cNvPr id="0" name="Picture 4"/>
                          <pic:cNvPicPr/>
                        </pic:nvPicPr>
                        <pic:blipFill>
                          <a:blip r:embed="Rdbd7e224b6af4d2b">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57018A" w:rsidR="00631BA2" w:rsidP="0033193A" w:rsidRDefault="0057018A" w14:paraId="6C60B454" w14:textId="5022416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57018A">
              <w:rPr>
                <w:rFonts w:ascii="Arial" w:hAnsi="Arial"/>
                <w:b/>
              </w:rPr>
              <w:t>Introduce presenters</w:t>
            </w:r>
          </w:p>
        </w:tc>
      </w:tr>
      <w:tr w:rsidR="004B2356" w:rsidTr="0B0BB21A" w14:paraId="673C85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4B2356" w:rsidP="00D7371E" w:rsidRDefault="008E5B38" w14:paraId="6B006D58" w14:textId="27668F22">
            <w:pPr>
              <w:spacing w:before="120" w:after="120"/>
              <w:jc w:val="center"/>
              <w:rPr>
                <w:rFonts w:ascii="Arial" w:hAnsi="Arial"/>
              </w:rPr>
            </w:pPr>
            <w:r>
              <w:rPr>
                <w:rFonts w:ascii="Arial" w:hAnsi="Arial"/>
              </w:rPr>
              <w:t>3</w:t>
            </w:r>
          </w:p>
        </w:tc>
        <w:tc>
          <w:tcPr>
            <w:cnfStyle w:val="000000000000" w:firstRow="0" w:lastRow="0" w:firstColumn="0" w:lastColumn="0" w:oddVBand="0" w:evenVBand="0" w:oddHBand="0" w:evenHBand="0" w:firstRowFirstColumn="0" w:firstRowLastColumn="0" w:lastRowFirstColumn="0" w:lastRowLastColumn="0"/>
            <w:tcW w:w="3861" w:type="dxa"/>
            <w:tcMar/>
          </w:tcPr>
          <w:p w:rsidRPr="009F47F6" w:rsidR="004B2356" w:rsidP="00D00915" w:rsidRDefault="004B2356" w14:paraId="0A6FBB3E" w14:textId="52AEA094">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sidR="004B2356">
              <w:drawing>
                <wp:inline wp14:editId="16C954C5" wp14:anchorId="1053218A">
                  <wp:extent cx="2314575" cy="1301750"/>
                  <wp:effectExtent l="0" t="0" r="9525" b="0"/>
                  <wp:docPr id="5" name="Picture 5" title=""/>
                  <wp:cNvGraphicFramePr>
                    <a:graphicFrameLocks noChangeAspect="1"/>
                  </wp:cNvGraphicFramePr>
                  <a:graphic>
                    <a:graphicData uri="http://schemas.openxmlformats.org/drawingml/2006/picture">
                      <pic:pic>
                        <pic:nvPicPr>
                          <pic:cNvPr id="0" name="Picture 5"/>
                          <pic:cNvPicPr/>
                        </pic:nvPicPr>
                        <pic:blipFill>
                          <a:blip r:embed="Raa333d8472a145eb">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57018A" w:rsidR="004B2356" w:rsidP="0033193A" w:rsidRDefault="004B2356" w14:paraId="7B6EDDB6" w14:textId="7F976D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Read steps on slide to select interpretation in Zoom on a computer</w:t>
            </w:r>
          </w:p>
        </w:tc>
      </w:tr>
      <w:tr w:rsidR="004B2356" w:rsidTr="0B0BB21A" w14:paraId="17E83321"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4B2356" w:rsidP="00D7371E" w:rsidRDefault="008E5B38" w14:paraId="0434AD80" w14:textId="248DC725">
            <w:pPr>
              <w:spacing w:before="120" w:after="120"/>
              <w:jc w:val="center"/>
              <w:rPr>
                <w:rFonts w:ascii="Arial" w:hAnsi="Arial"/>
              </w:rPr>
            </w:pPr>
            <w:r>
              <w:rPr>
                <w:rFonts w:ascii="Arial" w:hAnsi="Arial"/>
              </w:rPr>
              <w:t>4</w:t>
            </w:r>
          </w:p>
        </w:tc>
        <w:tc>
          <w:tcPr>
            <w:cnfStyle w:val="000000000000" w:firstRow="0" w:lastRow="0" w:firstColumn="0" w:lastColumn="0" w:oddVBand="0" w:evenVBand="0" w:oddHBand="0" w:evenHBand="0" w:firstRowFirstColumn="0" w:firstRowLastColumn="0" w:lastRowFirstColumn="0" w:lastRowLastColumn="0"/>
            <w:tcW w:w="3861" w:type="dxa"/>
            <w:tcMar/>
          </w:tcPr>
          <w:p w:rsidRPr="009F47F6" w:rsidR="004B2356" w:rsidP="00D00915" w:rsidRDefault="004B2356" w14:paraId="73F0BC79" w14:textId="6632709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sidR="004B2356">
              <w:drawing>
                <wp:inline wp14:editId="3ED0121E" wp14:anchorId="38173391">
                  <wp:extent cx="2314575" cy="1301750"/>
                  <wp:effectExtent l="0" t="0" r="9525" b="0"/>
                  <wp:docPr id="7" name="Picture 7" title=""/>
                  <wp:cNvGraphicFramePr>
                    <a:graphicFrameLocks noChangeAspect="1"/>
                  </wp:cNvGraphicFramePr>
                  <a:graphic>
                    <a:graphicData uri="http://schemas.openxmlformats.org/drawingml/2006/picture">
                      <pic:pic>
                        <pic:nvPicPr>
                          <pic:cNvPr id="0" name="Picture 7"/>
                          <pic:cNvPicPr/>
                        </pic:nvPicPr>
                        <pic:blipFill>
                          <a:blip r:embed="Rac90529491e74a40">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57018A" w:rsidR="004B2356" w:rsidP="004B2356" w:rsidRDefault="004B2356" w14:paraId="757B57E7" w14:textId="1AC679F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Read steps on slide to select interpretation in Zoom on a mobile device</w:t>
            </w:r>
          </w:p>
        </w:tc>
      </w:tr>
      <w:tr w:rsidR="00D7371E" w:rsidTr="0B0BB21A" w14:paraId="676CA1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D7371E" w:rsidP="00D7371E" w:rsidRDefault="008E5B38" w14:paraId="0769C387" w14:textId="5ADFFBD5">
            <w:pPr>
              <w:spacing w:before="120" w:after="120"/>
              <w:jc w:val="center"/>
              <w:rPr>
                <w:rFonts w:ascii="Arial" w:hAnsi="Arial"/>
              </w:rPr>
            </w:pPr>
            <w:r>
              <w:rPr>
                <w:rFonts w:ascii="Arial" w:hAnsi="Arial"/>
              </w:rPr>
              <w:t>5</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D7371E" w:rsidP="00D00915" w:rsidRDefault="004B2356" w14:paraId="7F7EC225" w14:textId="507CB59F">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4B2356">
              <w:drawing>
                <wp:inline wp14:editId="7DC143E2" wp14:anchorId="5B506D07">
                  <wp:extent cx="2314575" cy="1301750"/>
                  <wp:effectExtent l="0" t="0" r="9525" b="0"/>
                  <wp:docPr id="9" name="Picture 9" title=""/>
                  <wp:cNvGraphicFramePr>
                    <a:graphicFrameLocks noChangeAspect="1"/>
                  </wp:cNvGraphicFramePr>
                  <a:graphic>
                    <a:graphicData uri="http://schemas.openxmlformats.org/drawingml/2006/picture">
                      <pic:pic>
                        <pic:nvPicPr>
                          <pic:cNvPr id="0" name="Picture 9"/>
                          <pic:cNvPicPr/>
                        </pic:nvPicPr>
                        <pic:blipFill>
                          <a:blip r:embed="R1013aa05367d4131">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57018A" w:rsidR="003E21A8" w:rsidP="00246240" w:rsidRDefault="0057018A" w14:paraId="522EC5F1" w14:textId="79E762D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57018A">
              <w:rPr>
                <w:rFonts w:ascii="Arial" w:hAnsi="Arial"/>
                <w:b/>
              </w:rPr>
              <w:t>Read Training Norms</w:t>
            </w:r>
          </w:p>
        </w:tc>
      </w:tr>
      <w:tr w:rsidR="00D7371E" w:rsidTr="0B0BB21A" w14:paraId="0B6DCDEA"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8E5B38" w14:paraId="4D7F0A8C" w14:textId="504DB9B3">
            <w:pPr>
              <w:spacing w:before="120" w:after="120"/>
              <w:jc w:val="center"/>
              <w:rPr>
                <w:rFonts w:ascii="Arial" w:hAnsi="Arial"/>
              </w:rPr>
            </w:pPr>
            <w:r>
              <w:rPr>
                <w:rFonts w:ascii="Arial" w:hAnsi="Arial"/>
              </w:rPr>
              <w:lastRenderedPageBreak/>
              <w:t>6</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4B2356" w14:paraId="1DC472A8" w14:textId="33DC489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4B2356">
              <w:drawing>
                <wp:inline wp14:editId="5D04C33D" wp14:anchorId="24DA85BB">
                  <wp:extent cx="2314575" cy="1301750"/>
                  <wp:effectExtent l="0" t="0" r="9525" b="0"/>
                  <wp:docPr id="31" name="Picture 31" title=""/>
                  <wp:cNvGraphicFramePr>
                    <a:graphicFrameLocks noChangeAspect="1"/>
                  </wp:cNvGraphicFramePr>
                  <a:graphic>
                    <a:graphicData uri="http://schemas.openxmlformats.org/drawingml/2006/picture">
                      <pic:pic>
                        <pic:nvPicPr>
                          <pic:cNvPr id="0" name="Picture 31"/>
                          <pic:cNvPicPr/>
                        </pic:nvPicPr>
                        <pic:blipFill>
                          <a:blip r:embed="R3349b013256046e4">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57018A" w:rsidR="00CB2AE6" w:rsidP="00CB2AE6" w:rsidRDefault="00CB4E4E" w14:paraId="6F2F7A25" w14:textId="5D0786D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Reading training norms</w:t>
            </w:r>
          </w:p>
        </w:tc>
      </w:tr>
      <w:tr w:rsidR="00D7371E" w:rsidTr="0B0BB21A" w14:paraId="4EBB47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D7371E" w:rsidP="00D7371E" w:rsidRDefault="008E5B38" w14:paraId="0E812FDA" w14:textId="2C84BD5B">
            <w:pPr>
              <w:spacing w:before="120" w:after="120"/>
              <w:jc w:val="center"/>
              <w:rPr>
                <w:rFonts w:ascii="Arial" w:hAnsi="Arial"/>
              </w:rPr>
            </w:pPr>
            <w:r>
              <w:rPr>
                <w:rFonts w:ascii="Arial" w:hAnsi="Arial"/>
              </w:rPr>
              <w:t>7</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D7371E" w:rsidP="00D00915" w:rsidRDefault="005A3A33" w14:paraId="0D156742" w14:textId="34E216E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5A3A33">
              <w:drawing>
                <wp:inline wp14:editId="0A032472" wp14:anchorId="6094579B">
                  <wp:extent cx="2314575" cy="1301750"/>
                  <wp:effectExtent l="0" t="0" r="9525" b="0"/>
                  <wp:docPr id="3" name="Picture 3" title=""/>
                  <wp:cNvGraphicFramePr>
                    <a:graphicFrameLocks noChangeAspect="1"/>
                  </wp:cNvGraphicFramePr>
                  <a:graphic>
                    <a:graphicData uri="http://schemas.openxmlformats.org/drawingml/2006/picture">
                      <pic:pic>
                        <pic:nvPicPr>
                          <pic:cNvPr id="0" name="Picture 3"/>
                          <pic:cNvPicPr/>
                        </pic:nvPicPr>
                        <pic:blipFill>
                          <a:blip r:embed="R120731fb50894aba">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6D4301" w:rsidR="00DA243D" w:rsidP="00DA243D" w:rsidRDefault="00DA243D" w14:paraId="17923C36"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E54FA9">
              <w:rPr>
                <w:rFonts w:ascii="Arial" w:hAnsi="Arial"/>
                <w:b/>
              </w:rPr>
              <w:t>Say</w:t>
            </w:r>
            <w:r>
              <w:rPr>
                <w:rFonts w:ascii="Arial" w:hAnsi="Arial"/>
              </w:rPr>
              <w:t xml:space="preserve">: </w:t>
            </w:r>
            <w:r w:rsidRPr="006D4301">
              <w:rPr>
                <w:rFonts w:ascii="Arial" w:hAnsi="Arial"/>
                <w:i/>
              </w:rPr>
              <w:t>The outcomes for today’s session are the following:</w:t>
            </w:r>
          </w:p>
          <w:p w:rsidR="00CB2AE6" w:rsidP="00B15602" w:rsidRDefault="00CB2AE6" w14:paraId="3BAF4A1E" w14:textId="24B27A7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4B2356" w:rsidTr="0B0BB21A" w14:paraId="0549F5D2"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4B2356" w:rsidP="00D7371E" w:rsidRDefault="008E5B38" w14:paraId="5894DEDC" w14:textId="7B611902">
            <w:pPr>
              <w:spacing w:before="120" w:after="120"/>
              <w:jc w:val="center"/>
              <w:rPr>
                <w:rFonts w:ascii="Arial" w:hAnsi="Arial"/>
              </w:rPr>
            </w:pPr>
            <w:r>
              <w:rPr>
                <w:rFonts w:ascii="Arial" w:hAnsi="Arial"/>
              </w:rPr>
              <w:t>8</w:t>
            </w:r>
          </w:p>
        </w:tc>
        <w:tc>
          <w:tcPr>
            <w:cnfStyle w:val="000000000000" w:firstRow="0" w:lastRow="0" w:firstColumn="0" w:lastColumn="0" w:oddVBand="0" w:evenVBand="0" w:oddHBand="0" w:evenHBand="0" w:firstRowFirstColumn="0" w:firstRowLastColumn="0" w:lastRowFirstColumn="0" w:lastRowLastColumn="0"/>
            <w:tcW w:w="3861" w:type="dxa"/>
            <w:tcMar/>
          </w:tcPr>
          <w:p w:rsidRPr="009F47F6" w:rsidR="004B2356" w:rsidP="0B0BB21A" w:rsidRDefault="004B2356" w14:paraId="62368851" w14:textId="335B5745">
            <w:pPr>
              <w:pStyle w:val="Normal"/>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0"/>
                <w:bCs w:val="0"/>
                <w:i w:val="0"/>
                <w:iCs w:val="0"/>
                <w:noProof w:val="0"/>
                <w:color w:val="000000" w:themeColor="text1" w:themeTint="FF" w:themeShade="FF"/>
                <w:sz w:val="24"/>
                <w:szCs w:val="24"/>
                <w:lang w:val="en-US"/>
              </w:rPr>
            </w:pPr>
            <w:r w:rsidR="69443FDF">
              <w:drawing>
                <wp:inline wp14:editId="0FC98938" wp14:anchorId="7C8C0D64">
                  <wp:extent cx="2305050" cy="1295400"/>
                  <wp:effectExtent l="0" t="0" r="0" b="0"/>
                  <wp:docPr id="1280094255" name="" title=""/>
                  <wp:cNvGraphicFramePr>
                    <a:graphicFrameLocks noChangeAspect="1"/>
                  </wp:cNvGraphicFramePr>
                  <a:graphic>
                    <a:graphicData uri="http://schemas.openxmlformats.org/drawingml/2006/picture">
                      <pic:pic>
                        <pic:nvPicPr>
                          <pic:cNvPr id="0" name=""/>
                          <pic:cNvPicPr/>
                        </pic:nvPicPr>
                        <pic:blipFill>
                          <a:blip r:embed="R95a233ab4a3e480b">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E54FA9" w:rsidR="004B2356" w:rsidP="0B0BB21A" w:rsidRDefault="004B2356" w14:paraId="611888EE" w14:textId="6C90D727">
            <w:pPr>
              <w:pStyle w:val="Normal"/>
              <w:bidi w:val="0"/>
              <w:spacing w:before="120" w:beforeAutospacing="off" w:after="120" w:afterAutospacing="off" w:line="259" w:lineRule="auto"/>
              <w:ind w:left="0" w:right="0"/>
              <w:jc w:val="left"/>
              <w:rPr>
                <w:rFonts w:ascii="Arial" w:hAnsi="Arial"/>
                <w:b w:val="1"/>
                <w:bCs w:val="1"/>
              </w:rPr>
            </w:pPr>
            <w:r w:rsidRPr="0B0BB21A" w:rsidR="0DE76ED2">
              <w:rPr>
                <w:rFonts w:ascii="Arial" w:hAnsi="Arial"/>
                <w:b w:val="1"/>
                <w:bCs w:val="1"/>
              </w:rPr>
              <w:t xml:space="preserve">Discuss </w:t>
            </w:r>
            <w:r w:rsidRPr="0B0BB21A" w:rsidR="5C2F0400">
              <w:rPr>
                <w:rFonts w:ascii="Arial" w:hAnsi="Arial"/>
                <w:b w:val="1"/>
                <w:bCs w:val="1"/>
              </w:rPr>
              <w:t>prompt.</w:t>
            </w:r>
          </w:p>
        </w:tc>
      </w:tr>
      <w:tr w:rsidR="00D7371E" w:rsidTr="0B0BB21A" w14:paraId="331808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8E5B38" w14:paraId="01BD5FD5" w14:textId="720085F5">
            <w:pPr>
              <w:spacing w:before="120" w:after="120"/>
              <w:jc w:val="center"/>
              <w:rPr>
                <w:rFonts w:ascii="Arial" w:hAnsi="Arial"/>
              </w:rPr>
            </w:pPr>
            <w:r>
              <w:rPr>
                <w:rFonts w:ascii="Arial" w:hAnsi="Arial"/>
              </w:rPr>
              <w:t>9</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5A3A33" w14:paraId="59122D3E" w14:textId="73999FE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5A3A33">
              <w:drawing>
                <wp:inline wp14:editId="608700B2" wp14:anchorId="67984DA3">
                  <wp:extent cx="2314575" cy="1301750"/>
                  <wp:effectExtent l="0" t="0" r="9525" b="0"/>
                  <wp:docPr id="10" name="Picture 10" title=""/>
                  <wp:cNvGraphicFramePr>
                    <a:graphicFrameLocks noChangeAspect="1"/>
                  </wp:cNvGraphicFramePr>
                  <a:graphic>
                    <a:graphicData uri="http://schemas.openxmlformats.org/drawingml/2006/picture">
                      <pic:pic>
                        <pic:nvPicPr>
                          <pic:cNvPr id="0" name="Picture 10"/>
                          <pic:cNvPicPr/>
                        </pic:nvPicPr>
                        <pic:blipFill>
                          <a:blip r:embed="Re245a47df4974ed6">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CB2AE6" w:rsidR="00D7371E" w:rsidP="00E94A8C" w:rsidRDefault="00CB4E4E" w14:paraId="0291EC04" w14:textId="6C21A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Say: Today we will provide you with a basic overview of how to use an Internet Browser</w:t>
            </w:r>
          </w:p>
        </w:tc>
      </w:tr>
      <w:tr w:rsidR="00D7371E" w:rsidTr="0B0BB21A" w14:paraId="34A6A9C7"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8E5B38" w14:paraId="3C15A465" w14:textId="4D250434">
            <w:pPr>
              <w:spacing w:before="120" w:after="120"/>
              <w:jc w:val="center"/>
              <w:rPr>
                <w:rFonts w:ascii="Arial" w:hAnsi="Arial"/>
              </w:rPr>
            </w:pPr>
            <w:r>
              <w:rPr>
                <w:rFonts w:ascii="Arial" w:hAnsi="Arial"/>
              </w:rPr>
              <w:t>10</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5A3A33" w14:paraId="255088F7" w14:textId="2570F46F">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5A3A33">
              <w:drawing>
                <wp:inline wp14:editId="775F354E" wp14:anchorId="795DFC58">
                  <wp:extent cx="2314575" cy="1301750"/>
                  <wp:effectExtent l="0" t="0" r="9525" b="0"/>
                  <wp:docPr id="11" name="Picture 11" title=""/>
                  <wp:cNvGraphicFramePr>
                    <a:graphicFrameLocks noChangeAspect="1"/>
                  </wp:cNvGraphicFramePr>
                  <a:graphic>
                    <a:graphicData uri="http://schemas.openxmlformats.org/drawingml/2006/picture">
                      <pic:pic>
                        <pic:nvPicPr>
                          <pic:cNvPr id="0" name="Picture 11"/>
                          <pic:cNvPicPr/>
                        </pic:nvPicPr>
                        <pic:blipFill>
                          <a:blip r:embed="Rba97d1e1e82f4813">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D7371E" w:rsidP="0033193A" w:rsidRDefault="00CB4E4E" w14:paraId="7F2F7256"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Say: Let’s begin by learning what a browser is.</w:t>
            </w:r>
          </w:p>
          <w:p w:rsidR="00CB4E4E" w:rsidP="0033193A" w:rsidRDefault="00CB4E4E" w14:paraId="3CF53C56"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00CB4E4E" w:rsidP="0033193A" w:rsidRDefault="00CB4E4E" w14:paraId="187AA8B3" w14:textId="78B5B16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Then, read slide. </w:t>
            </w:r>
          </w:p>
        </w:tc>
      </w:tr>
      <w:tr w:rsidR="00D7371E" w:rsidTr="0B0BB21A" w14:paraId="7DB24B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8E5B38" w14:paraId="78CC0D75" w14:textId="571E0654">
            <w:pPr>
              <w:spacing w:before="120" w:after="120"/>
              <w:jc w:val="center"/>
              <w:rPr>
                <w:rFonts w:ascii="Arial" w:hAnsi="Arial"/>
              </w:rPr>
            </w:pPr>
            <w:r>
              <w:rPr>
                <w:rFonts w:ascii="Arial" w:hAnsi="Arial"/>
              </w:rPr>
              <w:lastRenderedPageBreak/>
              <w:t>11</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5A3A33" w14:paraId="472D3D5C" w14:textId="69D64034">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5A3A33">
              <w:drawing>
                <wp:inline wp14:editId="3E7364E9" wp14:anchorId="5B69F9EF">
                  <wp:extent cx="2314575" cy="1301750"/>
                  <wp:effectExtent l="0" t="0" r="9525" b="0"/>
                  <wp:docPr id="12" name="Picture 12" title=""/>
                  <wp:cNvGraphicFramePr>
                    <a:graphicFrameLocks noChangeAspect="1"/>
                  </wp:cNvGraphicFramePr>
                  <a:graphic>
                    <a:graphicData uri="http://schemas.openxmlformats.org/drawingml/2006/picture">
                      <pic:pic>
                        <pic:nvPicPr>
                          <pic:cNvPr id="0" name="Picture 12"/>
                          <pic:cNvPicPr/>
                        </pic:nvPicPr>
                        <pic:blipFill>
                          <a:blip r:embed="Rb5a3c6c649ac4703">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D7371E" w:rsidP="00CB2AE6" w:rsidRDefault="00CB4E4E" w14:paraId="68902A43" w14:textId="570D096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Say: You can easily open your preferred browser by clicking the shortcut icon on your computer desktop. </w:t>
            </w:r>
          </w:p>
        </w:tc>
      </w:tr>
      <w:tr w:rsidR="00D7371E" w:rsidTr="0B0BB21A" w14:paraId="72518AE9"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8E5B38" w14:paraId="3BFE645E" w14:textId="7EED3120">
            <w:pPr>
              <w:spacing w:before="120" w:after="120"/>
              <w:jc w:val="center"/>
              <w:rPr>
                <w:rFonts w:ascii="Arial" w:hAnsi="Arial"/>
              </w:rPr>
            </w:pPr>
            <w:r>
              <w:rPr>
                <w:rFonts w:ascii="Arial" w:hAnsi="Arial"/>
              </w:rPr>
              <w:t>12</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276FE1" w14:paraId="295D3CF2" w14:textId="525A0E4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276FE1">
              <w:drawing>
                <wp:inline wp14:editId="39286FA9" wp14:anchorId="63E19FAA">
                  <wp:extent cx="2314575" cy="1301750"/>
                  <wp:effectExtent l="0" t="0" r="9525" b="0"/>
                  <wp:docPr id="13" name="Picture 13" title=""/>
                  <wp:cNvGraphicFramePr>
                    <a:graphicFrameLocks noChangeAspect="1"/>
                  </wp:cNvGraphicFramePr>
                  <a:graphic>
                    <a:graphicData uri="http://schemas.openxmlformats.org/drawingml/2006/picture">
                      <pic:pic>
                        <pic:nvPicPr>
                          <pic:cNvPr id="0" name="Picture 13"/>
                          <pic:cNvPicPr/>
                        </pic:nvPicPr>
                        <pic:blipFill>
                          <a:blip r:embed="R91e89978162b4b87">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D7371E" w:rsidP="00CB4E4E" w:rsidRDefault="00CB4E4E" w14:paraId="32E7666F" w14:textId="0827F64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Say: Your browser will open up to the default homepage. The homepage can be changed to any website you would like. In this example, the homepage is set to the Google website </w:t>
            </w:r>
            <w:hyperlink w:history="1" r:id="rId28">
              <w:r w:rsidRPr="004B004F">
                <w:rPr>
                  <w:rStyle w:val="Hyperlink"/>
                  <w:rFonts w:ascii="Arial" w:hAnsi="Arial"/>
                </w:rPr>
                <w:t>www.google.com</w:t>
              </w:r>
            </w:hyperlink>
            <w:r>
              <w:rPr>
                <w:rFonts w:ascii="Arial" w:hAnsi="Arial"/>
              </w:rPr>
              <w:t xml:space="preserve">  </w:t>
            </w:r>
          </w:p>
        </w:tc>
      </w:tr>
      <w:tr w:rsidR="00D7371E" w:rsidTr="0B0BB21A" w14:paraId="7ADA5E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3D4AFDA3" w14:textId="521AA833">
            <w:pPr>
              <w:spacing w:before="120" w:after="120"/>
              <w:jc w:val="center"/>
              <w:rPr>
                <w:rFonts w:ascii="Arial" w:hAnsi="Arial"/>
              </w:rPr>
            </w:pPr>
            <w:r>
              <w:rPr>
                <w:rFonts w:ascii="Arial" w:hAnsi="Arial"/>
              </w:rPr>
              <w:t>1</w:t>
            </w:r>
            <w:r w:rsidR="008E5B38">
              <w:rPr>
                <w:rFonts w:ascii="Arial" w:hAnsi="Arial"/>
              </w:rPr>
              <w:t>3</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276FE1" w14:paraId="00F12CC3" w14:textId="55124106">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276FE1">
              <w:drawing>
                <wp:inline wp14:editId="0F2C6A0E" wp14:anchorId="3855548D">
                  <wp:extent cx="2314575" cy="1301750"/>
                  <wp:effectExtent l="0" t="0" r="9525" b="0"/>
                  <wp:docPr id="14" name="Picture 14" title=""/>
                  <wp:cNvGraphicFramePr>
                    <a:graphicFrameLocks noChangeAspect="1"/>
                  </wp:cNvGraphicFramePr>
                  <a:graphic>
                    <a:graphicData uri="http://schemas.openxmlformats.org/drawingml/2006/picture">
                      <pic:pic>
                        <pic:nvPicPr>
                          <pic:cNvPr id="0" name="Picture 14"/>
                          <pic:cNvPicPr/>
                        </pic:nvPicPr>
                        <pic:blipFill>
                          <a:blip r:embed="R780c614a97ce4b90">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1277A5" w:rsidP="00D7371E" w:rsidRDefault="00CB4E4E" w14:paraId="50056AAD" w14:textId="5F4A5BB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Say: At the top of the screen, you will find the browser address bar. This is where you will type the website URL address for a website. </w:t>
            </w:r>
          </w:p>
        </w:tc>
      </w:tr>
      <w:tr w:rsidR="00D7371E" w:rsidTr="0B0BB21A" w14:paraId="5A08578B"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2664F41B" w14:textId="65020FB4">
            <w:pPr>
              <w:spacing w:before="120" w:after="120"/>
              <w:jc w:val="center"/>
              <w:rPr>
                <w:rFonts w:ascii="Arial" w:hAnsi="Arial"/>
              </w:rPr>
            </w:pPr>
            <w:r>
              <w:rPr>
                <w:rFonts w:ascii="Arial" w:hAnsi="Arial"/>
              </w:rPr>
              <w:t>1</w:t>
            </w:r>
            <w:r w:rsidR="008E5B38">
              <w:rPr>
                <w:rFonts w:ascii="Arial" w:hAnsi="Arial"/>
              </w:rPr>
              <w:t>4</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276FE1" w14:paraId="09F5835B" w14:textId="02B53F5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276FE1">
              <w:drawing>
                <wp:inline wp14:editId="3CA1DB6C" wp14:anchorId="7E4C958B">
                  <wp:extent cx="2314575" cy="1301750"/>
                  <wp:effectExtent l="0" t="0" r="9525" b="0"/>
                  <wp:docPr id="15" name="Picture 15" title=""/>
                  <wp:cNvGraphicFramePr>
                    <a:graphicFrameLocks noChangeAspect="1"/>
                  </wp:cNvGraphicFramePr>
                  <a:graphic>
                    <a:graphicData uri="http://schemas.openxmlformats.org/drawingml/2006/picture">
                      <pic:pic>
                        <pic:nvPicPr>
                          <pic:cNvPr id="0" name="Picture 15"/>
                          <pic:cNvPicPr/>
                        </pic:nvPicPr>
                        <pic:blipFill>
                          <a:blip r:embed="Re4f6d4e005004b94">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D7371E" w:rsidP="002148E9" w:rsidRDefault="00CB4E4E" w14:paraId="7724CE39" w14:textId="0C1CF38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Say: Now let’s learn how to search for websites and how to navigate them</w:t>
            </w:r>
          </w:p>
        </w:tc>
      </w:tr>
      <w:tr w:rsidR="00D7371E" w:rsidTr="0B0BB21A" w14:paraId="77F98C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0D13636A" w14:textId="01887805">
            <w:pPr>
              <w:spacing w:before="120" w:after="120"/>
              <w:jc w:val="center"/>
              <w:rPr>
                <w:rFonts w:ascii="Arial" w:hAnsi="Arial"/>
              </w:rPr>
            </w:pPr>
            <w:r>
              <w:rPr>
                <w:rFonts w:ascii="Arial" w:hAnsi="Arial"/>
              </w:rPr>
              <w:t>1</w:t>
            </w:r>
            <w:r w:rsidR="008E5B38">
              <w:rPr>
                <w:rFonts w:ascii="Arial" w:hAnsi="Arial"/>
              </w:rPr>
              <w:t>5</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276FE1" w14:paraId="3BD98CE9" w14:textId="76EF5C4C">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276FE1">
              <w:drawing>
                <wp:inline wp14:editId="054DD8E9" wp14:anchorId="57B4D32F">
                  <wp:extent cx="2314575" cy="1301750"/>
                  <wp:effectExtent l="0" t="0" r="9525" b="0"/>
                  <wp:docPr id="16" name="Picture 16" title=""/>
                  <wp:cNvGraphicFramePr>
                    <a:graphicFrameLocks noChangeAspect="1"/>
                  </wp:cNvGraphicFramePr>
                  <a:graphic>
                    <a:graphicData uri="http://schemas.openxmlformats.org/drawingml/2006/picture">
                      <pic:pic>
                        <pic:nvPicPr>
                          <pic:cNvPr id="0" name="Picture 16"/>
                          <pic:cNvPicPr/>
                        </pic:nvPicPr>
                        <pic:blipFill>
                          <a:blip r:embed="R655c8398451f46de">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2148E9" w:rsidR="00D7371E" w:rsidP="00563B97" w:rsidRDefault="00CB4E4E" w14:paraId="1E77E0D8" w14:textId="7811BF92">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Say: As mentioned a moment ago, to visit a website, you can type the website URL address directly in the address bar located at the top of your browser window. </w:t>
            </w:r>
            <w:r w:rsidR="00964F8C">
              <w:rPr>
                <w:rFonts w:ascii="Arial" w:hAnsi="Arial" w:cs="Arial"/>
              </w:rPr>
              <w:t xml:space="preserve">Make sure to delete any previous website address that might be showing in the address bar before typing the URL of the website you want to visit. </w:t>
            </w:r>
          </w:p>
        </w:tc>
      </w:tr>
      <w:tr w:rsidR="00D7371E" w:rsidTr="0B0BB21A" w14:paraId="1010291D"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3B88F510" w14:textId="7CF60764">
            <w:pPr>
              <w:spacing w:before="120" w:after="120"/>
              <w:jc w:val="center"/>
              <w:rPr>
                <w:rFonts w:ascii="Arial" w:hAnsi="Arial"/>
              </w:rPr>
            </w:pPr>
            <w:r>
              <w:rPr>
                <w:rFonts w:ascii="Arial" w:hAnsi="Arial"/>
              </w:rPr>
              <w:lastRenderedPageBreak/>
              <w:t>1</w:t>
            </w:r>
            <w:r w:rsidR="008E5B38">
              <w:rPr>
                <w:rFonts w:ascii="Arial" w:hAnsi="Arial"/>
              </w:rPr>
              <w:t>6</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276FE1" w14:paraId="102E4766" w14:textId="5CDC0651">
            <w:pPr>
              <w:tabs>
                <w:tab w:val="left" w:pos="1245"/>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276FE1">
              <w:drawing>
                <wp:inline wp14:editId="36E96D7D" wp14:anchorId="7FEB27E4">
                  <wp:extent cx="2314575" cy="1301750"/>
                  <wp:effectExtent l="0" t="0" r="9525" b="0"/>
                  <wp:docPr id="17" name="Picture 17" title=""/>
                  <wp:cNvGraphicFramePr>
                    <a:graphicFrameLocks noChangeAspect="1"/>
                  </wp:cNvGraphicFramePr>
                  <a:graphic>
                    <a:graphicData uri="http://schemas.openxmlformats.org/drawingml/2006/picture">
                      <pic:pic>
                        <pic:nvPicPr>
                          <pic:cNvPr id="0" name="Picture 17"/>
                          <pic:cNvPicPr/>
                        </pic:nvPicPr>
                        <pic:blipFill>
                          <a:blip r:embed="R5fced568e0454117">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4D28D7" w:rsidR="00D7371E" w:rsidP="00E94A8C" w:rsidRDefault="004D28D7" w14:paraId="743AD527" w14:textId="6A22AE0D">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 xml:space="preserve">Say: </w:t>
            </w:r>
            <w:r>
              <w:rPr>
                <w:rFonts w:ascii="Arial" w:hAnsi="Arial"/>
              </w:rPr>
              <w:t>If you don’t know the site’s URL address, you can use your browser’s address bar to do a search. Type in a keyword or search terms in the address bar to do a search.</w:t>
            </w:r>
          </w:p>
        </w:tc>
      </w:tr>
      <w:tr w:rsidR="00D7371E" w:rsidTr="0B0BB21A" w14:paraId="65661F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5705FF3F" w14:textId="23EF6ACD">
            <w:pPr>
              <w:spacing w:before="120" w:after="120"/>
              <w:jc w:val="center"/>
              <w:rPr>
                <w:rFonts w:ascii="Arial" w:hAnsi="Arial"/>
              </w:rPr>
            </w:pPr>
            <w:r>
              <w:rPr>
                <w:rFonts w:ascii="Arial" w:hAnsi="Arial"/>
              </w:rPr>
              <w:t>1</w:t>
            </w:r>
            <w:r w:rsidR="008E5B38">
              <w:rPr>
                <w:rFonts w:ascii="Arial" w:hAnsi="Arial"/>
              </w:rPr>
              <w:t>7</w:t>
            </w:r>
          </w:p>
        </w:tc>
        <w:tc>
          <w:tcPr>
            <w:cnfStyle w:val="000000000000" w:firstRow="0" w:lastRow="0" w:firstColumn="0" w:lastColumn="0" w:oddVBand="0" w:evenVBand="0" w:oddHBand="0" w:evenHBand="0" w:firstRowFirstColumn="0" w:firstRowLastColumn="0" w:lastRowFirstColumn="0" w:lastRowLastColumn="0"/>
            <w:tcW w:w="3861" w:type="dxa"/>
            <w:tcMar/>
          </w:tcPr>
          <w:p w:rsidRPr="005D228F" w:rsidR="00D7371E" w:rsidP="00D00915" w:rsidRDefault="00276FE1" w14:paraId="1C1DF931" w14:textId="59EF832C">
            <w:pPr>
              <w:tabs>
                <w:tab w:val="left" w:pos="108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sidR="00276FE1">
              <w:drawing>
                <wp:inline wp14:editId="7FB2F969" wp14:anchorId="5488072D">
                  <wp:extent cx="2314575" cy="1301750"/>
                  <wp:effectExtent l="0" t="0" r="9525" b="0"/>
                  <wp:docPr id="18" name="Picture 18" title=""/>
                  <wp:cNvGraphicFramePr>
                    <a:graphicFrameLocks noChangeAspect="1"/>
                  </wp:cNvGraphicFramePr>
                  <a:graphic>
                    <a:graphicData uri="http://schemas.openxmlformats.org/drawingml/2006/picture">
                      <pic:pic>
                        <pic:nvPicPr>
                          <pic:cNvPr id="0" name="Picture 18"/>
                          <pic:cNvPicPr/>
                        </pic:nvPicPr>
                        <pic:blipFill>
                          <a:blip r:embed="R70ccc70181e447df">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C55C2E" w:rsidR="00563B97" w:rsidP="00563B97" w:rsidRDefault="004D28D7" w14:paraId="69B1CF2F" w14:textId="5B8E66E2">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D28D7">
              <w:rPr>
                <w:rFonts w:ascii="Arial" w:hAnsi="Arial"/>
                <w:b/>
              </w:rPr>
              <w:t>Say</w:t>
            </w:r>
            <w:r>
              <w:rPr>
                <w:rFonts w:ascii="Arial" w:hAnsi="Arial"/>
              </w:rPr>
              <w:t xml:space="preserve">: Another option for searching for a website is to use a search engine in your web browser. Search engines allow you to search for information on the internet. You can use the search engine to locate websites and other information. </w:t>
            </w:r>
          </w:p>
        </w:tc>
      </w:tr>
      <w:tr w:rsidR="00D7371E" w:rsidTr="0B0BB21A" w14:paraId="515736C6"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19C9F102" w14:textId="2AD2200D">
            <w:pPr>
              <w:spacing w:before="120" w:after="120"/>
              <w:jc w:val="center"/>
              <w:rPr>
                <w:rFonts w:ascii="Arial" w:hAnsi="Arial"/>
              </w:rPr>
            </w:pPr>
            <w:r>
              <w:rPr>
                <w:rFonts w:ascii="Arial" w:hAnsi="Arial"/>
              </w:rPr>
              <w:t>1</w:t>
            </w:r>
            <w:r w:rsidR="008E5B38">
              <w:rPr>
                <w:rFonts w:ascii="Arial" w:hAnsi="Arial"/>
              </w:rPr>
              <w:t>8</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276FE1" w14:paraId="732F9EE2" w14:textId="6F89BC0B">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276FE1">
              <w:drawing>
                <wp:inline wp14:editId="6D3B5D85" wp14:anchorId="11FFD56E">
                  <wp:extent cx="2314575" cy="1301750"/>
                  <wp:effectExtent l="0" t="0" r="9525" b="0"/>
                  <wp:docPr id="19" name="Picture 19" title=""/>
                  <wp:cNvGraphicFramePr>
                    <a:graphicFrameLocks noChangeAspect="1"/>
                  </wp:cNvGraphicFramePr>
                  <a:graphic>
                    <a:graphicData uri="http://schemas.openxmlformats.org/drawingml/2006/picture">
                      <pic:pic>
                        <pic:nvPicPr>
                          <pic:cNvPr id="0" name="Picture 19"/>
                          <pic:cNvPicPr/>
                        </pic:nvPicPr>
                        <pic:blipFill>
                          <a:blip r:embed="Re22efae29c024a7d">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563B97" w:rsidR="00563B97" w:rsidP="00563B97" w:rsidRDefault="004D28D7" w14:paraId="57B18C10" w14:textId="623C64D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4D28D7">
              <w:rPr>
                <w:rFonts w:ascii="Arial" w:hAnsi="Arial"/>
                <w:b/>
              </w:rPr>
              <w:t>Say</w:t>
            </w:r>
            <w:r>
              <w:rPr>
                <w:rFonts w:ascii="Arial" w:hAnsi="Arial"/>
              </w:rPr>
              <w:t>: To use a search engine, simply type a keyword or search terms in the search field, then press Enter. If you want to search for recipes, you can type the keyword “recipes”. For a more specific search, add more search terms like “cookie recipes” or even “chocolate chip cookie recipes”.</w:t>
            </w:r>
          </w:p>
        </w:tc>
      </w:tr>
      <w:tr w:rsidR="00D7371E" w:rsidTr="0B0BB21A" w14:paraId="60E723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19DD3887" w14:textId="190F90A7">
            <w:pPr>
              <w:spacing w:before="120" w:after="120"/>
              <w:jc w:val="center"/>
              <w:rPr>
                <w:rFonts w:ascii="Arial" w:hAnsi="Arial"/>
              </w:rPr>
            </w:pPr>
            <w:r>
              <w:rPr>
                <w:rFonts w:ascii="Arial" w:hAnsi="Arial"/>
              </w:rPr>
              <w:t>1</w:t>
            </w:r>
            <w:r w:rsidR="008E5B38">
              <w:rPr>
                <w:rFonts w:ascii="Arial" w:hAnsi="Arial"/>
              </w:rPr>
              <w:t>9</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276FE1" w14:paraId="56CE4A6A" w14:textId="5240B50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276FE1">
              <w:drawing>
                <wp:inline wp14:editId="496557B0" wp14:anchorId="176D4F6B">
                  <wp:extent cx="2314575" cy="1301750"/>
                  <wp:effectExtent l="0" t="0" r="9525" b="0"/>
                  <wp:docPr id="20" name="Picture 20" title=""/>
                  <wp:cNvGraphicFramePr>
                    <a:graphicFrameLocks noChangeAspect="1"/>
                  </wp:cNvGraphicFramePr>
                  <a:graphic>
                    <a:graphicData uri="http://schemas.openxmlformats.org/drawingml/2006/picture">
                      <pic:pic>
                        <pic:nvPicPr>
                          <pic:cNvPr id="0" name="Picture 20"/>
                          <pic:cNvPicPr/>
                        </pic:nvPicPr>
                        <pic:blipFill>
                          <a:blip r:embed="R9f225509b3f94586">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8A33D9" w:rsidP="008A33D9" w:rsidRDefault="004D28D7" w14:paraId="366BCEBE" w14:textId="061B4EC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D28D7">
              <w:rPr>
                <w:rFonts w:ascii="Arial" w:hAnsi="Arial"/>
                <w:b/>
              </w:rPr>
              <w:t>Say</w:t>
            </w:r>
            <w:r>
              <w:rPr>
                <w:rFonts w:ascii="Arial" w:hAnsi="Arial"/>
              </w:rPr>
              <w:t xml:space="preserve">: Your search results should now display a list of websites relevant to the keywords or search terms you entered. You can click on any of the sites listed to open it. </w:t>
            </w:r>
          </w:p>
        </w:tc>
      </w:tr>
      <w:tr w:rsidR="00D7371E" w:rsidTr="0B0BB21A" w14:paraId="5BD2446A"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8E5B38" w14:paraId="1E488145" w14:textId="350C92CD">
            <w:pPr>
              <w:spacing w:before="120" w:after="120"/>
              <w:jc w:val="center"/>
              <w:rPr>
                <w:rFonts w:ascii="Arial" w:hAnsi="Arial"/>
              </w:rPr>
            </w:pPr>
            <w:r>
              <w:rPr>
                <w:rFonts w:ascii="Arial" w:hAnsi="Arial"/>
              </w:rPr>
              <w:t>20</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B0BB21A" w:rsidRDefault="00276FE1" w14:paraId="5E940344" w14:textId="1039176C">
            <w:pPr>
              <w:pStyle w:val="Normal"/>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val="0"/>
                <w:bCs w:val="0"/>
                <w:i w:val="0"/>
                <w:iCs w:val="0"/>
                <w:noProof w:val="0"/>
                <w:color w:val="000000" w:themeColor="text1" w:themeTint="FF" w:themeShade="FF"/>
                <w:sz w:val="24"/>
                <w:szCs w:val="24"/>
                <w:lang w:val="en-US"/>
              </w:rPr>
            </w:pPr>
            <w:r w:rsidR="3596D9DF">
              <w:drawing>
                <wp:inline wp14:editId="6840F449" wp14:anchorId="6E9E72D0">
                  <wp:extent cx="2305050" cy="1295400"/>
                  <wp:effectExtent l="0" t="0" r="0" b="0"/>
                  <wp:docPr id="353384532" name="" title=""/>
                  <wp:cNvGraphicFramePr>
                    <a:graphicFrameLocks noChangeAspect="1"/>
                  </wp:cNvGraphicFramePr>
                  <a:graphic>
                    <a:graphicData uri="http://schemas.openxmlformats.org/drawingml/2006/picture">
                      <pic:pic>
                        <pic:nvPicPr>
                          <pic:cNvPr id="0" name=""/>
                          <pic:cNvPicPr/>
                        </pic:nvPicPr>
                        <pic:blipFill>
                          <a:blip r:embed="Rffec253046ac4b1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8B3E29" w:rsidR="00D7371E" w:rsidP="008A33D9" w:rsidRDefault="004D28D7" w14:paraId="2361038F" w14:textId="3DE5CA03">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Arial" w:hAnsi="Arial"/>
              </w:rPr>
            </w:pPr>
            <w:r w:rsidRPr="004D28D7">
              <w:rPr>
                <w:rFonts w:ascii="Arial" w:hAnsi="Arial"/>
                <w:b/>
              </w:rPr>
              <w:t xml:space="preserve">Conduct </w:t>
            </w:r>
            <w:r>
              <w:rPr>
                <w:rFonts w:ascii="Arial" w:hAnsi="Arial"/>
                <w:b/>
              </w:rPr>
              <w:t>“</w:t>
            </w:r>
            <w:r w:rsidRPr="004D28D7">
              <w:rPr>
                <w:rFonts w:ascii="Arial" w:hAnsi="Arial"/>
                <w:b/>
              </w:rPr>
              <w:t>check for understanding</w:t>
            </w:r>
            <w:r>
              <w:rPr>
                <w:rFonts w:ascii="Arial" w:hAnsi="Arial"/>
                <w:b/>
              </w:rPr>
              <w:t>”</w:t>
            </w:r>
            <w:r w:rsidRPr="004D28D7">
              <w:rPr>
                <w:rFonts w:ascii="Arial" w:hAnsi="Arial"/>
                <w:b/>
              </w:rPr>
              <w:t xml:space="preserve"> activity</w:t>
            </w:r>
            <w:r>
              <w:rPr>
                <w:rFonts w:ascii="Arial" w:hAnsi="Arial"/>
              </w:rPr>
              <w:t>.</w:t>
            </w:r>
          </w:p>
        </w:tc>
      </w:tr>
      <w:tr w:rsidR="00D7371E" w:rsidTr="0B0BB21A" w14:paraId="0ACC33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8E5B38" w14:paraId="2C976A94" w14:textId="0DDBDCF2">
            <w:pPr>
              <w:spacing w:before="120" w:after="120"/>
              <w:jc w:val="center"/>
              <w:rPr>
                <w:rFonts w:ascii="Arial" w:hAnsi="Arial"/>
              </w:rPr>
            </w:pPr>
            <w:r>
              <w:rPr>
                <w:rFonts w:ascii="Arial" w:hAnsi="Arial"/>
              </w:rPr>
              <w:lastRenderedPageBreak/>
              <w:t>21</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276FE1" w14:paraId="47E081F6" w14:textId="2F0E4D2A">
            <w:pPr>
              <w:tabs>
                <w:tab w:val="left" w:pos="4549"/>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276FE1">
              <w:drawing>
                <wp:inline wp14:editId="3EF839D2" wp14:anchorId="52B300E0">
                  <wp:extent cx="2314575" cy="1301750"/>
                  <wp:effectExtent l="0" t="0" r="9525" b="0"/>
                  <wp:docPr id="22" name="Picture 22" title=""/>
                  <wp:cNvGraphicFramePr>
                    <a:graphicFrameLocks noChangeAspect="1"/>
                  </wp:cNvGraphicFramePr>
                  <a:graphic>
                    <a:graphicData uri="http://schemas.openxmlformats.org/drawingml/2006/picture">
                      <pic:pic>
                        <pic:nvPicPr>
                          <pic:cNvPr id="0" name="Picture 22"/>
                          <pic:cNvPicPr/>
                        </pic:nvPicPr>
                        <pic:blipFill>
                          <a:blip r:embed="R2944522410854418">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D7371E" w:rsidP="00350B7E" w:rsidRDefault="004D28D7" w14:paraId="076A0EF3" w14:textId="60D6004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350B7E">
              <w:rPr>
                <w:rFonts w:ascii="Arial" w:hAnsi="Arial"/>
                <w:b/>
              </w:rPr>
              <w:t>Say</w:t>
            </w:r>
            <w:r>
              <w:rPr>
                <w:rFonts w:ascii="Arial" w:hAnsi="Arial"/>
              </w:rPr>
              <w:t xml:space="preserve">: When you are on a website, you will navigate to different areas of the website by scrolling or clicking links and buttons. </w:t>
            </w:r>
            <w:r w:rsidR="00350B7E">
              <w:rPr>
                <w:rFonts w:ascii="Arial" w:hAnsi="Arial"/>
              </w:rPr>
              <w:t xml:space="preserve">On the website shown here, you can click on the “Search by Ingredient” link to activate a search window. </w:t>
            </w:r>
          </w:p>
        </w:tc>
      </w:tr>
      <w:tr w:rsidR="00D7371E" w:rsidTr="0B0BB21A" w14:paraId="6FCB14DD"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8E5B38" w14:paraId="56E4850B" w14:textId="20711978">
            <w:pPr>
              <w:spacing w:before="120" w:after="120"/>
              <w:jc w:val="center"/>
              <w:rPr>
                <w:rFonts w:ascii="Arial" w:hAnsi="Arial"/>
              </w:rPr>
            </w:pPr>
            <w:r>
              <w:rPr>
                <w:rFonts w:ascii="Arial" w:hAnsi="Arial"/>
              </w:rPr>
              <w:t>22</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276FE1" w14:paraId="17D0D8A1" w14:textId="4CC09648">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276FE1">
              <w:drawing>
                <wp:inline wp14:editId="1BEFBC24" wp14:anchorId="13522751">
                  <wp:extent cx="2314575" cy="1301750"/>
                  <wp:effectExtent l="0" t="0" r="9525" b="0"/>
                  <wp:docPr id="23" name="Picture 23" title=""/>
                  <wp:cNvGraphicFramePr>
                    <a:graphicFrameLocks noChangeAspect="1"/>
                  </wp:cNvGraphicFramePr>
                  <a:graphic>
                    <a:graphicData uri="http://schemas.openxmlformats.org/drawingml/2006/picture">
                      <pic:pic>
                        <pic:nvPicPr>
                          <pic:cNvPr id="0" name="Picture 23"/>
                          <pic:cNvPicPr/>
                        </pic:nvPicPr>
                        <pic:blipFill>
                          <a:blip r:embed="Re88584f3c02b4308">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807FCE" w:rsidP="009C2B0C" w:rsidRDefault="00350B7E" w14:paraId="7D3B8786" w14:textId="3FE48D4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50B7E">
              <w:rPr>
                <w:rFonts w:ascii="Arial" w:hAnsi="Arial"/>
                <w:b/>
              </w:rPr>
              <w:t>Say</w:t>
            </w:r>
            <w:r>
              <w:rPr>
                <w:rFonts w:ascii="Arial" w:hAnsi="Arial"/>
              </w:rPr>
              <w:t>: Some websites have fields that you can type in. In the example shown here, you can type in a keyword to search for a recipe.</w:t>
            </w:r>
          </w:p>
        </w:tc>
      </w:tr>
      <w:tr w:rsidR="00D7371E" w:rsidTr="0B0BB21A" w14:paraId="060256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5CEC65C8" w14:textId="56673B2C">
            <w:pPr>
              <w:spacing w:before="120" w:after="120"/>
              <w:jc w:val="center"/>
              <w:rPr>
                <w:rFonts w:ascii="Arial" w:hAnsi="Arial"/>
              </w:rPr>
            </w:pPr>
            <w:r>
              <w:rPr>
                <w:rFonts w:ascii="Arial" w:hAnsi="Arial"/>
              </w:rPr>
              <w:t>2</w:t>
            </w:r>
            <w:r w:rsidR="008E5B38">
              <w:rPr>
                <w:rFonts w:ascii="Arial" w:hAnsi="Arial"/>
              </w:rPr>
              <w:t>3</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276FE1" w14:paraId="7409A177" w14:textId="03F0F83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276FE1">
              <w:drawing>
                <wp:inline wp14:editId="1B4E882E" wp14:anchorId="4E6EB96F">
                  <wp:extent cx="2314575" cy="1301750"/>
                  <wp:effectExtent l="0" t="0" r="9525" b="0"/>
                  <wp:docPr id="24" name="Picture 24" title=""/>
                  <wp:cNvGraphicFramePr>
                    <a:graphicFrameLocks noChangeAspect="1"/>
                  </wp:cNvGraphicFramePr>
                  <a:graphic>
                    <a:graphicData uri="http://schemas.openxmlformats.org/drawingml/2006/picture">
                      <pic:pic>
                        <pic:nvPicPr>
                          <pic:cNvPr id="0" name="Picture 24"/>
                          <pic:cNvPicPr/>
                        </pic:nvPicPr>
                        <pic:blipFill>
                          <a:blip r:embed="R878a56c0581f4727">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807FCE" w:rsidP="00350B7E" w:rsidRDefault="00350B7E" w14:paraId="5C2802DA" w14:textId="2BDBB09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350B7E">
              <w:rPr>
                <w:rFonts w:ascii="Arial" w:hAnsi="Arial"/>
                <w:b/>
              </w:rPr>
              <w:t>Say</w:t>
            </w:r>
            <w:r>
              <w:rPr>
                <w:rFonts w:ascii="Arial" w:hAnsi="Arial"/>
              </w:rPr>
              <w:t xml:space="preserve">: Scrolling is another way of navigating to different areas of a website. The scrollbar is located on the right side of the window. You can drag the scrollbar up and down by clicking and holding it with your mouse. Another way to scroll is to use the up and down arrow keys on your keyboard. </w:t>
            </w:r>
          </w:p>
        </w:tc>
      </w:tr>
      <w:tr w:rsidR="00D7371E" w:rsidTr="0B0BB21A" w14:paraId="1847AE6E"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22B145FB" w14:textId="50128F0B">
            <w:pPr>
              <w:spacing w:before="120" w:after="120"/>
              <w:jc w:val="center"/>
              <w:rPr>
                <w:rFonts w:ascii="Arial" w:hAnsi="Arial"/>
              </w:rPr>
            </w:pPr>
            <w:r>
              <w:rPr>
                <w:rFonts w:ascii="Arial" w:hAnsi="Arial"/>
              </w:rPr>
              <w:t>2</w:t>
            </w:r>
            <w:r w:rsidR="008E5B38">
              <w:rPr>
                <w:rFonts w:ascii="Arial" w:hAnsi="Arial"/>
              </w:rPr>
              <w:t>4</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276FE1" w14:paraId="05D68029" w14:textId="2468E84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276FE1">
              <w:drawing>
                <wp:inline wp14:editId="7B7082B2" wp14:anchorId="67A3516B">
                  <wp:extent cx="2314575" cy="1301750"/>
                  <wp:effectExtent l="0" t="0" r="9525" b="0"/>
                  <wp:docPr id="25" name="Picture 25" title=""/>
                  <wp:cNvGraphicFramePr>
                    <a:graphicFrameLocks noChangeAspect="1"/>
                  </wp:cNvGraphicFramePr>
                  <a:graphic>
                    <a:graphicData uri="http://schemas.openxmlformats.org/drawingml/2006/picture">
                      <pic:pic>
                        <pic:nvPicPr>
                          <pic:cNvPr id="0" name="Picture 25"/>
                          <pic:cNvPicPr/>
                        </pic:nvPicPr>
                        <pic:blipFill>
                          <a:blip r:embed="Rfaa1da8186ad4b95">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1945AC" w:rsidP="001739B8" w:rsidRDefault="00350B7E" w14:paraId="32EAE156"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50B7E">
              <w:rPr>
                <w:rFonts w:ascii="Arial" w:hAnsi="Arial"/>
                <w:b/>
              </w:rPr>
              <w:t>Say</w:t>
            </w:r>
            <w:r>
              <w:rPr>
                <w:rFonts w:ascii="Arial" w:hAnsi="Arial"/>
              </w:rPr>
              <w:t xml:space="preserve">: At the top of the web browser window, you’ll see some additional tools that can be used to navigate. </w:t>
            </w:r>
          </w:p>
          <w:p w:rsidR="00350B7E" w:rsidP="001739B8" w:rsidRDefault="00350B7E" w14:paraId="075B452B"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350B7E" w:rsidR="00350B7E" w:rsidP="001739B8" w:rsidRDefault="00350B7E" w14:paraId="2D4A5911" w14:textId="21633B1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350B7E">
              <w:rPr>
                <w:rFonts w:ascii="Arial" w:hAnsi="Arial"/>
                <w:b/>
              </w:rPr>
              <w:t xml:space="preserve">Then, read slide. </w:t>
            </w:r>
          </w:p>
        </w:tc>
      </w:tr>
      <w:tr w:rsidR="00276FE1" w:rsidTr="0B0BB21A" w14:paraId="141504C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276FE1" w:rsidP="00D7371E" w:rsidRDefault="00BB7442" w14:paraId="44365BDF" w14:textId="43BB2370">
            <w:pPr>
              <w:spacing w:before="120" w:after="120"/>
              <w:jc w:val="center"/>
              <w:rPr>
                <w:rFonts w:ascii="Arial" w:hAnsi="Arial"/>
              </w:rPr>
            </w:pPr>
            <w:r>
              <w:rPr>
                <w:rFonts w:ascii="Arial" w:hAnsi="Arial"/>
              </w:rPr>
              <w:t>2</w:t>
            </w:r>
            <w:r w:rsidR="008E5B38">
              <w:rPr>
                <w:rFonts w:ascii="Arial" w:hAnsi="Arial"/>
              </w:rPr>
              <w:t>5</w:t>
            </w:r>
          </w:p>
        </w:tc>
        <w:tc>
          <w:tcPr>
            <w:cnfStyle w:val="000000000000" w:firstRow="0" w:lastRow="0" w:firstColumn="0" w:lastColumn="0" w:oddVBand="0" w:evenVBand="0" w:oddHBand="0" w:evenHBand="0" w:firstRowFirstColumn="0" w:firstRowLastColumn="0" w:lastRowFirstColumn="0" w:lastRowLastColumn="0"/>
            <w:tcW w:w="3861" w:type="dxa"/>
            <w:tcMar/>
          </w:tcPr>
          <w:p w:rsidRPr="00276FE1" w:rsidR="00276FE1" w:rsidP="00D00915" w:rsidRDefault="00276FE1" w14:paraId="746F65E8" w14:textId="0BC30EBE">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276FE1">
              <w:drawing>
                <wp:inline wp14:editId="4A824458" wp14:anchorId="55194C50">
                  <wp:extent cx="2314575" cy="1301750"/>
                  <wp:effectExtent l="0" t="0" r="9525" b="0"/>
                  <wp:docPr id="26" name="Picture 26" title=""/>
                  <wp:cNvGraphicFramePr>
                    <a:graphicFrameLocks noChangeAspect="1"/>
                  </wp:cNvGraphicFramePr>
                  <a:graphic>
                    <a:graphicData uri="http://schemas.openxmlformats.org/drawingml/2006/picture">
                      <pic:pic>
                        <pic:nvPicPr>
                          <pic:cNvPr id="0" name="Picture 26"/>
                          <pic:cNvPicPr/>
                        </pic:nvPicPr>
                        <pic:blipFill>
                          <a:blip r:embed="R38ff8ddd88084072">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276FE1" w:rsidP="001739B8" w:rsidRDefault="00350B7E" w14:paraId="70A564B2" w14:textId="0D32B2D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Say: </w:t>
            </w:r>
            <w:r>
              <w:rPr>
                <w:rFonts w:ascii="Arial" w:hAnsi="Arial" w:cs="Arial"/>
                <w:b/>
                <w:bCs/>
                <w:color w:val="202124"/>
                <w:shd w:val="clear" w:color="auto" w:fill="FFFFFF"/>
              </w:rPr>
              <w:t>Browser tabs</w:t>
            </w:r>
            <w:r>
              <w:rPr>
                <w:rFonts w:ascii="Arial" w:hAnsi="Arial" w:cs="Arial"/>
                <w:color w:val="202124"/>
                <w:shd w:val="clear" w:color="auto" w:fill="FFFFFF"/>
              </w:rPr>
              <w:t> allow you to have multiple web pages at the same time, without juggling multiple windows on your desktop. Each open web page will appear as a “</w:t>
            </w:r>
            <w:r>
              <w:rPr>
                <w:rFonts w:ascii="Arial" w:hAnsi="Arial" w:cs="Arial"/>
                <w:b/>
                <w:bCs/>
                <w:color w:val="202124"/>
                <w:shd w:val="clear" w:color="auto" w:fill="FFFFFF"/>
              </w:rPr>
              <w:t>tab</w:t>
            </w:r>
            <w:r>
              <w:rPr>
                <w:rFonts w:ascii="Arial" w:hAnsi="Arial" w:cs="Arial"/>
                <w:color w:val="202124"/>
                <w:shd w:val="clear" w:color="auto" w:fill="FFFFFF"/>
              </w:rPr>
              <w:t>” at the top of your web </w:t>
            </w:r>
            <w:r>
              <w:rPr>
                <w:rFonts w:ascii="Arial" w:hAnsi="Arial" w:cs="Arial"/>
                <w:b/>
                <w:bCs/>
                <w:color w:val="202124"/>
                <w:shd w:val="clear" w:color="auto" w:fill="FFFFFF"/>
              </w:rPr>
              <w:t>browser</w:t>
            </w:r>
            <w:r>
              <w:rPr>
                <w:rFonts w:ascii="Arial" w:hAnsi="Arial" w:cs="Arial"/>
                <w:color w:val="202124"/>
                <w:shd w:val="clear" w:color="auto" w:fill="FFFFFF"/>
              </w:rPr>
              <w:t> window. You can click the </w:t>
            </w:r>
            <w:r>
              <w:rPr>
                <w:rFonts w:ascii="Arial" w:hAnsi="Arial" w:cs="Arial"/>
                <w:b/>
                <w:bCs/>
                <w:color w:val="202124"/>
                <w:shd w:val="clear" w:color="auto" w:fill="FFFFFF"/>
              </w:rPr>
              <w:t>tabs</w:t>
            </w:r>
            <w:r>
              <w:rPr>
                <w:rFonts w:ascii="Arial" w:hAnsi="Arial" w:cs="Arial"/>
                <w:color w:val="202124"/>
                <w:shd w:val="clear" w:color="auto" w:fill="FFFFFF"/>
              </w:rPr>
              <w:t> to switch between your open web pages</w:t>
            </w:r>
          </w:p>
        </w:tc>
      </w:tr>
      <w:tr w:rsidR="00276FE1" w:rsidTr="0B0BB21A" w14:paraId="2F8B6568"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276FE1" w:rsidP="00D7371E" w:rsidRDefault="00BB7442" w14:paraId="05648FAD" w14:textId="673CADFE">
            <w:pPr>
              <w:spacing w:before="120" w:after="120"/>
              <w:jc w:val="center"/>
              <w:rPr>
                <w:rFonts w:ascii="Arial" w:hAnsi="Arial"/>
              </w:rPr>
            </w:pPr>
            <w:r>
              <w:rPr>
                <w:rFonts w:ascii="Arial" w:hAnsi="Arial"/>
              </w:rPr>
              <w:lastRenderedPageBreak/>
              <w:t>2</w:t>
            </w:r>
            <w:r w:rsidR="008E5B38">
              <w:rPr>
                <w:rFonts w:ascii="Arial" w:hAnsi="Arial"/>
              </w:rPr>
              <w:t>6</w:t>
            </w:r>
          </w:p>
        </w:tc>
        <w:tc>
          <w:tcPr>
            <w:cnfStyle w:val="000000000000" w:firstRow="0" w:lastRow="0" w:firstColumn="0" w:lastColumn="0" w:oddVBand="0" w:evenVBand="0" w:oddHBand="0" w:evenHBand="0" w:firstRowFirstColumn="0" w:firstRowLastColumn="0" w:lastRowFirstColumn="0" w:lastRowLastColumn="0"/>
            <w:tcW w:w="3861" w:type="dxa"/>
            <w:tcMar/>
          </w:tcPr>
          <w:p w:rsidRPr="00276FE1" w:rsidR="00276FE1" w:rsidP="00D00915" w:rsidRDefault="00276FE1" w14:paraId="7DE8835C" w14:textId="49659D2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276FE1">
              <w:drawing>
                <wp:inline wp14:editId="408BBA2E" wp14:anchorId="5A4A4C69">
                  <wp:extent cx="2314575" cy="1301750"/>
                  <wp:effectExtent l="0" t="0" r="9525" b="0"/>
                  <wp:docPr id="27" name="Picture 27" title=""/>
                  <wp:cNvGraphicFramePr>
                    <a:graphicFrameLocks noChangeAspect="1"/>
                  </wp:cNvGraphicFramePr>
                  <a:graphic>
                    <a:graphicData uri="http://schemas.openxmlformats.org/drawingml/2006/picture">
                      <pic:pic>
                        <pic:nvPicPr>
                          <pic:cNvPr id="0" name="Picture 27"/>
                          <pic:cNvPicPr/>
                        </pic:nvPicPr>
                        <pic:blipFill>
                          <a:blip r:embed="R03a69383b9d04ba0">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276FE1" w:rsidP="001739B8" w:rsidRDefault="00350B7E" w14:paraId="5C04645F" w14:textId="09289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50B7E">
              <w:rPr>
                <w:rFonts w:ascii="Arial" w:hAnsi="Arial"/>
                <w:b/>
              </w:rPr>
              <w:t>Say</w:t>
            </w:r>
            <w:r>
              <w:rPr>
                <w:rFonts w:ascii="Arial" w:hAnsi="Arial"/>
              </w:rPr>
              <w:t xml:space="preserve">: to open a new browser tab in order to search for a new website without losing any websites you might already have open, click the + button located next to the last tab. A new tab will open up and you can search for another website. </w:t>
            </w:r>
          </w:p>
        </w:tc>
      </w:tr>
      <w:tr w:rsidR="00276FE1" w:rsidTr="0B0BB21A" w14:paraId="3BB8D1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276FE1" w:rsidP="00D7371E" w:rsidRDefault="00BB7442" w14:paraId="11BE18E8" w14:textId="78B459A9">
            <w:pPr>
              <w:spacing w:before="120" w:after="120"/>
              <w:jc w:val="center"/>
              <w:rPr>
                <w:rFonts w:ascii="Arial" w:hAnsi="Arial"/>
              </w:rPr>
            </w:pPr>
            <w:r>
              <w:rPr>
                <w:rFonts w:ascii="Arial" w:hAnsi="Arial"/>
              </w:rPr>
              <w:t>2</w:t>
            </w:r>
            <w:r w:rsidR="008E5B38">
              <w:rPr>
                <w:rFonts w:ascii="Arial" w:hAnsi="Arial"/>
              </w:rPr>
              <w:t>7</w:t>
            </w:r>
          </w:p>
        </w:tc>
        <w:tc>
          <w:tcPr>
            <w:cnfStyle w:val="000000000000" w:firstRow="0" w:lastRow="0" w:firstColumn="0" w:lastColumn="0" w:oddVBand="0" w:evenVBand="0" w:oddHBand="0" w:evenHBand="0" w:firstRowFirstColumn="0" w:firstRowLastColumn="0" w:lastRowFirstColumn="0" w:lastRowLastColumn="0"/>
            <w:tcW w:w="3861" w:type="dxa"/>
            <w:tcMar/>
          </w:tcPr>
          <w:p w:rsidRPr="00276FE1" w:rsidR="00276FE1" w:rsidP="00D00915" w:rsidRDefault="00276FE1" w14:paraId="44CE32C1" w14:textId="199804EC">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276FE1">
              <w:drawing>
                <wp:inline wp14:editId="6D2ABBBD" wp14:anchorId="78019CE2">
                  <wp:extent cx="2314575" cy="1301750"/>
                  <wp:effectExtent l="0" t="0" r="9525" b="0"/>
                  <wp:docPr id="28" name="Picture 28" title=""/>
                  <wp:cNvGraphicFramePr>
                    <a:graphicFrameLocks noChangeAspect="1"/>
                  </wp:cNvGraphicFramePr>
                  <a:graphic>
                    <a:graphicData uri="http://schemas.openxmlformats.org/drawingml/2006/picture">
                      <pic:pic>
                        <pic:nvPicPr>
                          <pic:cNvPr id="0" name="Picture 28"/>
                          <pic:cNvPicPr/>
                        </pic:nvPicPr>
                        <pic:blipFill>
                          <a:blip r:embed="Re2f20d2aef8d434f">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276FE1" w:rsidP="001739B8" w:rsidRDefault="00350B7E" w14:paraId="357DF1FA" w14:textId="78024DC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530056">
              <w:rPr>
                <w:rFonts w:ascii="Arial" w:hAnsi="Arial"/>
                <w:b/>
              </w:rPr>
              <w:t>Say</w:t>
            </w:r>
            <w:r>
              <w:rPr>
                <w:rFonts w:ascii="Arial" w:hAnsi="Arial"/>
              </w:rPr>
              <w:t xml:space="preserve">: </w:t>
            </w:r>
            <w:r w:rsidR="00530056">
              <w:rPr>
                <w:rFonts w:ascii="Arial" w:hAnsi="Arial"/>
              </w:rPr>
              <w:t xml:space="preserve">If you want to close one of the browser tabs, just click the “x” button located on the tab you want to close. </w:t>
            </w:r>
          </w:p>
        </w:tc>
      </w:tr>
      <w:tr w:rsidR="00276FE1" w:rsidTr="0B0BB21A" w14:paraId="61C741B7"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276FE1" w:rsidP="00D7371E" w:rsidRDefault="00BB7442" w14:paraId="0DCB585F" w14:textId="3057AAAD">
            <w:pPr>
              <w:spacing w:before="120" w:after="120"/>
              <w:jc w:val="center"/>
              <w:rPr>
                <w:rFonts w:ascii="Arial" w:hAnsi="Arial"/>
              </w:rPr>
            </w:pPr>
            <w:r>
              <w:rPr>
                <w:rFonts w:ascii="Arial" w:hAnsi="Arial"/>
              </w:rPr>
              <w:t>2</w:t>
            </w:r>
            <w:r w:rsidR="008E5B38">
              <w:rPr>
                <w:rFonts w:ascii="Arial" w:hAnsi="Arial"/>
              </w:rPr>
              <w:t>8</w:t>
            </w:r>
          </w:p>
        </w:tc>
        <w:tc>
          <w:tcPr>
            <w:cnfStyle w:val="000000000000" w:firstRow="0" w:lastRow="0" w:firstColumn="0" w:lastColumn="0" w:oddVBand="0" w:evenVBand="0" w:oddHBand="0" w:evenHBand="0" w:firstRowFirstColumn="0" w:firstRowLastColumn="0" w:lastRowFirstColumn="0" w:lastRowLastColumn="0"/>
            <w:tcW w:w="3861" w:type="dxa"/>
            <w:tcMar/>
          </w:tcPr>
          <w:p w:rsidRPr="00276FE1" w:rsidR="00276FE1" w:rsidP="00D00915" w:rsidRDefault="00276FE1" w14:paraId="4D09FB3F" w14:textId="17F08673">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276FE1">
              <w:drawing>
                <wp:inline wp14:editId="4ACB6942" wp14:anchorId="0162952A">
                  <wp:extent cx="2314575" cy="1301750"/>
                  <wp:effectExtent l="0" t="0" r="9525" b="0"/>
                  <wp:docPr id="29" name="Picture 29" title=""/>
                  <wp:cNvGraphicFramePr>
                    <a:graphicFrameLocks noChangeAspect="1"/>
                  </wp:cNvGraphicFramePr>
                  <a:graphic>
                    <a:graphicData uri="http://schemas.openxmlformats.org/drawingml/2006/picture">
                      <pic:pic>
                        <pic:nvPicPr>
                          <pic:cNvPr id="0" name="Picture 29"/>
                          <pic:cNvPicPr/>
                        </pic:nvPicPr>
                        <pic:blipFill>
                          <a:blip r:embed="Reb3e9b1c05b24fa7">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276FE1" w:rsidP="001739B8" w:rsidRDefault="00530056" w14:paraId="12F87C5A" w14:textId="3B808B4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530056">
              <w:rPr>
                <w:rFonts w:ascii="Arial" w:hAnsi="Arial"/>
                <w:b/>
              </w:rPr>
              <w:t>Say</w:t>
            </w:r>
            <w:r>
              <w:rPr>
                <w:rFonts w:ascii="Arial" w:hAnsi="Arial"/>
              </w:rPr>
              <w:t xml:space="preserve">: If you would like to close all browser tabs, click the “x” button located on the top right corner of the browser window. This will close all open webpages and your web browser window. </w:t>
            </w:r>
          </w:p>
        </w:tc>
      </w:tr>
      <w:tr w:rsidR="00276FE1" w:rsidTr="0B0BB21A" w14:paraId="433063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276FE1" w:rsidP="00D7371E" w:rsidRDefault="00BB7442" w14:paraId="3430EC16" w14:textId="6A7DA9DD">
            <w:pPr>
              <w:spacing w:before="120" w:after="120"/>
              <w:jc w:val="center"/>
              <w:rPr>
                <w:rFonts w:ascii="Arial" w:hAnsi="Arial"/>
              </w:rPr>
            </w:pPr>
            <w:r>
              <w:rPr>
                <w:rFonts w:ascii="Arial" w:hAnsi="Arial"/>
              </w:rPr>
              <w:t>2</w:t>
            </w:r>
            <w:r w:rsidR="008E5B38">
              <w:rPr>
                <w:rFonts w:ascii="Arial" w:hAnsi="Arial"/>
              </w:rPr>
              <w:t>9</w:t>
            </w:r>
          </w:p>
        </w:tc>
        <w:tc>
          <w:tcPr>
            <w:cnfStyle w:val="000000000000" w:firstRow="0" w:lastRow="0" w:firstColumn="0" w:lastColumn="0" w:oddVBand="0" w:evenVBand="0" w:oddHBand="0" w:evenHBand="0" w:firstRowFirstColumn="0" w:firstRowLastColumn="0" w:lastRowFirstColumn="0" w:lastRowLastColumn="0"/>
            <w:tcW w:w="3861" w:type="dxa"/>
            <w:tcMar/>
          </w:tcPr>
          <w:p w:rsidRPr="00276FE1" w:rsidR="00276FE1" w:rsidP="0B0BB21A" w:rsidRDefault="00276FE1" w14:paraId="53DDE354" w14:textId="1E106455">
            <w:pPr>
              <w:pStyle w:val="Normal"/>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b w:val="0"/>
                <w:bCs w:val="0"/>
                <w:i w:val="0"/>
                <w:iCs w:val="0"/>
                <w:noProof w:val="0"/>
                <w:color w:val="000000" w:themeColor="text1" w:themeTint="FF" w:themeShade="FF"/>
                <w:sz w:val="24"/>
                <w:szCs w:val="24"/>
                <w:lang w:val="en-US"/>
              </w:rPr>
            </w:pPr>
            <w:r w:rsidR="2CC5C5AA">
              <w:drawing>
                <wp:inline wp14:editId="49114BC4" wp14:anchorId="080C9DE2">
                  <wp:extent cx="2305050" cy="1295400"/>
                  <wp:effectExtent l="0" t="0" r="0" b="0"/>
                  <wp:docPr id="733919247" name="" title=""/>
                  <wp:cNvGraphicFramePr>
                    <a:graphicFrameLocks noChangeAspect="1"/>
                  </wp:cNvGraphicFramePr>
                  <a:graphic>
                    <a:graphicData uri="http://schemas.openxmlformats.org/drawingml/2006/picture">
                      <pic:pic>
                        <pic:nvPicPr>
                          <pic:cNvPr id="0" name=""/>
                          <pic:cNvPicPr/>
                        </pic:nvPicPr>
                        <pic:blipFill>
                          <a:blip r:embed="R834bc099a2f84ce2">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530056" w:rsidR="00276FE1" w:rsidP="0B0BB21A" w:rsidRDefault="00530056" w14:paraId="0266F778" w14:textId="10FFB5C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val="1"/>
                <w:bCs w:val="1"/>
              </w:rPr>
            </w:pPr>
            <w:r w:rsidRPr="0B0BB21A" w:rsidR="00530056">
              <w:rPr>
                <w:rFonts w:ascii="Arial" w:hAnsi="Arial"/>
                <w:b w:val="1"/>
                <w:bCs w:val="1"/>
              </w:rPr>
              <w:t xml:space="preserve">Conduct </w:t>
            </w:r>
            <w:r w:rsidRPr="0B0BB21A" w:rsidR="4C7E3177">
              <w:rPr>
                <w:rFonts w:ascii="Arial" w:hAnsi="Arial"/>
                <w:b w:val="1"/>
                <w:bCs w:val="1"/>
              </w:rPr>
              <w:t xml:space="preserve">Engagement </w:t>
            </w:r>
            <w:r w:rsidRPr="0B0BB21A" w:rsidR="00530056">
              <w:rPr>
                <w:rFonts w:ascii="Arial" w:hAnsi="Arial"/>
                <w:b w:val="1"/>
                <w:bCs w:val="1"/>
              </w:rPr>
              <w:t>activity</w:t>
            </w:r>
            <w:r w:rsidRPr="0B0BB21A" w:rsidR="3483CB7F">
              <w:rPr>
                <w:rFonts w:ascii="Arial" w:hAnsi="Arial"/>
                <w:b w:val="1"/>
                <w:bCs w:val="1"/>
              </w:rPr>
              <w:t xml:space="preserve">, clicking each time to show the tasks. </w:t>
            </w:r>
            <w:r w:rsidRPr="0B0BB21A" w:rsidR="3483CB7F">
              <w:rPr>
                <w:rFonts w:ascii="Arial" w:hAnsi="Arial"/>
                <w:b w:val="0"/>
                <w:bCs w:val="0"/>
              </w:rPr>
              <w:t>T</w:t>
            </w:r>
            <w:r w:rsidRPr="0B0BB21A" w:rsidR="3483CB7F">
              <w:rPr>
                <w:rFonts w:ascii="Arial" w:hAnsi="Arial"/>
                <w:b w:val="0"/>
                <w:bCs w:val="0"/>
              </w:rPr>
              <w:t xml:space="preserve">he purpose is </w:t>
            </w:r>
            <w:r w:rsidRPr="0B0BB21A" w:rsidR="1EC7C94D">
              <w:rPr>
                <w:rFonts w:ascii="Arial" w:hAnsi="Arial"/>
                <w:b w:val="0"/>
                <w:bCs w:val="0"/>
              </w:rPr>
              <w:t>to have parents practice using the address bar, opening new tabs and closing them.</w:t>
            </w:r>
            <w:r w:rsidRPr="0B0BB21A" w:rsidR="3483CB7F">
              <w:rPr>
                <w:rFonts w:ascii="Arial" w:hAnsi="Arial"/>
                <w:b w:val="0"/>
                <w:bCs w:val="0"/>
              </w:rPr>
              <w:t xml:space="preserve"> </w:t>
            </w:r>
            <w:r w:rsidRPr="0B0BB21A" w:rsidR="3483CB7F">
              <w:rPr>
                <w:rFonts w:ascii="Arial" w:hAnsi="Arial"/>
                <w:b w:val="0"/>
                <w:bCs w:val="0"/>
              </w:rPr>
              <w:t xml:space="preserve">Stop </w:t>
            </w:r>
            <w:r w:rsidRPr="0B0BB21A" w:rsidR="0F928722">
              <w:rPr>
                <w:rFonts w:ascii="Arial" w:hAnsi="Arial"/>
                <w:b w:val="0"/>
                <w:bCs w:val="0"/>
              </w:rPr>
              <w:t xml:space="preserve">after each step </w:t>
            </w:r>
            <w:r w:rsidRPr="0B0BB21A" w:rsidR="3483CB7F">
              <w:rPr>
                <w:rFonts w:ascii="Arial" w:hAnsi="Arial"/>
                <w:b w:val="0"/>
                <w:bCs w:val="0"/>
              </w:rPr>
              <w:t>to ensure pare</w:t>
            </w:r>
            <w:r w:rsidRPr="0B0BB21A" w:rsidR="3483CB7F">
              <w:rPr>
                <w:rFonts w:ascii="Arial" w:hAnsi="Arial"/>
                <w:b w:val="0"/>
                <w:bCs w:val="0"/>
              </w:rPr>
              <w:t>nts are following you.</w:t>
            </w:r>
          </w:p>
        </w:tc>
      </w:tr>
      <w:tr w:rsidR="00276FE1" w:rsidTr="0B0BB21A" w14:paraId="0FB42593"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276FE1" w:rsidP="00D7371E" w:rsidRDefault="008E5B38" w14:paraId="327650D2" w14:textId="36E22617">
            <w:pPr>
              <w:spacing w:before="120" w:after="120"/>
              <w:jc w:val="center"/>
              <w:rPr>
                <w:rFonts w:ascii="Arial" w:hAnsi="Arial"/>
              </w:rPr>
            </w:pPr>
            <w:r>
              <w:rPr>
                <w:rFonts w:ascii="Arial" w:hAnsi="Arial"/>
              </w:rPr>
              <w:t>30</w:t>
            </w:r>
          </w:p>
        </w:tc>
        <w:tc>
          <w:tcPr>
            <w:cnfStyle w:val="000000000000" w:firstRow="0" w:lastRow="0" w:firstColumn="0" w:lastColumn="0" w:oddVBand="0" w:evenVBand="0" w:oddHBand="0" w:evenHBand="0" w:firstRowFirstColumn="0" w:firstRowLastColumn="0" w:lastRowFirstColumn="0" w:lastRowLastColumn="0"/>
            <w:tcW w:w="3861" w:type="dxa"/>
            <w:tcMar/>
          </w:tcPr>
          <w:p w:rsidRPr="00276FE1" w:rsidR="00276FE1" w:rsidP="00D00915" w:rsidRDefault="00276FE1" w14:paraId="00074AFB" w14:textId="5560E0A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276FE1">
              <w:drawing>
                <wp:inline wp14:editId="7C0828CD" wp14:anchorId="00979BD9">
                  <wp:extent cx="2314575" cy="1301750"/>
                  <wp:effectExtent l="0" t="0" r="9525" b="0"/>
                  <wp:docPr id="32" name="Picture 32" title=""/>
                  <wp:cNvGraphicFramePr>
                    <a:graphicFrameLocks noChangeAspect="1"/>
                  </wp:cNvGraphicFramePr>
                  <a:graphic>
                    <a:graphicData uri="http://schemas.openxmlformats.org/drawingml/2006/picture">
                      <pic:pic>
                        <pic:nvPicPr>
                          <pic:cNvPr id="0" name="Picture 32"/>
                          <pic:cNvPicPr/>
                        </pic:nvPicPr>
                        <pic:blipFill>
                          <a:blip r:embed="R1accc4575be744ed">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276FE1" w:rsidP="001739B8" w:rsidRDefault="00530056" w14:paraId="32D4259F" w14:textId="5C82CB8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530056">
              <w:rPr>
                <w:rFonts w:ascii="Arial" w:hAnsi="Arial"/>
                <w:b/>
              </w:rPr>
              <w:t>Say</w:t>
            </w:r>
            <w:r>
              <w:rPr>
                <w:rFonts w:ascii="Arial" w:hAnsi="Arial"/>
              </w:rPr>
              <w:t xml:space="preserve">: Now we will learn how you can save webpages you would like to revisit by creating a bookmark for it. </w:t>
            </w:r>
          </w:p>
        </w:tc>
      </w:tr>
      <w:tr w:rsidR="00276FE1" w:rsidTr="0B0BB21A" w14:paraId="759AA3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276FE1" w:rsidP="00D7371E" w:rsidRDefault="008E5B38" w14:paraId="3BA082A5" w14:textId="587A33BF">
            <w:pPr>
              <w:spacing w:before="120" w:after="120"/>
              <w:jc w:val="center"/>
              <w:rPr>
                <w:rFonts w:ascii="Arial" w:hAnsi="Arial"/>
              </w:rPr>
            </w:pPr>
            <w:r>
              <w:rPr>
                <w:rFonts w:ascii="Arial" w:hAnsi="Arial"/>
              </w:rPr>
              <w:lastRenderedPageBreak/>
              <w:t>31</w:t>
            </w:r>
          </w:p>
        </w:tc>
        <w:tc>
          <w:tcPr>
            <w:cnfStyle w:val="000000000000" w:firstRow="0" w:lastRow="0" w:firstColumn="0" w:lastColumn="0" w:oddVBand="0" w:evenVBand="0" w:oddHBand="0" w:evenHBand="0" w:firstRowFirstColumn="0" w:firstRowLastColumn="0" w:lastRowFirstColumn="0" w:lastRowLastColumn="0"/>
            <w:tcW w:w="3861" w:type="dxa"/>
            <w:tcMar/>
          </w:tcPr>
          <w:p w:rsidRPr="00276FE1" w:rsidR="00276FE1" w:rsidP="00D00915" w:rsidRDefault="00276FE1" w14:paraId="17C0CD09" w14:textId="3CFBF4EF">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276FE1">
              <w:drawing>
                <wp:inline wp14:editId="7B950995" wp14:anchorId="28F03BA2">
                  <wp:extent cx="2314575" cy="1301750"/>
                  <wp:effectExtent l="0" t="0" r="9525" b="0"/>
                  <wp:docPr id="33" name="Picture 33" title=""/>
                  <wp:cNvGraphicFramePr>
                    <a:graphicFrameLocks noChangeAspect="1"/>
                  </wp:cNvGraphicFramePr>
                  <a:graphic>
                    <a:graphicData uri="http://schemas.openxmlformats.org/drawingml/2006/picture">
                      <pic:pic>
                        <pic:nvPicPr>
                          <pic:cNvPr id="0" name="Picture 33"/>
                          <pic:cNvPicPr/>
                        </pic:nvPicPr>
                        <pic:blipFill>
                          <a:blip r:embed="R3c344fa1b67f491a">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276FE1" w:rsidP="001739B8" w:rsidRDefault="00530056" w14:paraId="5A86849F" w14:textId="4D8EF21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530056">
              <w:rPr>
                <w:rFonts w:ascii="Arial" w:hAnsi="Arial"/>
                <w:b/>
              </w:rPr>
              <w:t>Say</w:t>
            </w:r>
            <w:r>
              <w:rPr>
                <w:rFonts w:ascii="Arial" w:hAnsi="Arial"/>
              </w:rPr>
              <w:t xml:space="preserve">: You can create a bookmark in your web browser for any websites you might visit frequently, or simply want to return to in the future. The steps for creating a bookmark are different for each web browser. For example, to create a bookmark in Chrome and Firefox, look for the Star icon. In Safari, it’s called the Share button. </w:t>
            </w:r>
          </w:p>
        </w:tc>
      </w:tr>
      <w:tr w:rsidR="00276FE1" w:rsidTr="0B0BB21A" w14:paraId="7B7EF303"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276FE1" w:rsidP="00D7371E" w:rsidRDefault="008E5B38" w14:paraId="48925E7B" w14:textId="52A4F66F">
            <w:pPr>
              <w:spacing w:before="120" w:after="120"/>
              <w:jc w:val="center"/>
              <w:rPr>
                <w:rFonts w:ascii="Arial" w:hAnsi="Arial"/>
              </w:rPr>
            </w:pPr>
            <w:r>
              <w:rPr>
                <w:rFonts w:ascii="Arial" w:hAnsi="Arial"/>
              </w:rPr>
              <w:t>32</w:t>
            </w:r>
          </w:p>
        </w:tc>
        <w:tc>
          <w:tcPr>
            <w:cnfStyle w:val="000000000000" w:firstRow="0" w:lastRow="0" w:firstColumn="0" w:lastColumn="0" w:oddVBand="0" w:evenVBand="0" w:oddHBand="0" w:evenHBand="0" w:firstRowFirstColumn="0" w:firstRowLastColumn="0" w:lastRowFirstColumn="0" w:lastRowLastColumn="0"/>
            <w:tcW w:w="3861" w:type="dxa"/>
            <w:tcMar/>
          </w:tcPr>
          <w:p w:rsidRPr="00276FE1" w:rsidR="00276FE1" w:rsidP="00D00915" w:rsidRDefault="00276FE1" w14:paraId="323F5D71" w14:textId="0E08FD3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276FE1">
              <w:drawing>
                <wp:inline wp14:editId="692CB0D2" wp14:anchorId="09E5C513">
                  <wp:extent cx="2314575" cy="1301750"/>
                  <wp:effectExtent l="0" t="0" r="9525" b="0"/>
                  <wp:docPr id="34" name="Picture 34" title=""/>
                  <wp:cNvGraphicFramePr>
                    <a:graphicFrameLocks noChangeAspect="1"/>
                  </wp:cNvGraphicFramePr>
                  <a:graphic>
                    <a:graphicData uri="http://schemas.openxmlformats.org/drawingml/2006/picture">
                      <pic:pic>
                        <pic:nvPicPr>
                          <pic:cNvPr id="0" name="Picture 34"/>
                          <pic:cNvPicPr/>
                        </pic:nvPicPr>
                        <pic:blipFill>
                          <a:blip r:embed="R92da0f6cbd02428c">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276FE1" w:rsidP="001739B8" w:rsidRDefault="00530056" w14:paraId="36918311"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530056">
              <w:rPr>
                <w:rFonts w:ascii="Arial" w:hAnsi="Arial"/>
                <w:b/>
              </w:rPr>
              <w:t>Say</w:t>
            </w:r>
            <w:r>
              <w:rPr>
                <w:rFonts w:ascii="Arial" w:hAnsi="Arial"/>
              </w:rPr>
              <w:t xml:space="preserve">: Here are the basic steps to create a bookmark in your web browser. </w:t>
            </w:r>
          </w:p>
          <w:p w:rsidR="00530056" w:rsidP="001739B8" w:rsidRDefault="00530056" w14:paraId="3BEE520E"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530056" w:rsidR="00530056" w:rsidP="001739B8" w:rsidRDefault="00530056" w14:paraId="43F079D7" w14:textId="6F7EA6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530056">
              <w:rPr>
                <w:rFonts w:ascii="Arial" w:hAnsi="Arial"/>
                <w:b/>
              </w:rPr>
              <w:t>Then</w:t>
            </w:r>
            <w:r>
              <w:rPr>
                <w:rFonts w:ascii="Arial" w:hAnsi="Arial"/>
                <w:b/>
              </w:rPr>
              <w:t>,</w:t>
            </w:r>
            <w:r w:rsidRPr="00530056">
              <w:rPr>
                <w:rFonts w:ascii="Arial" w:hAnsi="Arial"/>
                <w:b/>
              </w:rPr>
              <w:t xml:space="preserve"> read slide</w:t>
            </w:r>
            <w:r>
              <w:rPr>
                <w:rFonts w:ascii="Arial" w:hAnsi="Arial"/>
                <w:b/>
              </w:rPr>
              <w:t>.</w:t>
            </w:r>
          </w:p>
        </w:tc>
      </w:tr>
      <w:tr w:rsidR="00276FE1" w:rsidTr="0B0BB21A" w14:paraId="32F490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276FE1" w:rsidP="00D7371E" w:rsidRDefault="00BB7442" w14:paraId="503DA5FC" w14:textId="05E37CCA">
            <w:pPr>
              <w:spacing w:before="120" w:after="120"/>
              <w:jc w:val="center"/>
              <w:rPr>
                <w:rFonts w:ascii="Arial" w:hAnsi="Arial"/>
              </w:rPr>
            </w:pPr>
            <w:r>
              <w:rPr>
                <w:rFonts w:ascii="Arial" w:hAnsi="Arial"/>
              </w:rPr>
              <w:t>3</w:t>
            </w:r>
            <w:r w:rsidR="008E5B38">
              <w:rPr>
                <w:rFonts w:ascii="Arial" w:hAnsi="Arial"/>
              </w:rPr>
              <w:t>3</w:t>
            </w:r>
          </w:p>
        </w:tc>
        <w:tc>
          <w:tcPr>
            <w:cnfStyle w:val="000000000000" w:firstRow="0" w:lastRow="0" w:firstColumn="0" w:lastColumn="0" w:oddVBand="0" w:evenVBand="0" w:oddHBand="0" w:evenHBand="0" w:firstRowFirstColumn="0" w:firstRowLastColumn="0" w:lastRowFirstColumn="0" w:lastRowLastColumn="0"/>
            <w:tcW w:w="3861" w:type="dxa"/>
            <w:tcMar/>
          </w:tcPr>
          <w:p w:rsidRPr="00276FE1" w:rsidR="00276FE1" w:rsidP="00D00915" w:rsidRDefault="00276FE1" w14:paraId="6815A3F7" w14:textId="059ED718">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276FE1">
              <w:drawing>
                <wp:inline wp14:editId="1B3281B6" wp14:anchorId="39AE58BC">
                  <wp:extent cx="2314575" cy="1301750"/>
                  <wp:effectExtent l="0" t="0" r="9525" b="0"/>
                  <wp:docPr id="35" name="Picture 35" title=""/>
                  <wp:cNvGraphicFramePr>
                    <a:graphicFrameLocks noChangeAspect="1"/>
                  </wp:cNvGraphicFramePr>
                  <a:graphic>
                    <a:graphicData uri="http://schemas.openxmlformats.org/drawingml/2006/picture">
                      <pic:pic>
                        <pic:nvPicPr>
                          <pic:cNvPr id="0" name="Picture 35"/>
                          <pic:cNvPicPr/>
                        </pic:nvPicPr>
                        <pic:blipFill>
                          <a:blip r:embed="Re7686f812aca4091">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276FE1" w:rsidP="001739B8" w:rsidRDefault="00530056" w14:paraId="6690D02C"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530056">
              <w:rPr>
                <w:rFonts w:ascii="Arial" w:hAnsi="Arial"/>
                <w:b/>
              </w:rPr>
              <w:t>Say</w:t>
            </w:r>
            <w:r>
              <w:rPr>
                <w:rFonts w:ascii="Arial" w:hAnsi="Arial"/>
              </w:rPr>
              <w:t>: For bookmarks created in Google Chrome, follow the steps on this slide.</w:t>
            </w:r>
          </w:p>
          <w:p w:rsidR="00530056" w:rsidP="001739B8" w:rsidRDefault="00530056" w14:paraId="7739F6D2"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530056" w:rsidR="00530056" w:rsidP="001739B8" w:rsidRDefault="00530056" w14:paraId="21401865" w14:textId="1344E0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530056">
              <w:rPr>
                <w:rFonts w:ascii="Arial" w:hAnsi="Arial"/>
                <w:b/>
              </w:rPr>
              <w:t xml:space="preserve">Then, read slide. </w:t>
            </w:r>
          </w:p>
        </w:tc>
      </w:tr>
      <w:tr w:rsidR="00276FE1" w:rsidTr="0B0BB21A" w14:paraId="6C249BE3"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276FE1" w:rsidP="00D7371E" w:rsidRDefault="00BB7442" w14:paraId="187DC55A" w14:textId="4D6CA33F">
            <w:pPr>
              <w:spacing w:before="120" w:after="120"/>
              <w:jc w:val="center"/>
              <w:rPr>
                <w:rFonts w:ascii="Arial" w:hAnsi="Arial"/>
              </w:rPr>
            </w:pPr>
            <w:r>
              <w:rPr>
                <w:rFonts w:ascii="Arial" w:hAnsi="Arial"/>
              </w:rPr>
              <w:t>3</w:t>
            </w:r>
            <w:r w:rsidR="008E5B38">
              <w:rPr>
                <w:rFonts w:ascii="Arial" w:hAnsi="Arial"/>
              </w:rPr>
              <w:t>4</w:t>
            </w:r>
          </w:p>
        </w:tc>
        <w:tc>
          <w:tcPr>
            <w:cnfStyle w:val="000000000000" w:firstRow="0" w:lastRow="0" w:firstColumn="0" w:lastColumn="0" w:oddVBand="0" w:evenVBand="0" w:oddHBand="0" w:evenHBand="0" w:firstRowFirstColumn="0" w:firstRowLastColumn="0" w:lastRowFirstColumn="0" w:lastRowLastColumn="0"/>
            <w:tcW w:w="3861" w:type="dxa"/>
            <w:tcMar/>
          </w:tcPr>
          <w:p w:rsidRPr="00276FE1" w:rsidR="00276FE1" w:rsidP="00D00915" w:rsidRDefault="00BB7442" w14:paraId="2C08DE52" w14:textId="571B2F5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BB7442">
              <w:drawing>
                <wp:inline wp14:editId="76CFF68F" wp14:anchorId="48F38620">
                  <wp:extent cx="2314575" cy="1301750"/>
                  <wp:effectExtent l="0" t="0" r="9525" b="0"/>
                  <wp:docPr id="36" name="Picture 36" title=""/>
                  <wp:cNvGraphicFramePr>
                    <a:graphicFrameLocks noChangeAspect="1"/>
                  </wp:cNvGraphicFramePr>
                  <a:graphic>
                    <a:graphicData uri="http://schemas.openxmlformats.org/drawingml/2006/picture">
                      <pic:pic>
                        <pic:nvPicPr>
                          <pic:cNvPr id="0" name="Picture 36"/>
                          <pic:cNvPicPr/>
                        </pic:nvPicPr>
                        <pic:blipFill>
                          <a:blip r:embed="R3d444b42bb9542ad">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276FE1" w:rsidP="001739B8" w:rsidRDefault="00530056" w14:paraId="6FEE2703"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530056">
              <w:rPr>
                <w:rFonts w:ascii="Arial" w:hAnsi="Arial"/>
                <w:b/>
              </w:rPr>
              <w:t>Say</w:t>
            </w:r>
            <w:r>
              <w:rPr>
                <w:rFonts w:ascii="Arial" w:hAnsi="Arial"/>
              </w:rPr>
              <w:t xml:space="preserve">: For bookmarks created in Firefox, follow the steps on this slide. </w:t>
            </w:r>
          </w:p>
          <w:p w:rsidRPr="00530056" w:rsidR="00530056" w:rsidP="001739B8" w:rsidRDefault="00530056" w14:paraId="3A562645"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p w:rsidR="00530056" w:rsidP="001739B8" w:rsidRDefault="00530056" w14:paraId="6B45B459" w14:textId="55308C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530056">
              <w:rPr>
                <w:rFonts w:ascii="Arial" w:hAnsi="Arial"/>
                <w:b/>
              </w:rPr>
              <w:t>Then, read slide.</w:t>
            </w:r>
            <w:r>
              <w:rPr>
                <w:rFonts w:ascii="Arial" w:hAnsi="Arial"/>
              </w:rPr>
              <w:t xml:space="preserve"> </w:t>
            </w:r>
          </w:p>
        </w:tc>
      </w:tr>
      <w:tr w:rsidR="00276FE1" w:rsidTr="0B0BB21A" w14:paraId="7CE4ABE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276FE1" w:rsidP="00D7371E" w:rsidRDefault="00BB7442" w14:paraId="537D407C" w14:textId="23FD0B62">
            <w:pPr>
              <w:spacing w:before="120" w:after="120"/>
              <w:jc w:val="center"/>
              <w:rPr>
                <w:rFonts w:ascii="Arial" w:hAnsi="Arial"/>
              </w:rPr>
            </w:pPr>
            <w:r>
              <w:rPr>
                <w:rFonts w:ascii="Arial" w:hAnsi="Arial"/>
              </w:rPr>
              <w:t>3</w:t>
            </w:r>
            <w:r w:rsidR="008E5B38">
              <w:rPr>
                <w:rFonts w:ascii="Arial" w:hAnsi="Arial"/>
              </w:rPr>
              <w:t>5</w:t>
            </w:r>
          </w:p>
        </w:tc>
        <w:tc>
          <w:tcPr>
            <w:cnfStyle w:val="000000000000" w:firstRow="0" w:lastRow="0" w:firstColumn="0" w:lastColumn="0" w:oddVBand="0" w:evenVBand="0" w:oddHBand="0" w:evenHBand="0" w:firstRowFirstColumn="0" w:firstRowLastColumn="0" w:lastRowFirstColumn="0" w:lastRowLastColumn="0"/>
            <w:tcW w:w="3861" w:type="dxa"/>
            <w:tcMar/>
          </w:tcPr>
          <w:p w:rsidRPr="00276FE1" w:rsidR="00276FE1" w:rsidP="00D00915" w:rsidRDefault="00BB7442" w14:paraId="071FB9FB" w14:textId="23A7697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BB7442">
              <w:drawing>
                <wp:inline wp14:editId="30CBEC66" wp14:anchorId="6885C12F">
                  <wp:extent cx="2314575" cy="1301750"/>
                  <wp:effectExtent l="0" t="0" r="9525" b="0"/>
                  <wp:docPr id="37" name="Picture 37" title=""/>
                  <wp:cNvGraphicFramePr>
                    <a:graphicFrameLocks noChangeAspect="1"/>
                  </wp:cNvGraphicFramePr>
                  <a:graphic>
                    <a:graphicData uri="http://schemas.openxmlformats.org/drawingml/2006/picture">
                      <pic:pic>
                        <pic:nvPicPr>
                          <pic:cNvPr id="0" name="Picture 37"/>
                          <pic:cNvPicPr/>
                        </pic:nvPicPr>
                        <pic:blipFill>
                          <a:blip r:embed="Rddba1a505b1444ec">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276FE1" w:rsidP="001739B8" w:rsidRDefault="00530056" w14:paraId="76AEC03F" w14:textId="01BF54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530056">
              <w:rPr>
                <w:rFonts w:ascii="Arial" w:hAnsi="Arial"/>
                <w:b/>
              </w:rPr>
              <w:t>Say</w:t>
            </w:r>
            <w:r>
              <w:rPr>
                <w:rFonts w:ascii="Arial" w:hAnsi="Arial"/>
              </w:rPr>
              <w:t xml:space="preserve">: </w:t>
            </w:r>
            <w:r w:rsidR="008E5B38">
              <w:rPr>
                <w:rFonts w:ascii="Arial" w:hAnsi="Arial"/>
              </w:rPr>
              <w:t xml:space="preserve">While you are browsing the internet, it is important to follow best practices in order to keep your personal information safe. </w:t>
            </w:r>
            <w:r>
              <w:rPr>
                <w:rFonts w:ascii="Arial" w:hAnsi="Arial"/>
              </w:rPr>
              <w:t xml:space="preserve">Here are some recommendations for keeping your private information safe when you are browsing the internet. </w:t>
            </w:r>
          </w:p>
          <w:p w:rsidR="00530056" w:rsidP="001739B8" w:rsidRDefault="00530056" w14:paraId="37B341E5"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8E5B38" w:rsidR="00530056" w:rsidP="001739B8" w:rsidRDefault="00530056" w14:paraId="672E78FF" w14:textId="32CB7C3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8E5B38">
              <w:rPr>
                <w:rFonts w:ascii="Arial" w:hAnsi="Arial"/>
                <w:b/>
              </w:rPr>
              <w:t xml:space="preserve">Then, read slide. </w:t>
            </w:r>
          </w:p>
        </w:tc>
      </w:tr>
      <w:tr w:rsidR="00BB7442" w:rsidTr="0B0BB21A" w14:paraId="1E7CF554"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BB7442" w:rsidP="00D7371E" w:rsidRDefault="00BB7442" w14:paraId="67EAC65D" w14:textId="335E94E1">
            <w:pPr>
              <w:spacing w:before="120" w:after="120"/>
              <w:jc w:val="center"/>
              <w:rPr>
                <w:rFonts w:ascii="Arial" w:hAnsi="Arial"/>
              </w:rPr>
            </w:pPr>
            <w:r>
              <w:rPr>
                <w:rFonts w:ascii="Arial" w:hAnsi="Arial"/>
              </w:rPr>
              <w:lastRenderedPageBreak/>
              <w:t>3</w:t>
            </w:r>
            <w:r w:rsidR="008E5B38">
              <w:rPr>
                <w:rFonts w:ascii="Arial" w:hAnsi="Arial"/>
              </w:rPr>
              <w:t>6</w:t>
            </w:r>
          </w:p>
        </w:tc>
        <w:tc>
          <w:tcPr>
            <w:cnfStyle w:val="000000000000" w:firstRow="0" w:lastRow="0" w:firstColumn="0" w:lastColumn="0" w:oddVBand="0" w:evenVBand="0" w:oddHBand="0" w:evenHBand="0" w:firstRowFirstColumn="0" w:firstRowLastColumn="0" w:lastRowFirstColumn="0" w:lastRowLastColumn="0"/>
            <w:tcW w:w="3861" w:type="dxa"/>
            <w:tcMar/>
          </w:tcPr>
          <w:p w:rsidRPr="00276FE1" w:rsidR="00BB7442" w:rsidP="00D00915" w:rsidRDefault="00BB7442" w14:paraId="34C8D5E5" w14:textId="61C2503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BB7442">
              <w:drawing>
                <wp:inline wp14:editId="7BB6A626" wp14:anchorId="768BE521">
                  <wp:extent cx="2314575" cy="1301750"/>
                  <wp:effectExtent l="0" t="0" r="9525" b="0"/>
                  <wp:docPr id="39" name="Picture 39" title=""/>
                  <wp:cNvGraphicFramePr>
                    <a:graphicFrameLocks noChangeAspect="1"/>
                  </wp:cNvGraphicFramePr>
                  <a:graphic>
                    <a:graphicData uri="http://schemas.openxmlformats.org/drawingml/2006/picture">
                      <pic:pic>
                        <pic:nvPicPr>
                          <pic:cNvPr id="0" name="Picture 39"/>
                          <pic:cNvPicPr/>
                        </pic:nvPicPr>
                        <pic:blipFill>
                          <a:blip r:embed="Rdf00e636eb594fef">
                            <a:extLst>
                              <a:ext xmlns:a="http://schemas.openxmlformats.org/drawingml/2006/main" uri="{28A0092B-C50C-407E-A947-70E740481C1C}">
                                <a14:useLocalDpi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BB7442" w:rsidP="001739B8" w:rsidRDefault="00BB7442" w14:paraId="17C2928D"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bl>
    <w:p w:rsidR="00D7371E" w:rsidRDefault="00D7371E" w14:paraId="737A5D7B" w14:textId="3B3D28FA">
      <w:bookmarkStart w:name="_GoBack" w:id="0"/>
      <w:bookmarkEnd w:id="0"/>
    </w:p>
    <w:sectPr w:rsidR="00D7371E" w:rsidSect="00D7371E">
      <w:type w:val="continuous"/>
      <w:pgSz w:w="12240" w:h="15840" w:orient="portrait"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B01" w:rsidRDefault="00BE1B01" w14:paraId="77C9A8A6" w14:textId="77777777">
      <w:r>
        <w:separator/>
      </w:r>
    </w:p>
  </w:endnote>
  <w:endnote w:type="continuationSeparator" w:id="0">
    <w:p w:rsidR="00BE1B01" w:rsidRDefault="00BE1B01" w14:paraId="5D1259E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Arial Narrow Bold">
    <w:altName w:val="Arial Narrow"/>
    <w:panose1 w:val="020B0706020202030204"/>
    <w:charset w:val="00"/>
    <w:family w:val="auto"/>
    <w:pitch w:val="variable"/>
    <w:sig w:usb0="00000287" w:usb1="000008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71E" w:rsidP="00894218" w:rsidRDefault="00D7371E" w14:paraId="74D9AA38"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371E" w:rsidP="00894218" w:rsidRDefault="00D7371E" w14:paraId="74D9AA3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71E" w:rsidRDefault="00D61084" w14:paraId="1AE14E89" w14:textId="1D5E0B31">
    <w:pPr>
      <w:pStyle w:val="Footer"/>
    </w:pPr>
    <w:r>
      <w:fldChar w:fldCharType="begin"/>
    </w:r>
    <w:r>
      <w:instrText xml:space="preserve"> DATE \@ "M/d/yyyy" </w:instrText>
    </w:r>
    <w:r>
      <w:fldChar w:fldCharType="separate"/>
    </w:r>
    <w:r w:rsidR="00CB4E4E">
      <w:rPr>
        <w:noProof/>
      </w:rPr>
      <w:t>12/15/2020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71E" w:rsidP="00AB7976" w:rsidRDefault="00D7371E" w14:paraId="7FA80AAA" w14:textId="413AA2B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B01" w:rsidRDefault="00BE1B01" w14:paraId="2E92DF84" w14:textId="77777777">
      <w:r>
        <w:separator/>
      </w:r>
    </w:p>
  </w:footnote>
  <w:footnote w:type="continuationSeparator" w:id="0">
    <w:p w:rsidR="00BE1B01" w:rsidRDefault="00BE1B01" w14:paraId="2B2B3C1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084" w:rsidRDefault="00D61084" w14:paraId="500F56A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084" w:rsidRDefault="00D61084" w14:paraId="67F74B9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084" w:rsidRDefault="00D61084" w14:paraId="0A16790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711AF"/>
    <w:multiLevelType w:val="hybridMultilevel"/>
    <w:tmpl w:val="61CAF004"/>
    <w:lvl w:ilvl="0" w:tplc="04090001">
      <w:start w:val="1"/>
      <w:numFmt w:val="bullet"/>
      <w:lvlText w:val=""/>
      <w:lvlJc w:val="left"/>
      <w:pPr>
        <w:ind w:left="360" w:hanging="360"/>
      </w:pPr>
      <w:rPr>
        <w:rFonts w:hint="default" w:ascii="Symbol" w:hAnsi="Symbol"/>
      </w:rPr>
    </w:lvl>
    <w:lvl w:ilvl="1" w:tplc="D4A2EAAE">
      <w:numFmt w:val="bullet"/>
      <w:lvlText w:val="•"/>
      <w:lvlJc w:val="left"/>
      <w:pPr>
        <w:ind w:left="1080" w:hanging="360"/>
      </w:pPr>
      <w:rPr>
        <w:rFonts w:hint="default" w:ascii="Arial" w:hAnsi="Arial" w:eastAsia="Times" w:cs="Arial"/>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13195F00"/>
    <w:multiLevelType w:val="hybridMultilevel"/>
    <w:tmpl w:val="808E2CB2"/>
    <w:lvl w:ilvl="0" w:tplc="05D898F6">
      <w:start w:val="1"/>
      <w:numFmt w:val="bullet"/>
      <w:lvlText w:val=""/>
      <w:lvlJc w:val="left"/>
      <w:pPr>
        <w:tabs>
          <w:tab w:val="num" w:pos="720"/>
        </w:tabs>
        <w:ind w:left="720" w:hanging="360"/>
      </w:pPr>
      <w:rPr>
        <w:rFonts w:hint="default" w:ascii="Wingdings" w:hAnsi="Wingdings"/>
      </w:rPr>
    </w:lvl>
    <w:lvl w:ilvl="1" w:tplc="90C0BBA0" w:tentative="1">
      <w:start w:val="1"/>
      <w:numFmt w:val="bullet"/>
      <w:lvlText w:val=""/>
      <w:lvlJc w:val="left"/>
      <w:pPr>
        <w:tabs>
          <w:tab w:val="num" w:pos="1440"/>
        </w:tabs>
        <w:ind w:left="1440" w:hanging="360"/>
      </w:pPr>
      <w:rPr>
        <w:rFonts w:hint="default" w:ascii="Wingdings" w:hAnsi="Wingdings"/>
      </w:rPr>
    </w:lvl>
    <w:lvl w:ilvl="2" w:tplc="A0A0B108">
      <w:start w:val="1"/>
      <w:numFmt w:val="bullet"/>
      <w:lvlText w:val=""/>
      <w:lvlJc w:val="left"/>
      <w:pPr>
        <w:tabs>
          <w:tab w:val="num" w:pos="2160"/>
        </w:tabs>
        <w:ind w:left="2160" w:hanging="360"/>
      </w:pPr>
      <w:rPr>
        <w:rFonts w:hint="default" w:ascii="Wingdings" w:hAnsi="Wingdings"/>
      </w:rPr>
    </w:lvl>
    <w:lvl w:ilvl="3" w:tplc="17CC5B36" w:tentative="1">
      <w:start w:val="1"/>
      <w:numFmt w:val="bullet"/>
      <w:lvlText w:val=""/>
      <w:lvlJc w:val="left"/>
      <w:pPr>
        <w:tabs>
          <w:tab w:val="num" w:pos="2880"/>
        </w:tabs>
        <w:ind w:left="2880" w:hanging="360"/>
      </w:pPr>
      <w:rPr>
        <w:rFonts w:hint="default" w:ascii="Wingdings" w:hAnsi="Wingdings"/>
      </w:rPr>
    </w:lvl>
    <w:lvl w:ilvl="4" w:tplc="C1F445A2" w:tentative="1">
      <w:start w:val="1"/>
      <w:numFmt w:val="bullet"/>
      <w:lvlText w:val=""/>
      <w:lvlJc w:val="left"/>
      <w:pPr>
        <w:tabs>
          <w:tab w:val="num" w:pos="3600"/>
        </w:tabs>
        <w:ind w:left="3600" w:hanging="360"/>
      </w:pPr>
      <w:rPr>
        <w:rFonts w:hint="default" w:ascii="Wingdings" w:hAnsi="Wingdings"/>
      </w:rPr>
    </w:lvl>
    <w:lvl w:ilvl="5" w:tplc="D7DC8A88" w:tentative="1">
      <w:start w:val="1"/>
      <w:numFmt w:val="bullet"/>
      <w:lvlText w:val=""/>
      <w:lvlJc w:val="left"/>
      <w:pPr>
        <w:tabs>
          <w:tab w:val="num" w:pos="4320"/>
        </w:tabs>
        <w:ind w:left="4320" w:hanging="360"/>
      </w:pPr>
      <w:rPr>
        <w:rFonts w:hint="default" w:ascii="Wingdings" w:hAnsi="Wingdings"/>
      </w:rPr>
    </w:lvl>
    <w:lvl w:ilvl="6" w:tplc="04301BC2" w:tentative="1">
      <w:start w:val="1"/>
      <w:numFmt w:val="bullet"/>
      <w:lvlText w:val=""/>
      <w:lvlJc w:val="left"/>
      <w:pPr>
        <w:tabs>
          <w:tab w:val="num" w:pos="5040"/>
        </w:tabs>
        <w:ind w:left="5040" w:hanging="360"/>
      </w:pPr>
      <w:rPr>
        <w:rFonts w:hint="default" w:ascii="Wingdings" w:hAnsi="Wingdings"/>
      </w:rPr>
    </w:lvl>
    <w:lvl w:ilvl="7" w:tplc="5B02BB36" w:tentative="1">
      <w:start w:val="1"/>
      <w:numFmt w:val="bullet"/>
      <w:lvlText w:val=""/>
      <w:lvlJc w:val="left"/>
      <w:pPr>
        <w:tabs>
          <w:tab w:val="num" w:pos="5760"/>
        </w:tabs>
        <w:ind w:left="5760" w:hanging="360"/>
      </w:pPr>
      <w:rPr>
        <w:rFonts w:hint="default" w:ascii="Wingdings" w:hAnsi="Wingdings"/>
      </w:rPr>
    </w:lvl>
    <w:lvl w:ilvl="8" w:tplc="8612D90A"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14CA33F2"/>
    <w:multiLevelType w:val="hybridMultilevel"/>
    <w:tmpl w:val="2102A7D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163D5BAA"/>
    <w:multiLevelType w:val="hybridMultilevel"/>
    <w:tmpl w:val="B5D6576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165740FA"/>
    <w:multiLevelType w:val="hybridMultilevel"/>
    <w:tmpl w:val="B8E0FD8C"/>
    <w:lvl w:ilvl="0" w:tplc="A8704432">
      <w:start w:val="25"/>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70D64"/>
    <w:multiLevelType w:val="hybridMultilevel"/>
    <w:tmpl w:val="E68C3656"/>
    <w:lvl w:ilvl="0" w:tplc="674058F6">
      <w:start w:val="1"/>
      <w:numFmt w:val="bullet"/>
      <w:lvlText w:val=""/>
      <w:lvlJc w:val="left"/>
      <w:pPr>
        <w:tabs>
          <w:tab w:val="num" w:pos="360"/>
        </w:tabs>
        <w:ind w:left="288" w:hanging="288"/>
      </w:pPr>
      <w:rPr>
        <w:rFonts w:hint="default" w:ascii="Symbol" w:hAnsi="Symbol" w:eastAsia="Times"/>
      </w:rPr>
    </w:lvl>
    <w:lvl w:ilvl="1" w:tplc="00030409">
      <w:start w:val="1"/>
      <w:numFmt w:val="bullet"/>
      <w:lvlText w:val="o"/>
      <w:lvlJc w:val="left"/>
      <w:pPr>
        <w:ind w:left="1080" w:hanging="360"/>
      </w:pPr>
      <w:rPr>
        <w:rFonts w:hint="default" w:ascii="Courier New" w:hAnsi="Courier New"/>
      </w:rPr>
    </w:lvl>
    <w:lvl w:ilvl="2" w:tplc="00050409" w:tentative="1">
      <w:start w:val="1"/>
      <w:numFmt w:val="bullet"/>
      <w:lvlText w:val=""/>
      <w:lvlJc w:val="left"/>
      <w:pPr>
        <w:ind w:left="1800" w:hanging="360"/>
      </w:pPr>
      <w:rPr>
        <w:rFonts w:hint="default" w:ascii="Wingdings" w:hAnsi="Wingdings"/>
      </w:rPr>
    </w:lvl>
    <w:lvl w:ilvl="3" w:tplc="00010409" w:tentative="1">
      <w:start w:val="1"/>
      <w:numFmt w:val="bullet"/>
      <w:lvlText w:val=""/>
      <w:lvlJc w:val="left"/>
      <w:pPr>
        <w:ind w:left="2520" w:hanging="360"/>
      </w:pPr>
      <w:rPr>
        <w:rFonts w:hint="default" w:ascii="Symbol" w:hAnsi="Symbol"/>
      </w:rPr>
    </w:lvl>
    <w:lvl w:ilvl="4" w:tplc="00030409" w:tentative="1">
      <w:start w:val="1"/>
      <w:numFmt w:val="bullet"/>
      <w:lvlText w:val="o"/>
      <w:lvlJc w:val="left"/>
      <w:pPr>
        <w:ind w:left="3240" w:hanging="360"/>
      </w:pPr>
      <w:rPr>
        <w:rFonts w:hint="default" w:ascii="Courier New" w:hAnsi="Courier New"/>
      </w:rPr>
    </w:lvl>
    <w:lvl w:ilvl="5" w:tplc="00050409" w:tentative="1">
      <w:start w:val="1"/>
      <w:numFmt w:val="bullet"/>
      <w:lvlText w:val=""/>
      <w:lvlJc w:val="left"/>
      <w:pPr>
        <w:ind w:left="3960" w:hanging="360"/>
      </w:pPr>
      <w:rPr>
        <w:rFonts w:hint="default" w:ascii="Wingdings" w:hAnsi="Wingdings"/>
      </w:rPr>
    </w:lvl>
    <w:lvl w:ilvl="6" w:tplc="00010409" w:tentative="1">
      <w:start w:val="1"/>
      <w:numFmt w:val="bullet"/>
      <w:lvlText w:val=""/>
      <w:lvlJc w:val="left"/>
      <w:pPr>
        <w:ind w:left="4680" w:hanging="360"/>
      </w:pPr>
      <w:rPr>
        <w:rFonts w:hint="default" w:ascii="Symbol" w:hAnsi="Symbol"/>
      </w:rPr>
    </w:lvl>
    <w:lvl w:ilvl="7" w:tplc="00030409" w:tentative="1">
      <w:start w:val="1"/>
      <w:numFmt w:val="bullet"/>
      <w:lvlText w:val="o"/>
      <w:lvlJc w:val="left"/>
      <w:pPr>
        <w:ind w:left="5400" w:hanging="360"/>
      </w:pPr>
      <w:rPr>
        <w:rFonts w:hint="default" w:ascii="Courier New" w:hAnsi="Courier New"/>
      </w:rPr>
    </w:lvl>
    <w:lvl w:ilvl="8" w:tplc="00050409" w:tentative="1">
      <w:start w:val="1"/>
      <w:numFmt w:val="bullet"/>
      <w:lvlText w:val=""/>
      <w:lvlJc w:val="left"/>
      <w:pPr>
        <w:ind w:left="6120" w:hanging="360"/>
      </w:pPr>
      <w:rPr>
        <w:rFonts w:hint="default" w:ascii="Wingdings" w:hAnsi="Wingdings"/>
      </w:rPr>
    </w:lvl>
  </w:abstractNum>
  <w:abstractNum w:abstractNumId="6" w15:restartNumberingAfterBreak="0">
    <w:nsid w:val="1D433BD5"/>
    <w:multiLevelType w:val="hybridMultilevel"/>
    <w:tmpl w:val="2932A782"/>
    <w:lvl w:ilvl="0" w:tplc="9BACC448">
      <w:start w:val="1"/>
      <w:numFmt w:val="bullet"/>
      <w:lvlText w:val=""/>
      <w:lvlJc w:val="left"/>
      <w:pPr>
        <w:tabs>
          <w:tab w:val="num" w:pos="720"/>
        </w:tabs>
        <w:ind w:left="720" w:hanging="360"/>
      </w:pPr>
      <w:rPr>
        <w:rFonts w:hint="default" w:ascii="Wingdings" w:hAnsi="Wingdings"/>
      </w:rPr>
    </w:lvl>
    <w:lvl w:ilvl="1" w:tplc="A97432EE" w:tentative="1">
      <w:start w:val="1"/>
      <w:numFmt w:val="bullet"/>
      <w:lvlText w:val=""/>
      <w:lvlJc w:val="left"/>
      <w:pPr>
        <w:tabs>
          <w:tab w:val="num" w:pos="1440"/>
        </w:tabs>
        <w:ind w:left="1440" w:hanging="360"/>
      </w:pPr>
      <w:rPr>
        <w:rFonts w:hint="default" w:ascii="Wingdings" w:hAnsi="Wingdings"/>
      </w:rPr>
    </w:lvl>
    <w:lvl w:ilvl="2" w:tplc="30DE3E16" w:tentative="1">
      <w:start w:val="1"/>
      <w:numFmt w:val="bullet"/>
      <w:lvlText w:val=""/>
      <w:lvlJc w:val="left"/>
      <w:pPr>
        <w:tabs>
          <w:tab w:val="num" w:pos="2160"/>
        </w:tabs>
        <w:ind w:left="2160" w:hanging="360"/>
      </w:pPr>
      <w:rPr>
        <w:rFonts w:hint="default" w:ascii="Wingdings" w:hAnsi="Wingdings"/>
      </w:rPr>
    </w:lvl>
    <w:lvl w:ilvl="3" w:tplc="3C804CBE" w:tentative="1">
      <w:start w:val="1"/>
      <w:numFmt w:val="bullet"/>
      <w:lvlText w:val=""/>
      <w:lvlJc w:val="left"/>
      <w:pPr>
        <w:tabs>
          <w:tab w:val="num" w:pos="2880"/>
        </w:tabs>
        <w:ind w:left="2880" w:hanging="360"/>
      </w:pPr>
      <w:rPr>
        <w:rFonts w:hint="default" w:ascii="Wingdings" w:hAnsi="Wingdings"/>
      </w:rPr>
    </w:lvl>
    <w:lvl w:ilvl="4" w:tplc="AB429C0C" w:tentative="1">
      <w:start w:val="1"/>
      <w:numFmt w:val="bullet"/>
      <w:lvlText w:val=""/>
      <w:lvlJc w:val="left"/>
      <w:pPr>
        <w:tabs>
          <w:tab w:val="num" w:pos="3600"/>
        </w:tabs>
        <w:ind w:left="3600" w:hanging="360"/>
      </w:pPr>
      <w:rPr>
        <w:rFonts w:hint="default" w:ascii="Wingdings" w:hAnsi="Wingdings"/>
      </w:rPr>
    </w:lvl>
    <w:lvl w:ilvl="5" w:tplc="FC40D280" w:tentative="1">
      <w:start w:val="1"/>
      <w:numFmt w:val="bullet"/>
      <w:lvlText w:val=""/>
      <w:lvlJc w:val="left"/>
      <w:pPr>
        <w:tabs>
          <w:tab w:val="num" w:pos="4320"/>
        </w:tabs>
        <w:ind w:left="4320" w:hanging="360"/>
      </w:pPr>
      <w:rPr>
        <w:rFonts w:hint="default" w:ascii="Wingdings" w:hAnsi="Wingdings"/>
      </w:rPr>
    </w:lvl>
    <w:lvl w:ilvl="6" w:tplc="F3CEC900" w:tentative="1">
      <w:start w:val="1"/>
      <w:numFmt w:val="bullet"/>
      <w:lvlText w:val=""/>
      <w:lvlJc w:val="left"/>
      <w:pPr>
        <w:tabs>
          <w:tab w:val="num" w:pos="5040"/>
        </w:tabs>
        <w:ind w:left="5040" w:hanging="360"/>
      </w:pPr>
      <w:rPr>
        <w:rFonts w:hint="default" w:ascii="Wingdings" w:hAnsi="Wingdings"/>
      </w:rPr>
    </w:lvl>
    <w:lvl w:ilvl="7" w:tplc="77EE4008" w:tentative="1">
      <w:start w:val="1"/>
      <w:numFmt w:val="bullet"/>
      <w:lvlText w:val=""/>
      <w:lvlJc w:val="left"/>
      <w:pPr>
        <w:tabs>
          <w:tab w:val="num" w:pos="5760"/>
        </w:tabs>
        <w:ind w:left="5760" w:hanging="360"/>
      </w:pPr>
      <w:rPr>
        <w:rFonts w:hint="default" w:ascii="Wingdings" w:hAnsi="Wingdings"/>
      </w:rPr>
    </w:lvl>
    <w:lvl w:ilvl="8" w:tplc="0486D0A6"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23B03FD7"/>
    <w:multiLevelType w:val="hybridMultilevel"/>
    <w:tmpl w:val="DAF201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63D318E"/>
    <w:multiLevelType w:val="hybridMultilevel"/>
    <w:tmpl w:val="90CEC200"/>
    <w:lvl w:ilvl="0" w:tplc="0CDA6AF4">
      <w:start w:val="1"/>
      <w:numFmt w:val="bullet"/>
      <w:lvlText w:val=""/>
      <w:lvlJc w:val="left"/>
      <w:pPr>
        <w:tabs>
          <w:tab w:val="num" w:pos="720"/>
        </w:tabs>
        <w:ind w:left="720" w:hanging="360"/>
      </w:pPr>
      <w:rPr>
        <w:rFonts w:hint="default" w:ascii="Wingdings" w:hAnsi="Wingdings"/>
      </w:rPr>
    </w:lvl>
    <w:lvl w:ilvl="1" w:tplc="87987072" w:tentative="1">
      <w:start w:val="1"/>
      <w:numFmt w:val="bullet"/>
      <w:lvlText w:val=""/>
      <w:lvlJc w:val="left"/>
      <w:pPr>
        <w:tabs>
          <w:tab w:val="num" w:pos="1440"/>
        </w:tabs>
        <w:ind w:left="1440" w:hanging="360"/>
      </w:pPr>
      <w:rPr>
        <w:rFonts w:hint="default" w:ascii="Wingdings" w:hAnsi="Wingdings"/>
      </w:rPr>
    </w:lvl>
    <w:lvl w:ilvl="2" w:tplc="2C787FDA" w:tentative="1">
      <w:start w:val="1"/>
      <w:numFmt w:val="bullet"/>
      <w:lvlText w:val=""/>
      <w:lvlJc w:val="left"/>
      <w:pPr>
        <w:tabs>
          <w:tab w:val="num" w:pos="2160"/>
        </w:tabs>
        <w:ind w:left="2160" w:hanging="360"/>
      </w:pPr>
      <w:rPr>
        <w:rFonts w:hint="default" w:ascii="Wingdings" w:hAnsi="Wingdings"/>
      </w:rPr>
    </w:lvl>
    <w:lvl w:ilvl="3" w:tplc="71D8EAF6" w:tentative="1">
      <w:start w:val="1"/>
      <w:numFmt w:val="bullet"/>
      <w:lvlText w:val=""/>
      <w:lvlJc w:val="left"/>
      <w:pPr>
        <w:tabs>
          <w:tab w:val="num" w:pos="2880"/>
        </w:tabs>
        <w:ind w:left="2880" w:hanging="360"/>
      </w:pPr>
      <w:rPr>
        <w:rFonts w:hint="default" w:ascii="Wingdings" w:hAnsi="Wingdings"/>
      </w:rPr>
    </w:lvl>
    <w:lvl w:ilvl="4" w:tplc="8CCCF506" w:tentative="1">
      <w:start w:val="1"/>
      <w:numFmt w:val="bullet"/>
      <w:lvlText w:val=""/>
      <w:lvlJc w:val="left"/>
      <w:pPr>
        <w:tabs>
          <w:tab w:val="num" w:pos="3600"/>
        </w:tabs>
        <w:ind w:left="3600" w:hanging="360"/>
      </w:pPr>
      <w:rPr>
        <w:rFonts w:hint="default" w:ascii="Wingdings" w:hAnsi="Wingdings"/>
      </w:rPr>
    </w:lvl>
    <w:lvl w:ilvl="5" w:tplc="78C8F578" w:tentative="1">
      <w:start w:val="1"/>
      <w:numFmt w:val="bullet"/>
      <w:lvlText w:val=""/>
      <w:lvlJc w:val="left"/>
      <w:pPr>
        <w:tabs>
          <w:tab w:val="num" w:pos="4320"/>
        </w:tabs>
        <w:ind w:left="4320" w:hanging="360"/>
      </w:pPr>
      <w:rPr>
        <w:rFonts w:hint="default" w:ascii="Wingdings" w:hAnsi="Wingdings"/>
      </w:rPr>
    </w:lvl>
    <w:lvl w:ilvl="6" w:tplc="858A5D60" w:tentative="1">
      <w:start w:val="1"/>
      <w:numFmt w:val="bullet"/>
      <w:lvlText w:val=""/>
      <w:lvlJc w:val="left"/>
      <w:pPr>
        <w:tabs>
          <w:tab w:val="num" w:pos="5040"/>
        </w:tabs>
        <w:ind w:left="5040" w:hanging="360"/>
      </w:pPr>
      <w:rPr>
        <w:rFonts w:hint="default" w:ascii="Wingdings" w:hAnsi="Wingdings"/>
      </w:rPr>
    </w:lvl>
    <w:lvl w:ilvl="7" w:tplc="7F36AD6A" w:tentative="1">
      <w:start w:val="1"/>
      <w:numFmt w:val="bullet"/>
      <w:lvlText w:val=""/>
      <w:lvlJc w:val="left"/>
      <w:pPr>
        <w:tabs>
          <w:tab w:val="num" w:pos="5760"/>
        </w:tabs>
        <w:ind w:left="5760" w:hanging="360"/>
      </w:pPr>
      <w:rPr>
        <w:rFonts w:hint="default" w:ascii="Wingdings" w:hAnsi="Wingdings"/>
      </w:rPr>
    </w:lvl>
    <w:lvl w:ilvl="8" w:tplc="4D82F9F2"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280E60FF"/>
    <w:multiLevelType w:val="hybridMultilevel"/>
    <w:tmpl w:val="A0E4ED18"/>
    <w:lvl w:ilvl="0" w:tplc="E576A1E0">
      <w:start w:val="20"/>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7A10E8"/>
    <w:multiLevelType w:val="hybridMultilevel"/>
    <w:tmpl w:val="95185EA4"/>
    <w:lvl w:ilvl="0" w:tplc="04090001">
      <w:start w:val="1"/>
      <w:numFmt w:val="bullet"/>
      <w:lvlText w:val=""/>
      <w:lvlJc w:val="left"/>
      <w:pPr>
        <w:ind w:left="774" w:hanging="360"/>
      </w:pPr>
      <w:rPr>
        <w:rFonts w:hint="default" w:ascii="Symbol" w:hAnsi="Symbol"/>
      </w:rPr>
    </w:lvl>
    <w:lvl w:ilvl="1" w:tplc="04090003" w:tentative="1">
      <w:start w:val="1"/>
      <w:numFmt w:val="bullet"/>
      <w:lvlText w:val="o"/>
      <w:lvlJc w:val="left"/>
      <w:pPr>
        <w:ind w:left="1494" w:hanging="360"/>
      </w:pPr>
      <w:rPr>
        <w:rFonts w:hint="default" w:ascii="Courier New" w:hAnsi="Courier New" w:cs="Courier New"/>
      </w:rPr>
    </w:lvl>
    <w:lvl w:ilvl="2" w:tplc="04090005" w:tentative="1">
      <w:start w:val="1"/>
      <w:numFmt w:val="bullet"/>
      <w:lvlText w:val=""/>
      <w:lvlJc w:val="left"/>
      <w:pPr>
        <w:ind w:left="2214" w:hanging="360"/>
      </w:pPr>
      <w:rPr>
        <w:rFonts w:hint="default" w:ascii="Wingdings" w:hAnsi="Wingdings"/>
      </w:rPr>
    </w:lvl>
    <w:lvl w:ilvl="3" w:tplc="04090001" w:tentative="1">
      <w:start w:val="1"/>
      <w:numFmt w:val="bullet"/>
      <w:lvlText w:val=""/>
      <w:lvlJc w:val="left"/>
      <w:pPr>
        <w:ind w:left="2934" w:hanging="360"/>
      </w:pPr>
      <w:rPr>
        <w:rFonts w:hint="default" w:ascii="Symbol" w:hAnsi="Symbol"/>
      </w:rPr>
    </w:lvl>
    <w:lvl w:ilvl="4" w:tplc="04090003" w:tentative="1">
      <w:start w:val="1"/>
      <w:numFmt w:val="bullet"/>
      <w:lvlText w:val="o"/>
      <w:lvlJc w:val="left"/>
      <w:pPr>
        <w:ind w:left="3654" w:hanging="360"/>
      </w:pPr>
      <w:rPr>
        <w:rFonts w:hint="default" w:ascii="Courier New" w:hAnsi="Courier New" w:cs="Courier New"/>
      </w:rPr>
    </w:lvl>
    <w:lvl w:ilvl="5" w:tplc="04090005" w:tentative="1">
      <w:start w:val="1"/>
      <w:numFmt w:val="bullet"/>
      <w:lvlText w:val=""/>
      <w:lvlJc w:val="left"/>
      <w:pPr>
        <w:ind w:left="4374" w:hanging="360"/>
      </w:pPr>
      <w:rPr>
        <w:rFonts w:hint="default" w:ascii="Wingdings" w:hAnsi="Wingdings"/>
      </w:rPr>
    </w:lvl>
    <w:lvl w:ilvl="6" w:tplc="04090001" w:tentative="1">
      <w:start w:val="1"/>
      <w:numFmt w:val="bullet"/>
      <w:lvlText w:val=""/>
      <w:lvlJc w:val="left"/>
      <w:pPr>
        <w:ind w:left="5094" w:hanging="360"/>
      </w:pPr>
      <w:rPr>
        <w:rFonts w:hint="default" w:ascii="Symbol" w:hAnsi="Symbol"/>
      </w:rPr>
    </w:lvl>
    <w:lvl w:ilvl="7" w:tplc="04090003" w:tentative="1">
      <w:start w:val="1"/>
      <w:numFmt w:val="bullet"/>
      <w:lvlText w:val="o"/>
      <w:lvlJc w:val="left"/>
      <w:pPr>
        <w:ind w:left="5814" w:hanging="360"/>
      </w:pPr>
      <w:rPr>
        <w:rFonts w:hint="default" w:ascii="Courier New" w:hAnsi="Courier New" w:cs="Courier New"/>
      </w:rPr>
    </w:lvl>
    <w:lvl w:ilvl="8" w:tplc="04090005" w:tentative="1">
      <w:start w:val="1"/>
      <w:numFmt w:val="bullet"/>
      <w:lvlText w:val=""/>
      <w:lvlJc w:val="left"/>
      <w:pPr>
        <w:ind w:left="6534" w:hanging="360"/>
      </w:pPr>
      <w:rPr>
        <w:rFonts w:hint="default" w:ascii="Wingdings" w:hAnsi="Wingdings"/>
      </w:rPr>
    </w:lvl>
  </w:abstractNum>
  <w:abstractNum w:abstractNumId="11" w15:restartNumberingAfterBreak="0">
    <w:nsid w:val="33EF19FF"/>
    <w:multiLevelType w:val="hybridMultilevel"/>
    <w:tmpl w:val="24BC8DC2"/>
    <w:lvl w:ilvl="0" w:tplc="D8780462">
      <w:start w:val="1"/>
      <w:numFmt w:val="bullet"/>
      <w:lvlText w:val=""/>
      <w:lvlJc w:val="left"/>
      <w:pPr>
        <w:tabs>
          <w:tab w:val="num" w:pos="720"/>
        </w:tabs>
        <w:ind w:left="720" w:hanging="360"/>
      </w:pPr>
      <w:rPr>
        <w:rFonts w:hint="default" w:ascii="Webdings" w:hAnsi="Webdings"/>
      </w:rPr>
    </w:lvl>
    <w:lvl w:ilvl="1" w:tplc="A0E266B4">
      <w:start w:val="607"/>
      <w:numFmt w:val="bullet"/>
      <w:lvlText w:val=""/>
      <w:lvlJc w:val="left"/>
      <w:pPr>
        <w:tabs>
          <w:tab w:val="num" w:pos="1440"/>
        </w:tabs>
        <w:ind w:left="1440" w:hanging="360"/>
      </w:pPr>
      <w:rPr>
        <w:rFonts w:hint="default" w:ascii="Webdings" w:hAnsi="Webdings"/>
      </w:rPr>
    </w:lvl>
    <w:lvl w:ilvl="2" w:tplc="5EBE34B6" w:tentative="1">
      <w:start w:val="1"/>
      <w:numFmt w:val="bullet"/>
      <w:lvlText w:val=""/>
      <w:lvlJc w:val="left"/>
      <w:pPr>
        <w:tabs>
          <w:tab w:val="num" w:pos="2160"/>
        </w:tabs>
        <w:ind w:left="2160" w:hanging="360"/>
      </w:pPr>
      <w:rPr>
        <w:rFonts w:hint="default" w:ascii="Webdings" w:hAnsi="Webdings"/>
      </w:rPr>
    </w:lvl>
    <w:lvl w:ilvl="3" w:tplc="86B09FB0" w:tentative="1">
      <w:start w:val="1"/>
      <w:numFmt w:val="bullet"/>
      <w:lvlText w:val=""/>
      <w:lvlJc w:val="left"/>
      <w:pPr>
        <w:tabs>
          <w:tab w:val="num" w:pos="2880"/>
        </w:tabs>
        <w:ind w:left="2880" w:hanging="360"/>
      </w:pPr>
      <w:rPr>
        <w:rFonts w:hint="default" w:ascii="Webdings" w:hAnsi="Webdings"/>
      </w:rPr>
    </w:lvl>
    <w:lvl w:ilvl="4" w:tplc="C2887834" w:tentative="1">
      <w:start w:val="1"/>
      <w:numFmt w:val="bullet"/>
      <w:lvlText w:val=""/>
      <w:lvlJc w:val="left"/>
      <w:pPr>
        <w:tabs>
          <w:tab w:val="num" w:pos="3600"/>
        </w:tabs>
        <w:ind w:left="3600" w:hanging="360"/>
      </w:pPr>
      <w:rPr>
        <w:rFonts w:hint="default" w:ascii="Webdings" w:hAnsi="Webdings"/>
      </w:rPr>
    </w:lvl>
    <w:lvl w:ilvl="5" w:tplc="C42C49AA" w:tentative="1">
      <w:start w:val="1"/>
      <w:numFmt w:val="bullet"/>
      <w:lvlText w:val=""/>
      <w:lvlJc w:val="left"/>
      <w:pPr>
        <w:tabs>
          <w:tab w:val="num" w:pos="4320"/>
        </w:tabs>
        <w:ind w:left="4320" w:hanging="360"/>
      </w:pPr>
      <w:rPr>
        <w:rFonts w:hint="default" w:ascii="Webdings" w:hAnsi="Webdings"/>
      </w:rPr>
    </w:lvl>
    <w:lvl w:ilvl="6" w:tplc="5F2A6B50" w:tentative="1">
      <w:start w:val="1"/>
      <w:numFmt w:val="bullet"/>
      <w:lvlText w:val=""/>
      <w:lvlJc w:val="left"/>
      <w:pPr>
        <w:tabs>
          <w:tab w:val="num" w:pos="5040"/>
        </w:tabs>
        <w:ind w:left="5040" w:hanging="360"/>
      </w:pPr>
      <w:rPr>
        <w:rFonts w:hint="default" w:ascii="Webdings" w:hAnsi="Webdings"/>
      </w:rPr>
    </w:lvl>
    <w:lvl w:ilvl="7" w:tplc="57C2272A" w:tentative="1">
      <w:start w:val="1"/>
      <w:numFmt w:val="bullet"/>
      <w:lvlText w:val=""/>
      <w:lvlJc w:val="left"/>
      <w:pPr>
        <w:tabs>
          <w:tab w:val="num" w:pos="5760"/>
        </w:tabs>
        <w:ind w:left="5760" w:hanging="360"/>
      </w:pPr>
      <w:rPr>
        <w:rFonts w:hint="default" w:ascii="Webdings" w:hAnsi="Webdings"/>
      </w:rPr>
    </w:lvl>
    <w:lvl w:ilvl="8" w:tplc="D6A2C70E" w:tentative="1">
      <w:start w:val="1"/>
      <w:numFmt w:val="bullet"/>
      <w:lvlText w:val=""/>
      <w:lvlJc w:val="left"/>
      <w:pPr>
        <w:tabs>
          <w:tab w:val="num" w:pos="6480"/>
        </w:tabs>
        <w:ind w:left="6480" w:hanging="360"/>
      </w:pPr>
      <w:rPr>
        <w:rFonts w:hint="default" w:ascii="Webdings" w:hAnsi="Webdings"/>
      </w:rPr>
    </w:lvl>
  </w:abstractNum>
  <w:abstractNum w:abstractNumId="12" w15:restartNumberingAfterBreak="0">
    <w:nsid w:val="3A8960AB"/>
    <w:multiLevelType w:val="hybridMultilevel"/>
    <w:tmpl w:val="37DEB728"/>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F4A2A2C"/>
    <w:multiLevelType w:val="hybridMultilevel"/>
    <w:tmpl w:val="2B3A9C7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411F742E"/>
    <w:multiLevelType w:val="hybridMultilevel"/>
    <w:tmpl w:val="CF56C5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60E2A6C"/>
    <w:multiLevelType w:val="hybridMultilevel"/>
    <w:tmpl w:val="590C77C0"/>
    <w:lvl w:ilvl="0" w:tplc="04090001">
      <w:start w:val="1"/>
      <w:numFmt w:val="bullet"/>
      <w:lvlText w:val=""/>
      <w:lvlJc w:val="left"/>
      <w:pPr>
        <w:ind w:left="414" w:hanging="360"/>
      </w:pPr>
      <w:rPr>
        <w:rFonts w:hint="default" w:ascii="Symbol" w:hAnsi="Symbol"/>
      </w:rPr>
    </w:lvl>
    <w:lvl w:ilvl="1" w:tplc="04090003" w:tentative="1">
      <w:start w:val="1"/>
      <w:numFmt w:val="bullet"/>
      <w:lvlText w:val="o"/>
      <w:lvlJc w:val="left"/>
      <w:pPr>
        <w:ind w:left="1134" w:hanging="360"/>
      </w:pPr>
      <w:rPr>
        <w:rFonts w:hint="default" w:ascii="Courier New" w:hAnsi="Courier New"/>
      </w:rPr>
    </w:lvl>
    <w:lvl w:ilvl="2" w:tplc="04090005" w:tentative="1">
      <w:start w:val="1"/>
      <w:numFmt w:val="bullet"/>
      <w:lvlText w:val=""/>
      <w:lvlJc w:val="left"/>
      <w:pPr>
        <w:ind w:left="1854" w:hanging="360"/>
      </w:pPr>
      <w:rPr>
        <w:rFonts w:hint="default" w:ascii="Wingdings" w:hAnsi="Wingdings"/>
      </w:rPr>
    </w:lvl>
    <w:lvl w:ilvl="3" w:tplc="04090001" w:tentative="1">
      <w:start w:val="1"/>
      <w:numFmt w:val="bullet"/>
      <w:lvlText w:val=""/>
      <w:lvlJc w:val="left"/>
      <w:pPr>
        <w:ind w:left="2574" w:hanging="360"/>
      </w:pPr>
      <w:rPr>
        <w:rFonts w:hint="default" w:ascii="Symbol" w:hAnsi="Symbol"/>
      </w:rPr>
    </w:lvl>
    <w:lvl w:ilvl="4" w:tplc="04090003" w:tentative="1">
      <w:start w:val="1"/>
      <w:numFmt w:val="bullet"/>
      <w:lvlText w:val="o"/>
      <w:lvlJc w:val="left"/>
      <w:pPr>
        <w:ind w:left="3294" w:hanging="360"/>
      </w:pPr>
      <w:rPr>
        <w:rFonts w:hint="default" w:ascii="Courier New" w:hAnsi="Courier New"/>
      </w:rPr>
    </w:lvl>
    <w:lvl w:ilvl="5" w:tplc="04090005" w:tentative="1">
      <w:start w:val="1"/>
      <w:numFmt w:val="bullet"/>
      <w:lvlText w:val=""/>
      <w:lvlJc w:val="left"/>
      <w:pPr>
        <w:ind w:left="4014" w:hanging="360"/>
      </w:pPr>
      <w:rPr>
        <w:rFonts w:hint="default" w:ascii="Wingdings" w:hAnsi="Wingdings"/>
      </w:rPr>
    </w:lvl>
    <w:lvl w:ilvl="6" w:tplc="04090001" w:tentative="1">
      <w:start w:val="1"/>
      <w:numFmt w:val="bullet"/>
      <w:lvlText w:val=""/>
      <w:lvlJc w:val="left"/>
      <w:pPr>
        <w:ind w:left="4734" w:hanging="360"/>
      </w:pPr>
      <w:rPr>
        <w:rFonts w:hint="default" w:ascii="Symbol" w:hAnsi="Symbol"/>
      </w:rPr>
    </w:lvl>
    <w:lvl w:ilvl="7" w:tplc="04090003" w:tentative="1">
      <w:start w:val="1"/>
      <w:numFmt w:val="bullet"/>
      <w:lvlText w:val="o"/>
      <w:lvlJc w:val="left"/>
      <w:pPr>
        <w:ind w:left="5454" w:hanging="360"/>
      </w:pPr>
      <w:rPr>
        <w:rFonts w:hint="default" w:ascii="Courier New" w:hAnsi="Courier New"/>
      </w:rPr>
    </w:lvl>
    <w:lvl w:ilvl="8" w:tplc="04090005" w:tentative="1">
      <w:start w:val="1"/>
      <w:numFmt w:val="bullet"/>
      <w:lvlText w:val=""/>
      <w:lvlJc w:val="left"/>
      <w:pPr>
        <w:ind w:left="6174" w:hanging="360"/>
      </w:pPr>
      <w:rPr>
        <w:rFonts w:hint="default" w:ascii="Wingdings" w:hAnsi="Wingdings"/>
      </w:rPr>
    </w:lvl>
  </w:abstractNum>
  <w:abstractNum w:abstractNumId="16" w15:restartNumberingAfterBreak="0">
    <w:nsid w:val="57E77313"/>
    <w:multiLevelType w:val="hybridMultilevel"/>
    <w:tmpl w:val="CD0E2274"/>
    <w:lvl w:ilvl="0" w:tplc="33D247A0">
      <w:start w:val="1"/>
      <w:numFmt w:val="bullet"/>
      <w:lvlText w:val="•"/>
      <w:lvlJc w:val="left"/>
      <w:pPr>
        <w:tabs>
          <w:tab w:val="num" w:pos="720"/>
        </w:tabs>
        <w:ind w:left="720" w:hanging="360"/>
      </w:pPr>
      <w:rPr>
        <w:rFonts w:hint="default" w:ascii="Arial" w:hAnsi="Arial"/>
      </w:rPr>
    </w:lvl>
    <w:lvl w:ilvl="1" w:tplc="4D88F354" w:tentative="1">
      <w:start w:val="1"/>
      <w:numFmt w:val="bullet"/>
      <w:lvlText w:val="•"/>
      <w:lvlJc w:val="left"/>
      <w:pPr>
        <w:tabs>
          <w:tab w:val="num" w:pos="1440"/>
        </w:tabs>
        <w:ind w:left="1440" w:hanging="360"/>
      </w:pPr>
      <w:rPr>
        <w:rFonts w:hint="default" w:ascii="Arial" w:hAnsi="Arial"/>
      </w:rPr>
    </w:lvl>
    <w:lvl w:ilvl="2" w:tplc="9282263C" w:tentative="1">
      <w:start w:val="1"/>
      <w:numFmt w:val="bullet"/>
      <w:lvlText w:val="•"/>
      <w:lvlJc w:val="left"/>
      <w:pPr>
        <w:tabs>
          <w:tab w:val="num" w:pos="2160"/>
        </w:tabs>
        <w:ind w:left="2160" w:hanging="360"/>
      </w:pPr>
      <w:rPr>
        <w:rFonts w:hint="default" w:ascii="Arial" w:hAnsi="Arial"/>
      </w:rPr>
    </w:lvl>
    <w:lvl w:ilvl="3" w:tplc="4C141844" w:tentative="1">
      <w:start w:val="1"/>
      <w:numFmt w:val="bullet"/>
      <w:lvlText w:val="•"/>
      <w:lvlJc w:val="left"/>
      <w:pPr>
        <w:tabs>
          <w:tab w:val="num" w:pos="2880"/>
        </w:tabs>
        <w:ind w:left="2880" w:hanging="360"/>
      </w:pPr>
      <w:rPr>
        <w:rFonts w:hint="default" w:ascii="Arial" w:hAnsi="Arial"/>
      </w:rPr>
    </w:lvl>
    <w:lvl w:ilvl="4" w:tplc="5D82CA7A" w:tentative="1">
      <w:start w:val="1"/>
      <w:numFmt w:val="bullet"/>
      <w:lvlText w:val="•"/>
      <w:lvlJc w:val="left"/>
      <w:pPr>
        <w:tabs>
          <w:tab w:val="num" w:pos="3600"/>
        </w:tabs>
        <w:ind w:left="3600" w:hanging="360"/>
      </w:pPr>
      <w:rPr>
        <w:rFonts w:hint="default" w:ascii="Arial" w:hAnsi="Arial"/>
      </w:rPr>
    </w:lvl>
    <w:lvl w:ilvl="5" w:tplc="215C0944" w:tentative="1">
      <w:start w:val="1"/>
      <w:numFmt w:val="bullet"/>
      <w:lvlText w:val="•"/>
      <w:lvlJc w:val="left"/>
      <w:pPr>
        <w:tabs>
          <w:tab w:val="num" w:pos="4320"/>
        </w:tabs>
        <w:ind w:left="4320" w:hanging="360"/>
      </w:pPr>
      <w:rPr>
        <w:rFonts w:hint="default" w:ascii="Arial" w:hAnsi="Arial"/>
      </w:rPr>
    </w:lvl>
    <w:lvl w:ilvl="6" w:tplc="D07A7CDA" w:tentative="1">
      <w:start w:val="1"/>
      <w:numFmt w:val="bullet"/>
      <w:lvlText w:val="•"/>
      <w:lvlJc w:val="left"/>
      <w:pPr>
        <w:tabs>
          <w:tab w:val="num" w:pos="5040"/>
        </w:tabs>
        <w:ind w:left="5040" w:hanging="360"/>
      </w:pPr>
      <w:rPr>
        <w:rFonts w:hint="default" w:ascii="Arial" w:hAnsi="Arial"/>
      </w:rPr>
    </w:lvl>
    <w:lvl w:ilvl="7" w:tplc="2196F9BE" w:tentative="1">
      <w:start w:val="1"/>
      <w:numFmt w:val="bullet"/>
      <w:lvlText w:val="•"/>
      <w:lvlJc w:val="left"/>
      <w:pPr>
        <w:tabs>
          <w:tab w:val="num" w:pos="5760"/>
        </w:tabs>
        <w:ind w:left="5760" w:hanging="360"/>
      </w:pPr>
      <w:rPr>
        <w:rFonts w:hint="default" w:ascii="Arial" w:hAnsi="Arial"/>
      </w:rPr>
    </w:lvl>
    <w:lvl w:ilvl="8" w:tplc="B8CE4C34"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5A815B4A"/>
    <w:multiLevelType w:val="hybridMultilevel"/>
    <w:tmpl w:val="13FE4D26"/>
    <w:lvl w:ilvl="0" w:tplc="674058F6">
      <w:start w:val="1"/>
      <w:numFmt w:val="bullet"/>
      <w:lvlText w:val=""/>
      <w:lvlJc w:val="left"/>
      <w:pPr>
        <w:tabs>
          <w:tab w:val="num" w:pos="504"/>
        </w:tabs>
        <w:ind w:left="432" w:hanging="288"/>
      </w:pPr>
      <w:rPr>
        <w:rFonts w:hint="default" w:ascii="Symbol" w:hAnsi="Symbol" w:eastAsia="Times"/>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5B005387"/>
    <w:multiLevelType w:val="hybridMultilevel"/>
    <w:tmpl w:val="663A2A0A"/>
    <w:lvl w:ilvl="0" w:tplc="DAFEC114">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EDF6A3D"/>
    <w:multiLevelType w:val="hybridMultilevel"/>
    <w:tmpl w:val="F1DC4FBC"/>
    <w:lvl w:ilvl="0" w:tplc="04090001">
      <w:start w:val="1"/>
      <w:numFmt w:val="bullet"/>
      <w:lvlText w:val=""/>
      <w:lvlJc w:val="left"/>
      <w:pPr>
        <w:ind w:left="414" w:hanging="360"/>
      </w:pPr>
      <w:rPr>
        <w:rFonts w:hint="default" w:ascii="Symbol" w:hAnsi="Symbol"/>
      </w:rPr>
    </w:lvl>
    <w:lvl w:ilvl="1" w:tplc="04090003" w:tentative="1">
      <w:start w:val="1"/>
      <w:numFmt w:val="bullet"/>
      <w:lvlText w:val="o"/>
      <w:lvlJc w:val="left"/>
      <w:pPr>
        <w:ind w:left="1134" w:hanging="360"/>
      </w:pPr>
      <w:rPr>
        <w:rFonts w:hint="default" w:ascii="Courier New" w:hAnsi="Courier New"/>
      </w:rPr>
    </w:lvl>
    <w:lvl w:ilvl="2" w:tplc="04090005" w:tentative="1">
      <w:start w:val="1"/>
      <w:numFmt w:val="bullet"/>
      <w:lvlText w:val=""/>
      <w:lvlJc w:val="left"/>
      <w:pPr>
        <w:ind w:left="1854" w:hanging="360"/>
      </w:pPr>
      <w:rPr>
        <w:rFonts w:hint="default" w:ascii="Wingdings" w:hAnsi="Wingdings"/>
      </w:rPr>
    </w:lvl>
    <w:lvl w:ilvl="3" w:tplc="04090001" w:tentative="1">
      <w:start w:val="1"/>
      <w:numFmt w:val="bullet"/>
      <w:lvlText w:val=""/>
      <w:lvlJc w:val="left"/>
      <w:pPr>
        <w:ind w:left="2574" w:hanging="360"/>
      </w:pPr>
      <w:rPr>
        <w:rFonts w:hint="default" w:ascii="Symbol" w:hAnsi="Symbol"/>
      </w:rPr>
    </w:lvl>
    <w:lvl w:ilvl="4" w:tplc="04090003" w:tentative="1">
      <w:start w:val="1"/>
      <w:numFmt w:val="bullet"/>
      <w:lvlText w:val="o"/>
      <w:lvlJc w:val="left"/>
      <w:pPr>
        <w:ind w:left="3294" w:hanging="360"/>
      </w:pPr>
      <w:rPr>
        <w:rFonts w:hint="default" w:ascii="Courier New" w:hAnsi="Courier New"/>
      </w:rPr>
    </w:lvl>
    <w:lvl w:ilvl="5" w:tplc="04090005" w:tentative="1">
      <w:start w:val="1"/>
      <w:numFmt w:val="bullet"/>
      <w:lvlText w:val=""/>
      <w:lvlJc w:val="left"/>
      <w:pPr>
        <w:ind w:left="4014" w:hanging="360"/>
      </w:pPr>
      <w:rPr>
        <w:rFonts w:hint="default" w:ascii="Wingdings" w:hAnsi="Wingdings"/>
      </w:rPr>
    </w:lvl>
    <w:lvl w:ilvl="6" w:tplc="04090001" w:tentative="1">
      <w:start w:val="1"/>
      <w:numFmt w:val="bullet"/>
      <w:lvlText w:val=""/>
      <w:lvlJc w:val="left"/>
      <w:pPr>
        <w:ind w:left="4734" w:hanging="360"/>
      </w:pPr>
      <w:rPr>
        <w:rFonts w:hint="default" w:ascii="Symbol" w:hAnsi="Symbol"/>
      </w:rPr>
    </w:lvl>
    <w:lvl w:ilvl="7" w:tplc="04090003" w:tentative="1">
      <w:start w:val="1"/>
      <w:numFmt w:val="bullet"/>
      <w:lvlText w:val="o"/>
      <w:lvlJc w:val="left"/>
      <w:pPr>
        <w:ind w:left="5454" w:hanging="360"/>
      </w:pPr>
      <w:rPr>
        <w:rFonts w:hint="default" w:ascii="Courier New" w:hAnsi="Courier New"/>
      </w:rPr>
    </w:lvl>
    <w:lvl w:ilvl="8" w:tplc="04090005" w:tentative="1">
      <w:start w:val="1"/>
      <w:numFmt w:val="bullet"/>
      <w:lvlText w:val=""/>
      <w:lvlJc w:val="left"/>
      <w:pPr>
        <w:ind w:left="6174" w:hanging="360"/>
      </w:pPr>
      <w:rPr>
        <w:rFonts w:hint="default" w:ascii="Wingdings" w:hAnsi="Wingdings"/>
      </w:rPr>
    </w:lvl>
  </w:abstractNum>
  <w:abstractNum w:abstractNumId="20" w15:restartNumberingAfterBreak="0">
    <w:nsid w:val="5F5D2B88"/>
    <w:multiLevelType w:val="hybridMultilevel"/>
    <w:tmpl w:val="8C76247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1" w15:restartNumberingAfterBreak="0">
    <w:nsid w:val="62B03A7F"/>
    <w:multiLevelType w:val="hybridMultilevel"/>
    <w:tmpl w:val="95043EE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6801450B"/>
    <w:multiLevelType w:val="hybridMultilevel"/>
    <w:tmpl w:val="F11200B4"/>
    <w:lvl w:ilvl="0" w:tplc="394A35DA">
      <w:start w:val="1"/>
      <w:numFmt w:val="bullet"/>
      <w:lvlText w:val=""/>
      <w:lvlJc w:val="left"/>
      <w:pPr>
        <w:tabs>
          <w:tab w:val="num" w:pos="720"/>
        </w:tabs>
        <w:ind w:left="720" w:hanging="360"/>
      </w:pPr>
      <w:rPr>
        <w:rFonts w:hint="default" w:ascii="Wingdings" w:hAnsi="Wingdings"/>
      </w:rPr>
    </w:lvl>
    <w:lvl w:ilvl="1" w:tplc="4C54B2B0" w:tentative="1">
      <w:start w:val="1"/>
      <w:numFmt w:val="bullet"/>
      <w:lvlText w:val=""/>
      <w:lvlJc w:val="left"/>
      <w:pPr>
        <w:tabs>
          <w:tab w:val="num" w:pos="1440"/>
        </w:tabs>
        <w:ind w:left="1440" w:hanging="360"/>
      </w:pPr>
      <w:rPr>
        <w:rFonts w:hint="default" w:ascii="Wingdings" w:hAnsi="Wingdings"/>
      </w:rPr>
    </w:lvl>
    <w:lvl w:ilvl="2" w:tplc="A6F8FBBA">
      <w:start w:val="1"/>
      <w:numFmt w:val="bullet"/>
      <w:lvlText w:val=""/>
      <w:lvlJc w:val="left"/>
      <w:pPr>
        <w:tabs>
          <w:tab w:val="num" w:pos="2160"/>
        </w:tabs>
        <w:ind w:left="2160" w:hanging="360"/>
      </w:pPr>
      <w:rPr>
        <w:rFonts w:hint="default" w:ascii="Wingdings" w:hAnsi="Wingdings"/>
      </w:rPr>
    </w:lvl>
    <w:lvl w:ilvl="3" w:tplc="D4ECF510" w:tentative="1">
      <w:start w:val="1"/>
      <w:numFmt w:val="bullet"/>
      <w:lvlText w:val=""/>
      <w:lvlJc w:val="left"/>
      <w:pPr>
        <w:tabs>
          <w:tab w:val="num" w:pos="2880"/>
        </w:tabs>
        <w:ind w:left="2880" w:hanging="360"/>
      </w:pPr>
      <w:rPr>
        <w:rFonts w:hint="default" w:ascii="Wingdings" w:hAnsi="Wingdings"/>
      </w:rPr>
    </w:lvl>
    <w:lvl w:ilvl="4" w:tplc="0F188DEE" w:tentative="1">
      <w:start w:val="1"/>
      <w:numFmt w:val="bullet"/>
      <w:lvlText w:val=""/>
      <w:lvlJc w:val="left"/>
      <w:pPr>
        <w:tabs>
          <w:tab w:val="num" w:pos="3600"/>
        </w:tabs>
        <w:ind w:left="3600" w:hanging="360"/>
      </w:pPr>
      <w:rPr>
        <w:rFonts w:hint="default" w:ascii="Wingdings" w:hAnsi="Wingdings"/>
      </w:rPr>
    </w:lvl>
    <w:lvl w:ilvl="5" w:tplc="817258D0" w:tentative="1">
      <w:start w:val="1"/>
      <w:numFmt w:val="bullet"/>
      <w:lvlText w:val=""/>
      <w:lvlJc w:val="left"/>
      <w:pPr>
        <w:tabs>
          <w:tab w:val="num" w:pos="4320"/>
        </w:tabs>
        <w:ind w:left="4320" w:hanging="360"/>
      </w:pPr>
      <w:rPr>
        <w:rFonts w:hint="default" w:ascii="Wingdings" w:hAnsi="Wingdings"/>
      </w:rPr>
    </w:lvl>
    <w:lvl w:ilvl="6" w:tplc="870C6C80" w:tentative="1">
      <w:start w:val="1"/>
      <w:numFmt w:val="bullet"/>
      <w:lvlText w:val=""/>
      <w:lvlJc w:val="left"/>
      <w:pPr>
        <w:tabs>
          <w:tab w:val="num" w:pos="5040"/>
        </w:tabs>
        <w:ind w:left="5040" w:hanging="360"/>
      </w:pPr>
      <w:rPr>
        <w:rFonts w:hint="default" w:ascii="Wingdings" w:hAnsi="Wingdings"/>
      </w:rPr>
    </w:lvl>
    <w:lvl w:ilvl="7" w:tplc="CA42EAC0" w:tentative="1">
      <w:start w:val="1"/>
      <w:numFmt w:val="bullet"/>
      <w:lvlText w:val=""/>
      <w:lvlJc w:val="left"/>
      <w:pPr>
        <w:tabs>
          <w:tab w:val="num" w:pos="5760"/>
        </w:tabs>
        <w:ind w:left="5760" w:hanging="360"/>
      </w:pPr>
      <w:rPr>
        <w:rFonts w:hint="default" w:ascii="Wingdings" w:hAnsi="Wingdings"/>
      </w:rPr>
    </w:lvl>
    <w:lvl w:ilvl="8" w:tplc="5D10C670"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6A714B1D"/>
    <w:multiLevelType w:val="hybridMultilevel"/>
    <w:tmpl w:val="8B1E61A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6B2C4D84"/>
    <w:multiLevelType w:val="hybridMultilevel"/>
    <w:tmpl w:val="F104EA78"/>
    <w:lvl w:ilvl="0" w:tplc="DAFEC114">
      <w:start w:val="1"/>
      <w:numFmt w:val="bullet"/>
      <w:lvlText w:val=""/>
      <w:lvlJc w:val="left"/>
      <w:pPr>
        <w:ind w:left="702" w:hanging="360"/>
      </w:pPr>
      <w:rPr>
        <w:rFonts w:hint="default" w:ascii="Wingdings" w:hAnsi="Wingdings"/>
      </w:rPr>
    </w:lvl>
    <w:lvl w:ilvl="1" w:tplc="04090003" w:tentative="1">
      <w:start w:val="1"/>
      <w:numFmt w:val="bullet"/>
      <w:lvlText w:val="o"/>
      <w:lvlJc w:val="left"/>
      <w:pPr>
        <w:ind w:left="1422" w:hanging="360"/>
      </w:pPr>
      <w:rPr>
        <w:rFonts w:hint="default" w:ascii="Courier New" w:hAnsi="Courier New"/>
      </w:rPr>
    </w:lvl>
    <w:lvl w:ilvl="2" w:tplc="04090005" w:tentative="1">
      <w:start w:val="1"/>
      <w:numFmt w:val="bullet"/>
      <w:lvlText w:val=""/>
      <w:lvlJc w:val="left"/>
      <w:pPr>
        <w:ind w:left="2142" w:hanging="360"/>
      </w:pPr>
      <w:rPr>
        <w:rFonts w:hint="default" w:ascii="Wingdings" w:hAnsi="Wingdings"/>
      </w:rPr>
    </w:lvl>
    <w:lvl w:ilvl="3" w:tplc="04090001" w:tentative="1">
      <w:start w:val="1"/>
      <w:numFmt w:val="bullet"/>
      <w:lvlText w:val=""/>
      <w:lvlJc w:val="left"/>
      <w:pPr>
        <w:ind w:left="2862" w:hanging="360"/>
      </w:pPr>
      <w:rPr>
        <w:rFonts w:hint="default" w:ascii="Symbol" w:hAnsi="Symbol"/>
      </w:rPr>
    </w:lvl>
    <w:lvl w:ilvl="4" w:tplc="04090003" w:tentative="1">
      <w:start w:val="1"/>
      <w:numFmt w:val="bullet"/>
      <w:lvlText w:val="o"/>
      <w:lvlJc w:val="left"/>
      <w:pPr>
        <w:ind w:left="3582" w:hanging="360"/>
      </w:pPr>
      <w:rPr>
        <w:rFonts w:hint="default" w:ascii="Courier New" w:hAnsi="Courier New"/>
      </w:rPr>
    </w:lvl>
    <w:lvl w:ilvl="5" w:tplc="04090005" w:tentative="1">
      <w:start w:val="1"/>
      <w:numFmt w:val="bullet"/>
      <w:lvlText w:val=""/>
      <w:lvlJc w:val="left"/>
      <w:pPr>
        <w:ind w:left="4302" w:hanging="360"/>
      </w:pPr>
      <w:rPr>
        <w:rFonts w:hint="default" w:ascii="Wingdings" w:hAnsi="Wingdings"/>
      </w:rPr>
    </w:lvl>
    <w:lvl w:ilvl="6" w:tplc="04090001" w:tentative="1">
      <w:start w:val="1"/>
      <w:numFmt w:val="bullet"/>
      <w:lvlText w:val=""/>
      <w:lvlJc w:val="left"/>
      <w:pPr>
        <w:ind w:left="5022" w:hanging="360"/>
      </w:pPr>
      <w:rPr>
        <w:rFonts w:hint="default" w:ascii="Symbol" w:hAnsi="Symbol"/>
      </w:rPr>
    </w:lvl>
    <w:lvl w:ilvl="7" w:tplc="04090003" w:tentative="1">
      <w:start w:val="1"/>
      <w:numFmt w:val="bullet"/>
      <w:lvlText w:val="o"/>
      <w:lvlJc w:val="left"/>
      <w:pPr>
        <w:ind w:left="5742" w:hanging="360"/>
      </w:pPr>
      <w:rPr>
        <w:rFonts w:hint="default" w:ascii="Courier New" w:hAnsi="Courier New"/>
      </w:rPr>
    </w:lvl>
    <w:lvl w:ilvl="8" w:tplc="04090005" w:tentative="1">
      <w:start w:val="1"/>
      <w:numFmt w:val="bullet"/>
      <w:lvlText w:val=""/>
      <w:lvlJc w:val="left"/>
      <w:pPr>
        <w:ind w:left="6462" w:hanging="360"/>
      </w:pPr>
      <w:rPr>
        <w:rFonts w:hint="default" w:ascii="Wingdings" w:hAnsi="Wingdings"/>
      </w:rPr>
    </w:lvl>
  </w:abstractNum>
  <w:abstractNum w:abstractNumId="25" w15:restartNumberingAfterBreak="0">
    <w:nsid w:val="6CDA43FA"/>
    <w:multiLevelType w:val="hybridMultilevel"/>
    <w:tmpl w:val="DE52A8C8"/>
    <w:lvl w:ilvl="0" w:tplc="00010409">
      <w:start w:val="1"/>
      <w:numFmt w:val="bullet"/>
      <w:lvlText w:val=""/>
      <w:lvlJc w:val="left"/>
      <w:pPr>
        <w:ind w:left="360" w:hanging="360"/>
      </w:pPr>
      <w:rPr>
        <w:rFonts w:hint="default" w:ascii="Symbol" w:hAnsi="Symbol"/>
      </w:rPr>
    </w:lvl>
    <w:lvl w:ilvl="1" w:tplc="00030409" w:tentative="1">
      <w:start w:val="1"/>
      <w:numFmt w:val="bullet"/>
      <w:lvlText w:val="o"/>
      <w:lvlJc w:val="left"/>
      <w:pPr>
        <w:ind w:left="1080" w:hanging="360"/>
      </w:pPr>
      <w:rPr>
        <w:rFonts w:hint="default" w:ascii="Courier New" w:hAnsi="Courier New"/>
      </w:rPr>
    </w:lvl>
    <w:lvl w:ilvl="2" w:tplc="00050409" w:tentative="1">
      <w:start w:val="1"/>
      <w:numFmt w:val="bullet"/>
      <w:lvlText w:val=""/>
      <w:lvlJc w:val="left"/>
      <w:pPr>
        <w:ind w:left="1800" w:hanging="360"/>
      </w:pPr>
      <w:rPr>
        <w:rFonts w:hint="default" w:ascii="Wingdings" w:hAnsi="Wingdings"/>
      </w:rPr>
    </w:lvl>
    <w:lvl w:ilvl="3" w:tplc="00010409" w:tentative="1">
      <w:start w:val="1"/>
      <w:numFmt w:val="bullet"/>
      <w:lvlText w:val=""/>
      <w:lvlJc w:val="left"/>
      <w:pPr>
        <w:ind w:left="2520" w:hanging="360"/>
      </w:pPr>
      <w:rPr>
        <w:rFonts w:hint="default" w:ascii="Symbol" w:hAnsi="Symbol"/>
      </w:rPr>
    </w:lvl>
    <w:lvl w:ilvl="4" w:tplc="00030409" w:tentative="1">
      <w:start w:val="1"/>
      <w:numFmt w:val="bullet"/>
      <w:lvlText w:val="o"/>
      <w:lvlJc w:val="left"/>
      <w:pPr>
        <w:ind w:left="3240" w:hanging="360"/>
      </w:pPr>
      <w:rPr>
        <w:rFonts w:hint="default" w:ascii="Courier New" w:hAnsi="Courier New"/>
      </w:rPr>
    </w:lvl>
    <w:lvl w:ilvl="5" w:tplc="00050409" w:tentative="1">
      <w:start w:val="1"/>
      <w:numFmt w:val="bullet"/>
      <w:lvlText w:val=""/>
      <w:lvlJc w:val="left"/>
      <w:pPr>
        <w:ind w:left="3960" w:hanging="360"/>
      </w:pPr>
      <w:rPr>
        <w:rFonts w:hint="default" w:ascii="Wingdings" w:hAnsi="Wingdings"/>
      </w:rPr>
    </w:lvl>
    <w:lvl w:ilvl="6" w:tplc="00010409" w:tentative="1">
      <w:start w:val="1"/>
      <w:numFmt w:val="bullet"/>
      <w:lvlText w:val=""/>
      <w:lvlJc w:val="left"/>
      <w:pPr>
        <w:ind w:left="4680" w:hanging="360"/>
      </w:pPr>
      <w:rPr>
        <w:rFonts w:hint="default" w:ascii="Symbol" w:hAnsi="Symbol"/>
      </w:rPr>
    </w:lvl>
    <w:lvl w:ilvl="7" w:tplc="00030409" w:tentative="1">
      <w:start w:val="1"/>
      <w:numFmt w:val="bullet"/>
      <w:lvlText w:val="o"/>
      <w:lvlJc w:val="left"/>
      <w:pPr>
        <w:ind w:left="5400" w:hanging="360"/>
      </w:pPr>
      <w:rPr>
        <w:rFonts w:hint="default" w:ascii="Courier New" w:hAnsi="Courier New"/>
      </w:rPr>
    </w:lvl>
    <w:lvl w:ilvl="8" w:tplc="00050409" w:tentative="1">
      <w:start w:val="1"/>
      <w:numFmt w:val="bullet"/>
      <w:lvlText w:val=""/>
      <w:lvlJc w:val="left"/>
      <w:pPr>
        <w:ind w:left="6120" w:hanging="360"/>
      </w:pPr>
      <w:rPr>
        <w:rFonts w:hint="default" w:ascii="Wingdings" w:hAnsi="Wingdings"/>
      </w:rPr>
    </w:lvl>
  </w:abstractNum>
  <w:abstractNum w:abstractNumId="26" w15:restartNumberingAfterBreak="0">
    <w:nsid w:val="6D8D08A4"/>
    <w:multiLevelType w:val="hybridMultilevel"/>
    <w:tmpl w:val="5464FDE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703B599F"/>
    <w:multiLevelType w:val="hybridMultilevel"/>
    <w:tmpl w:val="81DE831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28" w15:restartNumberingAfterBreak="0">
    <w:nsid w:val="774B569B"/>
    <w:multiLevelType w:val="hybridMultilevel"/>
    <w:tmpl w:val="5ED0BF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F25033C"/>
    <w:multiLevelType w:val="hybridMultilevel"/>
    <w:tmpl w:val="97087A2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abstractNumId w:val="17"/>
  </w:num>
  <w:num w:numId="2">
    <w:abstractNumId w:val="5"/>
  </w:num>
  <w:num w:numId="3">
    <w:abstractNumId w:val="25"/>
  </w:num>
  <w:num w:numId="4">
    <w:abstractNumId w:val="27"/>
  </w:num>
  <w:num w:numId="5">
    <w:abstractNumId w:val="4"/>
  </w:num>
  <w:num w:numId="6">
    <w:abstractNumId w:val="21"/>
  </w:num>
  <w:num w:numId="7">
    <w:abstractNumId w:val="3"/>
  </w:num>
  <w:num w:numId="8">
    <w:abstractNumId w:val="23"/>
  </w:num>
  <w:num w:numId="9">
    <w:abstractNumId w:val="9"/>
  </w:num>
  <w:num w:numId="10">
    <w:abstractNumId w:val="22"/>
  </w:num>
  <w:num w:numId="11">
    <w:abstractNumId w:val="18"/>
  </w:num>
  <w:num w:numId="12">
    <w:abstractNumId w:val="20"/>
  </w:num>
  <w:num w:numId="13">
    <w:abstractNumId w:val="1"/>
  </w:num>
  <w:num w:numId="14">
    <w:abstractNumId w:val="24"/>
  </w:num>
  <w:num w:numId="15">
    <w:abstractNumId w:val="15"/>
  </w:num>
  <w:num w:numId="16">
    <w:abstractNumId w:val="19"/>
  </w:num>
  <w:num w:numId="17">
    <w:abstractNumId w:val="11"/>
  </w:num>
  <w:num w:numId="18">
    <w:abstractNumId w:val="13"/>
  </w:num>
  <w:num w:numId="19">
    <w:abstractNumId w:val="28"/>
  </w:num>
  <w:num w:numId="20">
    <w:abstractNumId w:val="0"/>
  </w:num>
  <w:num w:numId="21">
    <w:abstractNumId w:val="12"/>
  </w:num>
  <w:num w:numId="22">
    <w:abstractNumId w:val="10"/>
  </w:num>
  <w:num w:numId="23">
    <w:abstractNumId w:val="7"/>
  </w:num>
  <w:num w:numId="24">
    <w:abstractNumId w:val="14"/>
  </w:num>
  <w:num w:numId="25">
    <w:abstractNumId w:val="2"/>
  </w:num>
  <w:num w:numId="26">
    <w:abstractNumId w:val="26"/>
  </w:num>
  <w:num w:numId="27">
    <w:abstractNumId w:val="6"/>
  </w:num>
  <w:num w:numId="28">
    <w:abstractNumId w:val="8"/>
  </w:num>
  <w:num w:numId="29">
    <w:abstractNumId w:val="29"/>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59"/>
    <w:rsid w:val="000050E0"/>
    <w:rsid w:val="00015D36"/>
    <w:rsid w:val="00021DF0"/>
    <w:rsid w:val="000256D5"/>
    <w:rsid w:val="00030361"/>
    <w:rsid w:val="00031518"/>
    <w:rsid w:val="00034F94"/>
    <w:rsid w:val="000356F9"/>
    <w:rsid w:val="00041F66"/>
    <w:rsid w:val="00050F62"/>
    <w:rsid w:val="00063FF4"/>
    <w:rsid w:val="0007335F"/>
    <w:rsid w:val="0009376F"/>
    <w:rsid w:val="00097525"/>
    <w:rsid w:val="000A5DC0"/>
    <w:rsid w:val="000B1C9B"/>
    <w:rsid w:val="000B3B85"/>
    <w:rsid w:val="000C2832"/>
    <w:rsid w:val="000D7EEE"/>
    <w:rsid w:val="000E07DE"/>
    <w:rsid w:val="000E11DC"/>
    <w:rsid w:val="000E7B79"/>
    <w:rsid w:val="000F40D8"/>
    <w:rsid w:val="001021BB"/>
    <w:rsid w:val="00102500"/>
    <w:rsid w:val="00103FC4"/>
    <w:rsid w:val="00116034"/>
    <w:rsid w:val="00116E30"/>
    <w:rsid w:val="001175A4"/>
    <w:rsid w:val="001213C5"/>
    <w:rsid w:val="00121B87"/>
    <w:rsid w:val="00127260"/>
    <w:rsid w:val="001277A5"/>
    <w:rsid w:val="00136A4A"/>
    <w:rsid w:val="00141C48"/>
    <w:rsid w:val="0014526E"/>
    <w:rsid w:val="00156684"/>
    <w:rsid w:val="00157A69"/>
    <w:rsid w:val="001733F0"/>
    <w:rsid w:val="001739B8"/>
    <w:rsid w:val="001945AC"/>
    <w:rsid w:val="001E505A"/>
    <w:rsid w:val="001F0B0F"/>
    <w:rsid w:val="001F5A59"/>
    <w:rsid w:val="002066DD"/>
    <w:rsid w:val="00211C3F"/>
    <w:rsid w:val="002148E9"/>
    <w:rsid w:val="0023661D"/>
    <w:rsid w:val="00246240"/>
    <w:rsid w:val="00252CFB"/>
    <w:rsid w:val="00275867"/>
    <w:rsid w:val="00276FE1"/>
    <w:rsid w:val="002927B8"/>
    <w:rsid w:val="002A6E46"/>
    <w:rsid w:val="002B3C20"/>
    <w:rsid w:val="002D2E46"/>
    <w:rsid w:val="002E3C37"/>
    <w:rsid w:val="002E7DC8"/>
    <w:rsid w:val="00301B03"/>
    <w:rsid w:val="00322A9B"/>
    <w:rsid w:val="0033193A"/>
    <w:rsid w:val="00336411"/>
    <w:rsid w:val="00336E30"/>
    <w:rsid w:val="00344878"/>
    <w:rsid w:val="00345CAF"/>
    <w:rsid w:val="00346AB2"/>
    <w:rsid w:val="00350B7E"/>
    <w:rsid w:val="00351197"/>
    <w:rsid w:val="00352FE6"/>
    <w:rsid w:val="003736EA"/>
    <w:rsid w:val="003816E1"/>
    <w:rsid w:val="003832EC"/>
    <w:rsid w:val="0038340C"/>
    <w:rsid w:val="00395020"/>
    <w:rsid w:val="003A0383"/>
    <w:rsid w:val="003E1B70"/>
    <w:rsid w:val="003E21A8"/>
    <w:rsid w:val="003E791F"/>
    <w:rsid w:val="003F4596"/>
    <w:rsid w:val="00402F13"/>
    <w:rsid w:val="004100D6"/>
    <w:rsid w:val="00425A82"/>
    <w:rsid w:val="00425BF5"/>
    <w:rsid w:val="0042796C"/>
    <w:rsid w:val="00432384"/>
    <w:rsid w:val="00435865"/>
    <w:rsid w:val="00445D58"/>
    <w:rsid w:val="0046210F"/>
    <w:rsid w:val="004761AA"/>
    <w:rsid w:val="0049168D"/>
    <w:rsid w:val="00493722"/>
    <w:rsid w:val="004960B3"/>
    <w:rsid w:val="004A24ED"/>
    <w:rsid w:val="004B2356"/>
    <w:rsid w:val="004B6FD4"/>
    <w:rsid w:val="004C660B"/>
    <w:rsid w:val="004D28D7"/>
    <w:rsid w:val="004E5BBF"/>
    <w:rsid w:val="004F39FA"/>
    <w:rsid w:val="0051049F"/>
    <w:rsid w:val="00512D10"/>
    <w:rsid w:val="00515B88"/>
    <w:rsid w:val="00530056"/>
    <w:rsid w:val="00540284"/>
    <w:rsid w:val="00541918"/>
    <w:rsid w:val="00544E5D"/>
    <w:rsid w:val="00560317"/>
    <w:rsid w:val="00563B97"/>
    <w:rsid w:val="00563CDB"/>
    <w:rsid w:val="0057018A"/>
    <w:rsid w:val="0058157A"/>
    <w:rsid w:val="005920D9"/>
    <w:rsid w:val="005A0666"/>
    <w:rsid w:val="005A3A33"/>
    <w:rsid w:val="005B4A6B"/>
    <w:rsid w:val="005D184F"/>
    <w:rsid w:val="005D52B1"/>
    <w:rsid w:val="005E7AD2"/>
    <w:rsid w:val="005F3ED0"/>
    <w:rsid w:val="006114C4"/>
    <w:rsid w:val="0061460F"/>
    <w:rsid w:val="006149CA"/>
    <w:rsid w:val="006173CA"/>
    <w:rsid w:val="00625887"/>
    <w:rsid w:val="00627833"/>
    <w:rsid w:val="00630DC7"/>
    <w:rsid w:val="00631BA2"/>
    <w:rsid w:val="0063439E"/>
    <w:rsid w:val="006478DF"/>
    <w:rsid w:val="00656E05"/>
    <w:rsid w:val="00662B03"/>
    <w:rsid w:val="00664821"/>
    <w:rsid w:val="00664BEE"/>
    <w:rsid w:val="006676D3"/>
    <w:rsid w:val="006704A0"/>
    <w:rsid w:val="00671C31"/>
    <w:rsid w:val="006722D0"/>
    <w:rsid w:val="00690280"/>
    <w:rsid w:val="00690C2F"/>
    <w:rsid w:val="006A2D99"/>
    <w:rsid w:val="006A61B9"/>
    <w:rsid w:val="006C41B7"/>
    <w:rsid w:val="006D0286"/>
    <w:rsid w:val="00716FCC"/>
    <w:rsid w:val="00722737"/>
    <w:rsid w:val="007256B3"/>
    <w:rsid w:val="0073008E"/>
    <w:rsid w:val="0075311B"/>
    <w:rsid w:val="00764762"/>
    <w:rsid w:val="0079333E"/>
    <w:rsid w:val="00795FAC"/>
    <w:rsid w:val="007A4E92"/>
    <w:rsid w:val="007B555A"/>
    <w:rsid w:val="007C5E4F"/>
    <w:rsid w:val="007C78E2"/>
    <w:rsid w:val="007C7A04"/>
    <w:rsid w:val="007D041A"/>
    <w:rsid w:val="007D288D"/>
    <w:rsid w:val="007D4E60"/>
    <w:rsid w:val="007D6EF0"/>
    <w:rsid w:val="007E437C"/>
    <w:rsid w:val="007E5EB5"/>
    <w:rsid w:val="007E7358"/>
    <w:rsid w:val="007F3305"/>
    <w:rsid w:val="007F7405"/>
    <w:rsid w:val="00807FCE"/>
    <w:rsid w:val="008129BF"/>
    <w:rsid w:val="0081341D"/>
    <w:rsid w:val="00817B8F"/>
    <w:rsid w:val="00817E85"/>
    <w:rsid w:val="00823EDD"/>
    <w:rsid w:val="0082760E"/>
    <w:rsid w:val="0083266F"/>
    <w:rsid w:val="00860DCD"/>
    <w:rsid w:val="008723F0"/>
    <w:rsid w:val="00875E9F"/>
    <w:rsid w:val="0088225F"/>
    <w:rsid w:val="00886CA3"/>
    <w:rsid w:val="008906AB"/>
    <w:rsid w:val="00892B23"/>
    <w:rsid w:val="00894218"/>
    <w:rsid w:val="008A33D9"/>
    <w:rsid w:val="008A7D7D"/>
    <w:rsid w:val="008B3E29"/>
    <w:rsid w:val="008B6240"/>
    <w:rsid w:val="008B7278"/>
    <w:rsid w:val="008C07E2"/>
    <w:rsid w:val="008D1306"/>
    <w:rsid w:val="008D287B"/>
    <w:rsid w:val="008E0ABA"/>
    <w:rsid w:val="008E1A92"/>
    <w:rsid w:val="008E56E8"/>
    <w:rsid w:val="008E5B38"/>
    <w:rsid w:val="008E758B"/>
    <w:rsid w:val="008F2FB9"/>
    <w:rsid w:val="00900D21"/>
    <w:rsid w:val="00901951"/>
    <w:rsid w:val="00924C83"/>
    <w:rsid w:val="009416D1"/>
    <w:rsid w:val="00941C40"/>
    <w:rsid w:val="00942AF9"/>
    <w:rsid w:val="00944972"/>
    <w:rsid w:val="009526B1"/>
    <w:rsid w:val="00964F8C"/>
    <w:rsid w:val="00991ACF"/>
    <w:rsid w:val="009A7BB0"/>
    <w:rsid w:val="009B51C8"/>
    <w:rsid w:val="009C0BE1"/>
    <w:rsid w:val="009C29AE"/>
    <w:rsid w:val="009C2B0C"/>
    <w:rsid w:val="009C3007"/>
    <w:rsid w:val="009C4AA9"/>
    <w:rsid w:val="009C6234"/>
    <w:rsid w:val="009D6D6C"/>
    <w:rsid w:val="009E4220"/>
    <w:rsid w:val="009E6818"/>
    <w:rsid w:val="009E7EB8"/>
    <w:rsid w:val="009F0853"/>
    <w:rsid w:val="009F374E"/>
    <w:rsid w:val="009F47F6"/>
    <w:rsid w:val="009F56A1"/>
    <w:rsid w:val="00A00533"/>
    <w:rsid w:val="00A06901"/>
    <w:rsid w:val="00A071CF"/>
    <w:rsid w:val="00A1284E"/>
    <w:rsid w:val="00A1435B"/>
    <w:rsid w:val="00A15AD5"/>
    <w:rsid w:val="00A57332"/>
    <w:rsid w:val="00A729F3"/>
    <w:rsid w:val="00A95E9F"/>
    <w:rsid w:val="00A962D7"/>
    <w:rsid w:val="00AB0A5D"/>
    <w:rsid w:val="00AB11BE"/>
    <w:rsid w:val="00AB78E1"/>
    <w:rsid w:val="00AB7976"/>
    <w:rsid w:val="00AC0DAF"/>
    <w:rsid w:val="00AD6A21"/>
    <w:rsid w:val="00B01A93"/>
    <w:rsid w:val="00B10DF1"/>
    <w:rsid w:val="00B127D7"/>
    <w:rsid w:val="00B142D9"/>
    <w:rsid w:val="00B15602"/>
    <w:rsid w:val="00B36834"/>
    <w:rsid w:val="00B403E8"/>
    <w:rsid w:val="00B43507"/>
    <w:rsid w:val="00B439DA"/>
    <w:rsid w:val="00B45260"/>
    <w:rsid w:val="00B53633"/>
    <w:rsid w:val="00B53F27"/>
    <w:rsid w:val="00B540BF"/>
    <w:rsid w:val="00B57727"/>
    <w:rsid w:val="00B718A2"/>
    <w:rsid w:val="00B7355E"/>
    <w:rsid w:val="00B75D30"/>
    <w:rsid w:val="00B76E01"/>
    <w:rsid w:val="00B92596"/>
    <w:rsid w:val="00B94B21"/>
    <w:rsid w:val="00B96DCF"/>
    <w:rsid w:val="00BB7442"/>
    <w:rsid w:val="00BC40F5"/>
    <w:rsid w:val="00BD1D6C"/>
    <w:rsid w:val="00BE1041"/>
    <w:rsid w:val="00BE1B01"/>
    <w:rsid w:val="00BF110D"/>
    <w:rsid w:val="00C00F5A"/>
    <w:rsid w:val="00C0132B"/>
    <w:rsid w:val="00C07F99"/>
    <w:rsid w:val="00C11A77"/>
    <w:rsid w:val="00C2747B"/>
    <w:rsid w:val="00C34EFE"/>
    <w:rsid w:val="00C37CD9"/>
    <w:rsid w:val="00C41405"/>
    <w:rsid w:val="00C4438B"/>
    <w:rsid w:val="00C47C6C"/>
    <w:rsid w:val="00C770B6"/>
    <w:rsid w:val="00C83E0F"/>
    <w:rsid w:val="00CA10A0"/>
    <w:rsid w:val="00CA2BB8"/>
    <w:rsid w:val="00CA754E"/>
    <w:rsid w:val="00CB2AE6"/>
    <w:rsid w:val="00CB4E4E"/>
    <w:rsid w:val="00CB5863"/>
    <w:rsid w:val="00CC05CB"/>
    <w:rsid w:val="00CC072B"/>
    <w:rsid w:val="00CC206C"/>
    <w:rsid w:val="00CC50E9"/>
    <w:rsid w:val="00CC5C52"/>
    <w:rsid w:val="00CC70AC"/>
    <w:rsid w:val="00CD08B3"/>
    <w:rsid w:val="00CD09AE"/>
    <w:rsid w:val="00CE3364"/>
    <w:rsid w:val="00CE4BFC"/>
    <w:rsid w:val="00CE5ABF"/>
    <w:rsid w:val="00CF57D4"/>
    <w:rsid w:val="00CF6634"/>
    <w:rsid w:val="00D00915"/>
    <w:rsid w:val="00D023B3"/>
    <w:rsid w:val="00D02924"/>
    <w:rsid w:val="00D06793"/>
    <w:rsid w:val="00D170B0"/>
    <w:rsid w:val="00D456CC"/>
    <w:rsid w:val="00D61084"/>
    <w:rsid w:val="00D66F6D"/>
    <w:rsid w:val="00D71E6A"/>
    <w:rsid w:val="00D73342"/>
    <w:rsid w:val="00D7371E"/>
    <w:rsid w:val="00D75615"/>
    <w:rsid w:val="00D8266A"/>
    <w:rsid w:val="00D96C4D"/>
    <w:rsid w:val="00DA243D"/>
    <w:rsid w:val="00DB58B3"/>
    <w:rsid w:val="00DC290A"/>
    <w:rsid w:val="00DC76D7"/>
    <w:rsid w:val="00DE7B64"/>
    <w:rsid w:val="00DF72E3"/>
    <w:rsid w:val="00E12149"/>
    <w:rsid w:val="00E15E5E"/>
    <w:rsid w:val="00E34F01"/>
    <w:rsid w:val="00E71047"/>
    <w:rsid w:val="00E90619"/>
    <w:rsid w:val="00E94A8C"/>
    <w:rsid w:val="00EB00EF"/>
    <w:rsid w:val="00EB04F3"/>
    <w:rsid w:val="00EB4E7E"/>
    <w:rsid w:val="00EC068C"/>
    <w:rsid w:val="00EC3DBD"/>
    <w:rsid w:val="00ED2461"/>
    <w:rsid w:val="00ED47CC"/>
    <w:rsid w:val="00ED6136"/>
    <w:rsid w:val="00EE3B30"/>
    <w:rsid w:val="00EF3661"/>
    <w:rsid w:val="00F03532"/>
    <w:rsid w:val="00F138B3"/>
    <w:rsid w:val="00F23BAF"/>
    <w:rsid w:val="00F31A96"/>
    <w:rsid w:val="00F47257"/>
    <w:rsid w:val="00F52094"/>
    <w:rsid w:val="00F529FC"/>
    <w:rsid w:val="00F55FCB"/>
    <w:rsid w:val="00F602AF"/>
    <w:rsid w:val="00F6110C"/>
    <w:rsid w:val="00F67017"/>
    <w:rsid w:val="00F67EFE"/>
    <w:rsid w:val="00F745C6"/>
    <w:rsid w:val="00F74D44"/>
    <w:rsid w:val="00F75D20"/>
    <w:rsid w:val="00F76660"/>
    <w:rsid w:val="00F81021"/>
    <w:rsid w:val="00F9358D"/>
    <w:rsid w:val="00FB58C3"/>
    <w:rsid w:val="00FC07F4"/>
    <w:rsid w:val="00FC2F85"/>
    <w:rsid w:val="00FC4E35"/>
    <w:rsid w:val="00FC6F92"/>
    <w:rsid w:val="00FD0CE1"/>
    <w:rsid w:val="00FD22BF"/>
    <w:rsid w:val="00FD6C40"/>
    <w:rsid w:val="00FE5343"/>
    <w:rsid w:val="00FF2650"/>
    <w:rsid w:val="02D59BEC"/>
    <w:rsid w:val="087BBA1F"/>
    <w:rsid w:val="0B0BB21A"/>
    <w:rsid w:val="0DE76ED2"/>
    <w:rsid w:val="0F928722"/>
    <w:rsid w:val="13165F58"/>
    <w:rsid w:val="1EC7C94D"/>
    <w:rsid w:val="2BCE679E"/>
    <w:rsid w:val="2CC5C5AA"/>
    <w:rsid w:val="3483CB7F"/>
    <w:rsid w:val="3596D9DF"/>
    <w:rsid w:val="4C7E3177"/>
    <w:rsid w:val="5732B4FB"/>
    <w:rsid w:val="578319DE"/>
    <w:rsid w:val="598C6128"/>
    <w:rsid w:val="5C2F0400"/>
    <w:rsid w:val="69443FDF"/>
    <w:rsid w:val="711BBA3A"/>
    <w:rsid w:val="779F6A8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D9A94B"/>
  <w15:docId w15:val="{240026A2-E83C-4433-946D-8FF5DE75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62B03"/>
    <w:rPr>
      <w:rFonts w:ascii="Times" w:hAnsi="Times" w:eastAsia="Times"/>
      <w:sz w:val="24"/>
    </w:rPr>
  </w:style>
  <w:style w:type="paragraph" w:styleId="Heading1">
    <w:name w:val="heading 1"/>
    <w:basedOn w:val="Normal"/>
    <w:next w:val="Normal"/>
    <w:link w:val="Heading1Char"/>
    <w:qFormat/>
    <w:rsid w:val="00CA0734"/>
    <w:pPr>
      <w:keepNext/>
      <w:outlineLvl w:val="0"/>
    </w:pPr>
    <w:rPr>
      <w:rFonts w:ascii="Arial" w:hAnsi="Arial"/>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5321A8"/>
    <w:pPr>
      <w:tabs>
        <w:tab w:val="center" w:pos="4320"/>
        <w:tab w:val="right" w:pos="8640"/>
      </w:tabs>
    </w:pPr>
  </w:style>
  <w:style w:type="paragraph" w:styleId="BodyText2">
    <w:name w:val="Body Text 2"/>
    <w:basedOn w:val="Normal"/>
    <w:rsid w:val="005321A8"/>
    <w:rPr>
      <w:color w:val="FF0000"/>
    </w:rPr>
  </w:style>
  <w:style w:type="paragraph" w:styleId="Footer">
    <w:name w:val="footer"/>
    <w:basedOn w:val="Normal"/>
    <w:link w:val="FooterChar"/>
    <w:uiPriority w:val="99"/>
    <w:rsid w:val="00CF374D"/>
    <w:pPr>
      <w:tabs>
        <w:tab w:val="center" w:pos="4320"/>
        <w:tab w:val="right" w:pos="8640"/>
      </w:tabs>
    </w:pPr>
  </w:style>
  <w:style w:type="character" w:styleId="PageNumber">
    <w:name w:val="page number"/>
    <w:basedOn w:val="DefaultParagraphFont"/>
    <w:rsid w:val="00CF374D"/>
  </w:style>
  <w:style w:type="paragraph" w:styleId="BalloonText">
    <w:name w:val="Balloon Text"/>
    <w:basedOn w:val="Normal"/>
    <w:semiHidden/>
    <w:rsid w:val="000F3165"/>
    <w:rPr>
      <w:rFonts w:ascii="Lucida Grande" w:hAnsi="Lucida Grande"/>
      <w:sz w:val="18"/>
      <w:szCs w:val="18"/>
    </w:rPr>
  </w:style>
  <w:style w:type="character" w:styleId="Heading1Char" w:customStyle="1">
    <w:name w:val="Heading 1 Char"/>
    <w:basedOn w:val="DefaultParagraphFont"/>
    <w:link w:val="Heading1"/>
    <w:rsid w:val="00CA0734"/>
    <w:rPr>
      <w:rFonts w:ascii="Arial" w:hAnsi="Arial" w:eastAsia="Times"/>
      <w:b/>
      <w:sz w:val="24"/>
    </w:rPr>
  </w:style>
  <w:style w:type="paragraph" w:styleId="BodyText">
    <w:name w:val="Body Text"/>
    <w:basedOn w:val="Normal"/>
    <w:link w:val="BodyTextChar"/>
    <w:uiPriority w:val="99"/>
    <w:semiHidden/>
    <w:unhideWhenUsed/>
    <w:rsid w:val="00CA0734"/>
    <w:pPr>
      <w:spacing w:after="120"/>
    </w:pPr>
  </w:style>
  <w:style w:type="character" w:styleId="BodyTextChar" w:customStyle="1">
    <w:name w:val="Body Text Char"/>
    <w:basedOn w:val="DefaultParagraphFont"/>
    <w:link w:val="BodyText"/>
    <w:uiPriority w:val="99"/>
    <w:semiHidden/>
    <w:rsid w:val="00CA0734"/>
    <w:rPr>
      <w:rFonts w:ascii="Times" w:hAnsi="Times" w:eastAsia="Times"/>
      <w:sz w:val="24"/>
    </w:rPr>
  </w:style>
  <w:style w:type="character" w:styleId="HeaderChar" w:customStyle="1">
    <w:name w:val="Header Char"/>
    <w:basedOn w:val="DefaultParagraphFont"/>
    <w:link w:val="Header"/>
    <w:rsid w:val="00CA0734"/>
    <w:rPr>
      <w:rFonts w:ascii="Times" w:hAnsi="Times" w:eastAsia="Times"/>
      <w:sz w:val="24"/>
    </w:rPr>
  </w:style>
  <w:style w:type="paragraph" w:styleId="ColorfulList-Accent11" w:customStyle="1">
    <w:name w:val="Colorful List - Accent 11"/>
    <w:basedOn w:val="Normal"/>
    <w:uiPriority w:val="34"/>
    <w:qFormat/>
    <w:rsid w:val="00CA0734"/>
    <w:pPr>
      <w:ind w:left="720"/>
      <w:contextualSpacing/>
    </w:pPr>
    <w:rPr>
      <w:rFonts w:ascii="Arial" w:hAnsi="Arial"/>
    </w:rPr>
  </w:style>
  <w:style w:type="paragraph" w:styleId="ListParagraph">
    <w:name w:val="List Paragraph"/>
    <w:basedOn w:val="Normal"/>
    <w:qFormat/>
    <w:rsid w:val="002927B8"/>
    <w:pPr>
      <w:ind w:left="720"/>
      <w:contextualSpacing/>
    </w:pPr>
  </w:style>
  <w:style w:type="character" w:styleId="FooterChar" w:customStyle="1">
    <w:name w:val="Footer Char"/>
    <w:basedOn w:val="DefaultParagraphFont"/>
    <w:link w:val="Footer"/>
    <w:uiPriority w:val="99"/>
    <w:rsid w:val="00425BF5"/>
    <w:rPr>
      <w:rFonts w:ascii="Times" w:hAnsi="Times" w:eastAsia="Times"/>
      <w:sz w:val="24"/>
    </w:rPr>
  </w:style>
  <w:style w:type="table" w:styleId="LightList">
    <w:name w:val="Light List"/>
    <w:basedOn w:val="TableNormal"/>
    <w:rsid w:val="00D7371E"/>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paragraph" w:styleId="NormalWeb">
    <w:name w:val="Normal (Web)"/>
    <w:basedOn w:val="Normal"/>
    <w:uiPriority w:val="99"/>
    <w:unhideWhenUsed/>
    <w:rsid w:val="00D7371E"/>
    <w:pPr>
      <w:spacing w:before="100" w:beforeAutospacing="1" w:after="100" w:afterAutospacing="1"/>
    </w:pPr>
    <w:rPr>
      <w:rFonts w:ascii="Times New Roman" w:hAnsi="Times New Roman" w:eastAsia="Times New Roman"/>
      <w:szCs w:val="24"/>
    </w:rPr>
  </w:style>
  <w:style w:type="character" w:styleId="Hyperlink">
    <w:name w:val="Hyperlink"/>
    <w:basedOn w:val="DefaultParagraphFont"/>
    <w:unhideWhenUsed/>
    <w:rsid w:val="00194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972">
      <w:bodyDiv w:val="1"/>
      <w:marLeft w:val="0"/>
      <w:marRight w:val="0"/>
      <w:marTop w:val="0"/>
      <w:marBottom w:val="0"/>
      <w:divBdr>
        <w:top w:val="none" w:sz="0" w:space="0" w:color="auto"/>
        <w:left w:val="none" w:sz="0" w:space="0" w:color="auto"/>
        <w:bottom w:val="none" w:sz="0" w:space="0" w:color="auto"/>
        <w:right w:val="none" w:sz="0" w:space="0" w:color="auto"/>
      </w:divBdr>
    </w:div>
    <w:div w:id="127213405">
      <w:bodyDiv w:val="1"/>
      <w:marLeft w:val="0"/>
      <w:marRight w:val="0"/>
      <w:marTop w:val="0"/>
      <w:marBottom w:val="0"/>
      <w:divBdr>
        <w:top w:val="none" w:sz="0" w:space="0" w:color="auto"/>
        <w:left w:val="none" w:sz="0" w:space="0" w:color="auto"/>
        <w:bottom w:val="none" w:sz="0" w:space="0" w:color="auto"/>
        <w:right w:val="none" w:sz="0" w:space="0" w:color="auto"/>
      </w:divBdr>
    </w:div>
    <w:div w:id="166677021">
      <w:bodyDiv w:val="1"/>
      <w:marLeft w:val="0"/>
      <w:marRight w:val="0"/>
      <w:marTop w:val="0"/>
      <w:marBottom w:val="0"/>
      <w:divBdr>
        <w:top w:val="none" w:sz="0" w:space="0" w:color="auto"/>
        <w:left w:val="none" w:sz="0" w:space="0" w:color="auto"/>
        <w:bottom w:val="none" w:sz="0" w:space="0" w:color="auto"/>
        <w:right w:val="none" w:sz="0" w:space="0" w:color="auto"/>
      </w:divBdr>
    </w:div>
    <w:div w:id="171990078">
      <w:bodyDiv w:val="1"/>
      <w:marLeft w:val="0"/>
      <w:marRight w:val="0"/>
      <w:marTop w:val="0"/>
      <w:marBottom w:val="0"/>
      <w:divBdr>
        <w:top w:val="none" w:sz="0" w:space="0" w:color="auto"/>
        <w:left w:val="none" w:sz="0" w:space="0" w:color="auto"/>
        <w:bottom w:val="none" w:sz="0" w:space="0" w:color="auto"/>
        <w:right w:val="none" w:sz="0" w:space="0" w:color="auto"/>
      </w:divBdr>
    </w:div>
    <w:div w:id="222178498">
      <w:bodyDiv w:val="1"/>
      <w:marLeft w:val="0"/>
      <w:marRight w:val="0"/>
      <w:marTop w:val="0"/>
      <w:marBottom w:val="0"/>
      <w:divBdr>
        <w:top w:val="none" w:sz="0" w:space="0" w:color="auto"/>
        <w:left w:val="none" w:sz="0" w:space="0" w:color="auto"/>
        <w:bottom w:val="none" w:sz="0" w:space="0" w:color="auto"/>
        <w:right w:val="none" w:sz="0" w:space="0" w:color="auto"/>
      </w:divBdr>
    </w:div>
    <w:div w:id="281159302">
      <w:bodyDiv w:val="1"/>
      <w:marLeft w:val="0"/>
      <w:marRight w:val="0"/>
      <w:marTop w:val="0"/>
      <w:marBottom w:val="0"/>
      <w:divBdr>
        <w:top w:val="none" w:sz="0" w:space="0" w:color="auto"/>
        <w:left w:val="none" w:sz="0" w:space="0" w:color="auto"/>
        <w:bottom w:val="none" w:sz="0" w:space="0" w:color="auto"/>
        <w:right w:val="none" w:sz="0" w:space="0" w:color="auto"/>
      </w:divBdr>
    </w:div>
    <w:div w:id="297879600">
      <w:bodyDiv w:val="1"/>
      <w:marLeft w:val="0"/>
      <w:marRight w:val="0"/>
      <w:marTop w:val="0"/>
      <w:marBottom w:val="0"/>
      <w:divBdr>
        <w:top w:val="none" w:sz="0" w:space="0" w:color="auto"/>
        <w:left w:val="none" w:sz="0" w:space="0" w:color="auto"/>
        <w:bottom w:val="none" w:sz="0" w:space="0" w:color="auto"/>
        <w:right w:val="none" w:sz="0" w:space="0" w:color="auto"/>
      </w:divBdr>
    </w:div>
    <w:div w:id="388723036">
      <w:bodyDiv w:val="1"/>
      <w:marLeft w:val="0"/>
      <w:marRight w:val="0"/>
      <w:marTop w:val="0"/>
      <w:marBottom w:val="0"/>
      <w:divBdr>
        <w:top w:val="none" w:sz="0" w:space="0" w:color="auto"/>
        <w:left w:val="none" w:sz="0" w:space="0" w:color="auto"/>
        <w:bottom w:val="none" w:sz="0" w:space="0" w:color="auto"/>
        <w:right w:val="none" w:sz="0" w:space="0" w:color="auto"/>
      </w:divBdr>
    </w:div>
    <w:div w:id="465665267">
      <w:bodyDiv w:val="1"/>
      <w:marLeft w:val="0"/>
      <w:marRight w:val="0"/>
      <w:marTop w:val="0"/>
      <w:marBottom w:val="0"/>
      <w:divBdr>
        <w:top w:val="none" w:sz="0" w:space="0" w:color="auto"/>
        <w:left w:val="none" w:sz="0" w:space="0" w:color="auto"/>
        <w:bottom w:val="none" w:sz="0" w:space="0" w:color="auto"/>
        <w:right w:val="none" w:sz="0" w:space="0" w:color="auto"/>
      </w:divBdr>
    </w:div>
    <w:div w:id="513687470">
      <w:bodyDiv w:val="1"/>
      <w:marLeft w:val="0"/>
      <w:marRight w:val="0"/>
      <w:marTop w:val="0"/>
      <w:marBottom w:val="0"/>
      <w:divBdr>
        <w:top w:val="none" w:sz="0" w:space="0" w:color="auto"/>
        <w:left w:val="none" w:sz="0" w:space="0" w:color="auto"/>
        <w:bottom w:val="none" w:sz="0" w:space="0" w:color="auto"/>
        <w:right w:val="none" w:sz="0" w:space="0" w:color="auto"/>
      </w:divBdr>
    </w:div>
    <w:div w:id="665401375">
      <w:bodyDiv w:val="1"/>
      <w:marLeft w:val="0"/>
      <w:marRight w:val="0"/>
      <w:marTop w:val="0"/>
      <w:marBottom w:val="0"/>
      <w:divBdr>
        <w:top w:val="none" w:sz="0" w:space="0" w:color="auto"/>
        <w:left w:val="none" w:sz="0" w:space="0" w:color="auto"/>
        <w:bottom w:val="none" w:sz="0" w:space="0" w:color="auto"/>
        <w:right w:val="none" w:sz="0" w:space="0" w:color="auto"/>
      </w:divBdr>
    </w:div>
    <w:div w:id="717508067">
      <w:bodyDiv w:val="1"/>
      <w:marLeft w:val="0"/>
      <w:marRight w:val="0"/>
      <w:marTop w:val="0"/>
      <w:marBottom w:val="0"/>
      <w:divBdr>
        <w:top w:val="none" w:sz="0" w:space="0" w:color="auto"/>
        <w:left w:val="none" w:sz="0" w:space="0" w:color="auto"/>
        <w:bottom w:val="none" w:sz="0" w:space="0" w:color="auto"/>
        <w:right w:val="none" w:sz="0" w:space="0" w:color="auto"/>
      </w:divBdr>
    </w:div>
    <w:div w:id="751509566">
      <w:bodyDiv w:val="1"/>
      <w:marLeft w:val="0"/>
      <w:marRight w:val="0"/>
      <w:marTop w:val="0"/>
      <w:marBottom w:val="0"/>
      <w:divBdr>
        <w:top w:val="none" w:sz="0" w:space="0" w:color="auto"/>
        <w:left w:val="none" w:sz="0" w:space="0" w:color="auto"/>
        <w:bottom w:val="none" w:sz="0" w:space="0" w:color="auto"/>
        <w:right w:val="none" w:sz="0" w:space="0" w:color="auto"/>
      </w:divBdr>
    </w:div>
    <w:div w:id="763115733">
      <w:bodyDiv w:val="1"/>
      <w:marLeft w:val="0"/>
      <w:marRight w:val="0"/>
      <w:marTop w:val="0"/>
      <w:marBottom w:val="0"/>
      <w:divBdr>
        <w:top w:val="none" w:sz="0" w:space="0" w:color="auto"/>
        <w:left w:val="none" w:sz="0" w:space="0" w:color="auto"/>
        <w:bottom w:val="none" w:sz="0" w:space="0" w:color="auto"/>
        <w:right w:val="none" w:sz="0" w:space="0" w:color="auto"/>
      </w:divBdr>
    </w:div>
    <w:div w:id="765807272">
      <w:bodyDiv w:val="1"/>
      <w:marLeft w:val="0"/>
      <w:marRight w:val="0"/>
      <w:marTop w:val="0"/>
      <w:marBottom w:val="0"/>
      <w:divBdr>
        <w:top w:val="none" w:sz="0" w:space="0" w:color="auto"/>
        <w:left w:val="none" w:sz="0" w:space="0" w:color="auto"/>
        <w:bottom w:val="none" w:sz="0" w:space="0" w:color="auto"/>
        <w:right w:val="none" w:sz="0" w:space="0" w:color="auto"/>
      </w:divBdr>
    </w:div>
    <w:div w:id="769551505">
      <w:bodyDiv w:val="1"/>
      <w:marLeft w:val="0"/>
      <w:marRight w:val="0"/>
      <w:marTop w:val="0"/>
      <w:marBottom w:val="0"/>
      <w:divBdr>
        <w:top w:val="none" w:sz="0" w:space="0" w:color="auto"/>
        <w:left w:val="none" w:sz="0" w:space="0" w:color="auto"/>
        <w:bottom w:val="none" w:sz="0" w:space="0" w:color="auto"/>
        <w:right w:val="none" w:sz="0" w:space="0" w:color="auto"/>
      </w:divBdr>
    </w:div>
    <w:div w:id="839196014">
      <w:bodyDiv w:val="1"/>
      <w:marLeft w:val="0"/>
      <w:marRight w:val="0"/>
      <w:marTop w:val="0"/>
      <w:marBottom w:val="0"/>
      <w:divBdr>
        <w:top w:val="none" w:sz="0" w:space="0" w:color="auto"/>
        <w:left w:val="none" w:sz="0" w:space="0" w:color="auto"/>
        <w:bottom w:val="none" w:sz="0" w:space="0" w:color="auto"/>
        <w:right w:val="none" w:sz="0" w:space="0" w:color="auto"/>
      </w:divBdr>
    </w:div>
    <w:div w:id="843907208">
      <w:bodyDiv w:val="1"/>
      <w:marLeft w:val="0"/>
      <w:marRight w:val="0"/>
      <w:marTop w:val="0"/>
      <w:marBottom w:val="0"/>
      <w:divBdr>
        <w:top w:val="none" w:sz="0" w:space="0" w:color="auto"/>
        <w:left w:val="none" w:sz="0" w:space="0" w:color="auto"/>
        <w:bottom w:val="none" w:sz="0" w:space="0" w:color="auto"/>
        <w:right w:val="none" w:sz="0" w:space="0" w:color="auto"/>
      </w:divBdr>
    </w:div>
    <w:div w:id="864446933">
      <w:bodyDiv w:val="1"/>
      <w:marLeft w:val="0"/>
      <w:marRight w:val="0"/>
      <w:marTop w:val="0"/>
      <w:marBottom w:val="0"/>
      <w:divBdr>
        <w:top w:val="none" w:sz="0" w:space="0" w:color="auto"/>
        <w:left w:val="none" w:sz="0" w:space="0" w:color="auto"/>
        <w:bottom w:val="none" w:sz="0" w:space="0" w:color="auto"/>
        <w:right w:val="none" w:sz="0" w:space="0" w:color="auto"/>
      </w:divBdr>
    </w:div>
    <w:div w:id="870729926">
      <w:bodyDiv w:val="1"/>
      <w:marLeft w:val="0"/>
      <w:marRight w:val="0"/>
      <w:marTop w:val="0"/>
      <w:marBottom w:val="0"/>
      <w:divBdr>
        <w:top w:val="none" w:sz="0" w:space="0" w:color="auto"/>
        <w:left w:val="none" w:sz="0" w:space="0" w:color="auto"/>
        <w:bottom w:val="none" w:sz="0" w:space="0" w:color="auto"/>
        <w:right w:val="none" w:sz="0" w:space="0" w:color="auto"/>
      </w:divBdr>
    </w:div>
    <w:div w:id="995764119">
      <w:bodyDiv w:val="1"/>
      <w:marLeft w:val="0"/>
      <w:marRight w:val="0"/>
      <w:marTop w:val="0"/>
      <w:marBottom w:val="0"/>
      <w:divBdr>
        <w:top w:val="none" w:sz="0" w:space="0" w:color="auto"/>
        <w:left w:val="none" w:sz="0" w:space="0" w:color="auto"/>
        <w:bottom w:val="none" w:sz="0" w:space="0" w:color="auto"/>
        <w:right w:val="none" w:sz="0" w:space="0" w:color="auto"/>
      </w:divBdr>
    </w:div>
    <w:div w:id="1030690446">
      <w:bodyDiv w:val="1"/>
      <w:marLeft w:val="0"/>
      <w:marRight w:val="0"/>
      <w:marTop w:val="0"/>
      <w:marBottom w:val="0"/>
      <w:divBdr>
        <w:top w:val="none" w:sz="0" w:space="0" w:color="auto"/>
        <w:left w:val="none" w:sz="0" w:space="0" w:color="auto"/>
        <w:bottom w:val="none" w:sz="0" w:space="0" w:color="auto"/>
        <w:right w:val="none" w:sz="0" w:space="0" w:color="auto"/>
      </w:divBdr>
      <w:divsChild>
        <w:div w:id="624584590">
          <w:marLeft w:val="1267"/>
          <w:marRight w:val="0"/>
          <w:marTop w:val="150"/>
          <w:marBottom w:val="0"/>
          <w:divBdr>
            <w:top w:val="none" w:sz="0" w:space="0" w:color="auto"/>
            <w:left w:val="none" w:sz="0" w:space="0" w:color="auto"/>
            <w:bottom w:val="none" w:sz="0" w:space="0" w:color="auto"/>
            <w:right w:val="none" w:sz="0" w:space="0" w:color="auto"/>
          </w:divBdr>
        </w:div>
        <w:div w:id="72166721">
          <w:marLeft w:val="1267"/>
          <w:marRight w:val="0"/>
          <w:marTop w:val="150"/>
          <w:marBottom w:val="0"/>
          <w:divBdr>
            <w:top w:val="none" w:sz="0" w:space="0" w:color="auto"/>
            <w:left w:val="none" w:sz="0" w:space="0" w:color="auto"/>
            <w:bottom w:val="none" w:sz="0" w:space="0" w:color="auto"/>
            <w:right w:val="none" w:sz="0" w:space="0" w:color="auto"/>
          </w:divBdr>
        </w:div>
        <w:div w:id="878515427">
          <w:marLeft w:val="1267"/>
          <w:marRight w:val="0"/>
          <w:marTop w:val="150"/>
          <w:marBottom w:val="0"/>
          <w:divBdr>
            <w:top w:val="none" w:sz="0" w:space="0" w:color="auto"/>
            <w:left w:val="none" w:sz="0" w:space="0" w:color="auto"/>
            <w:bottom w:val="none" w:sz="0" w:space="0" w:color="auto"/>
            <w:right w:val="none" w:sz="0" w:space="0" w:color="auto"/>
          </w:divBdr>
        </w:div>
        <w:div w:id="1461918443">
          <w:marLeft w:val="1267"/>
          <w:marRight w:val="0"/>
          <w:marTop w:val="150"/>
          <w:marBottom w:val="0"/>
          <w:divBdr>
            <w:top w:val="none" w:sz="0" w:space="0" w:color="auto"/>
            <w:left w:val="none" w:sz="0" w:space="0" w:color="auto"/>
            <w:bottom w:val="none" w:sz="0" w:space="0" w:color="auto"/>
            <w:right w:val="none" w:sz="0" w:space="0" w:color="auto"/>
          </w:divBdr>
        </w:div>
      </w:divsChild>
    </w:div>
    <w:div w:id="1054351734">
      <w:bodyDiv w:val="1"/>
      <w:marLeft w:val="0"/>
      <w:marRight w:val="0"/>
      <w:marTop w:val="0"/>
      <w:marBottom w:val="0"/>
      <w:divBdr>
        <w:top w:val="none" w:sz="0" w:space="0" w:color="auto"/>
        <w:left w:val="none" w:sz="0" w:space="0" w:color="auto"/>
        <w:bottom w:val="none" w:sz="0" w:space="0" w:color="auto"/>
        <w:right w:val="none" w:sz="0" w:space="0" w:color="auto"/>
      </w:divBdr>
      <w:divsChild>
        <w:div w:id="46880780">
          <w:marLeft w:val="1267"/>
          <w:marRight w:val="0"/>
          <w:marTop w:val="150"/>
          <w:marBottom w:val="0"/>
          <w:divBdr>
            <w:top w:val="none" w:sz="0" w:space="0" w:color="auto"/>
            <w:left w:val="none" w:sz="0" w:space="0" w:color="auto"/>
            <w:bottom w:val="none" w:sz="0" w:space="0" w:color="auto"/>
            <w:right w:val="none" w:sz="0" w:space="0" w:color="auto"/>
          </w:divBdr>
        </w:div>
        <w:div w:id="504521336">
          <w:marLeft w:val="1267"/>
          <w:marRight w:val="0"/>
          <w:marTop w:val="150"/>
          <w:marBottom w:val="0"/>
          <w:divBdr>
            <w:top w:val="none" w:sz="0" w:space="0" w:color="auto"/>
            <w:left w:val="none" w:sz="0" w:space="0" w:color="auto"/>
            <w:bottom w:val="none" w:sz="0" w:space="0" w:color="auto"/>
            <w:right w:val="none" w:sz="0" w:space="0" w:color="auto"/>
          </w:divBdr>
        </w:div>
        <w:div w:id="1118916324">
          <w:marLeft w:val="1267"/>
          <w:marRight w:val="0"/>
          <w:marTop w:val="150"/>
          <w:marBottom w:val="0"/>
          <w:divBdr>
            <w:top w:val="none" w:sz="0" w:space="0" w:color="auto"/>
            <w:left w:val="none" w:sz="0" w:space="0" w:color="auto"/>
            <w:bottom w:val="none" w:sz="0" w:space="0" w:color="auto"/>
            <w:right w:val="none" w:sz="0" w:space="0" w:color="auto"/>
          </w:divBdr>
        </w:div>
        <w:div w:id="1934168617">
          <w:marLeft w:val="1267"/>
          <w:marRight w:val="0"/>
          <w:marTop w:val="150"/>
          <w:marBottom w:val="0"/>
          <w:divBdr>
            <w:top w:val="none" w:sz="0" w:space="0" w:color="auto"/>
            <w:left w:val="none" w:sz="0" w:space="0" w:color="auto"/>
            <w:bottom w:val="none" w:sz="0" w:space="0" w:color="auto"/>
            <w:right w:val="none" w:sz="0" w:space="0" w:color="auto"/>
          </w:divBdr>
        </w:div>
      </w:divsChild>
    </w:div>
    <w:div w:id="1109162729">
      <w:bodyDiv w:val="1"/>
      <w:marLeft w:val="0"/>
      <w:marRight w:val="0"/>
      <w:marTop w:val="0"/>
      <w:marBottom w:val="0"/>
      <w:divBdr>
        <w:top w:val="none" w:sz="0" w:space="0" w:color="auto"/>
        <w:left w:val="none" w:sz="0" w:space="0" w:color="auto"/>
        <w:bottom w:val="none" w:sz="0" w:space="0" w:color="auto"/>
        <w:right w:val="none" w:sz="0" w:space="0" w:color="auto"/>
      </w:divBdr>
      <w:divsChild>
        <w:div w:id="866794211">
          <w:marLeft w:val="1800"/>
          <w:marRight w:val="0"/>
          <w:marTop w:val="106"/>
          <w:marBottom w:val="0"/>
          <w:divBdr>
            <w:top w:val="none" w:sz="0" w:space="0" w:color="auto"/>
            <w:left w:val="none" w:sz="0" w:space="0" w:color="auto"/>
            <w:bottom w:val="none" w:sz="0" w:space="0" w:color="auto"/>
            <w:right w:val="none" w:sz="0" w:space="0" w:color="auto"/>
          </w:divBdr>
        </w:div>
      </w:divsChild>
    </w:div>
    <w:div w:id="1123499670">
      <w:bodyDiv w:val="1"/>
      <w:marLeft w:val="0"/>
      <w:marRight w:val="0"/>
      <w:marTop w:val="0"/>
      <w:marBottom w:val="0"/>
      <w:divBdr>
        <w:top w:val="none" w:sz="0" w:space="0" w:color="auto"/>
        <w:left w:val="none" w:sz="0" w:space="0" w:color="auto"/>
        <w:bottom w:val="none" w:sz="0" w:space="0" w:color="auto"/>
        <w:right w:val="none" w:sz="0" w:space="0" w:color="auto"/>
      </w:divBdr>
    </w:div>
    <w:div w:id="1131367715">
      <w:bodyDiv w:val="1"/>
      <w:marLeft w:val="0"/>
      <w:marRight w:val="0"/>
      <w:marTop w:val="0"/>
      <w:marBottom w:val="0"/>
      <w:divBdr>
        <w:top w:val="none" w:sz="0" w:space="0" w:color="auto"/>
        <w:left w:val="none" w:sz="0" w:space="0" w:color="auto"/>
        <w:bottom w:val="none" w:sz="0" w:space="0" w:color="auto"/>
        <w:right w:val="none" w:sz="0" w:space="0" w:color="auto"/>
      </w:divBdr>
      <w:divsChild>
        <w:div w:id="351692703">
          <w:marLeft w:val="360"/>
          <w:marRight w:val="0"/>
          <w:marTop w:val="0"/>
          <w:marBottom w:val="0"/>
          <w:divBdr>
            <w:top w:val="none" w:sz="0" w:space="0" w:color="auto"/>
            <w:left w:val="none" w:sz="0" w:space="0" w:color="auto"/>
            <w:bottom w:val="none" w:sz="0" w:space="0" w:color="auto"/>
            <w:right w:val="none" w:sz="0" w:space="0" w:color="auto"/>
          </w:divBdr>
        </w:div>
        <w:div w:id="454714523">
          <w:marLeft w:val="360"/>
          <w:marRight w:val="0"/>
          <w:marTop w:val="0"/>
          <w:marBottom w:val="0"/>
          <w:divBdr>
            <w:top w:val="none" w:sz="0" w:space="0" w:color="auto"/>
            <w:left w:val="none" w:sz="0" w:space="0" w:color="auto"/>
            <w:bottom w:val="none" w:sz="0" w:space="0" w:color="auto"/>
            <w:right w:val="none" w:sz="0" w:space="0" w:color="auto"/>
          </w:divBdr>
        </w:div>
        <w:div w:id="17433068">
          <w:marLeft w:val="360"/>
          <w:marRight w:val="0"/>
          <w:marTop w:val="0"/>
          <w:marBottom w:val="0"/>
          <w:divBdr>
            <w:top w:val="none" w:sz="0" w:space="0" w:color="auto"/>
            <w:left w:val="none" w:sz="0" w:space="0" w:color="auto"/>
            <w:bottom w:val="none" w:sz="0" w:space="0" w:color="auto"/>
            <w:right w:val="none" w:sz="0" w:space="0" w:color="auto"/>
          </w:divBdr>
        </w:div>
      </w:divsChild>
    </w:div>
    <w:div w:id="1276400198">
      <w:bodyDiv w:val="1"/>
      <w:marLeft w:val="0"/>
      <w:marRight w:val="0"/>
      <w:marTop w:val="0"/>
      <w:marBottom w:val="0"/>
      <w:divBdr>
        <w:top w:val="none" w:sz="0" w:space="0" w:color="auto"/>
        <w:left w:val="none" w:sz="0" w:space="0" w:color="auto"/>
        <w:bottom w:val="none" w:sz="0" w:space="0" w:color="auto"/>
        <w:right w:val="none" w:sz="0" w:space="0" w:color="auto"/>
      </w:divBdr>
    </w:div>
    <w:div w:id="1293831887">
      <w:bodyDiv w:val="1"/>
      <w:marLeft w:val="0"/>
      <w:marRight w:val="0"/>
      <w:marTop w:val="0"/>
      <w:marBottom w:val="0"/>
      <w:divBdr>
        <w:top w:val="none" w:sz="0" w:space="0" w:color="auto"/>
        <w:left w:val="none" w:sz="0" w:space="0" w:color="auto"/>
        <w:bottom w:val="none" w:sz="0" w:space="0" w:color="auto"/>
        <w:right w:val="none" w:sz="0" w:space="0" w:color="auto"/>
      </w:divBdr>
      <w:divsChild>
        <w:div w:id="1272282405">
          <w:marLeft w:val="274"/>
          <w:marRight w:val="0"/>
          <w:marTop w:val="0"/>
          <w:marBottom w:val="0"/>
          <w:divBdr>
            <w:top w:val="none" w:sz="0" w:space="0" w:color="auto"/>
            <w:left w:val="none" w:sz="0" w:space="0" w:color="auto"/>
            <w:bottom w:val="none" w:sz="0" w:space="0" w:color="auto"/>
            <w:right w:val="none" w:sz="0" w:space="0" w:color="auto"/>
          </w:divBdr>
        </w:div>
        <w:div w:id="445269231">
          <w:marLeft w:val="274"/>
          <w:marRight w:val="0"/>
          <w:marTop w:val="0"/>
          <w:marBottom w:val="0"/>
          <w:divBdr>
            <w:top w:val="none" w:sz="0" w:space="0" w:color="auto"/>
            <w:left w:val="none" w:sz="0" w:space="0" w:color="auto"/>
            <w:bottom w:val="none" w:sz="0" w:space="0" w:color="auto"/>
            <w:right w:val="none" w:sz="0" w:space="0" w:color="auto"/>
          </w:divBdr>
        </w:div>
        <w:div w:id="1196842768">
          <w:marLeft w:val="274"/>
          <w:marRight w:val="0"/>
          <w:marTop w:val="0"/>
          <w:marBottom w:val="0"/>
          <w:divBdr>
            <w:top w:val="none" w:sz="0" w:space="0" w:color="auto"/>
            <w:left w:val="none" w:sz="0" w:space="0" w:color="auto"/>
            <w:bottom w:val="none" w:sz="0" w:space="0" w:color="auto"/>
            <w:right w:val="none" w:sz="0" w:space="0" w:color="auto"/>
          </w:divBdr>
        </w:div>
        <w:div w:id="322389522">
          <w:marLeft w:val="274"/>
          <w:marRight w:val="0"/>
          <w:marTop w:val="0"/>
          <w:marBottom w:val="0"/>
          <w:divBdr>
            <w:top w:val="none" w:sz="0" w:space="0" w:color="auto"/>
            <w:left w:val="none" w:sz="0" w:space="0" w:color="auto"/>
            <w:bottom w:val="none" w:sz="0" w:space="0" w:color="auto"/>
            <w:right w:val="none" w:sz="0" w:space="0" w:color="auto"/>
          </w:divBdr>
        </w:div>
      </w:divsChild>
    </w:div>
    <w:div w:id="1496843650">
      <w:bodyDiv w:val="1"/>
      <w:marLeft w:val="0"/>
      <w:marRight w:val="0"/>
      <w:marTop w:val="0"/>
      <w:marBottom w:val="0"/>
      <w:divBdr>
        <w:top w:val="none" w:sz="0" w:space="0" w:color="auto"/>
        <w:left w:val="none" w:sz="0" w:space="0" w:color="auto"/>
        <w:bottom w:val="none" w:sz="0" w:space="0" w:color="auto"/>
        <w:right w:val="none" w:sz="0" w:space="0" w:color="auto"/>
      </w:divBdr>
    </w:div>
    <w:div w:id="1502963218">
      <w:bodyDiv w:val="1"/>
      <w:marLeft w:val="0"/>
      <w:marRight w:val="0"/>
      <w:marTop w:val="0"/>
      <w:marBottom w:val="0"/>
      <w:divBdr>
        <w:top w:val="none" w:sz="0" w:space="0" w:color="auto"/>
        <w:left w:val="none" w:sz="0" w:space="0" w:color="auto"/>
        <w:bottom w:val="none" w:sz="0" w:space="0" w:color="auto"/>
        <w:right w:val="none" w:sz="0" w:space="0" w:color="auto"/>
      </w:divBdr>
      <w:divsChild>
        <w:div w:id="1153912060">
          <w:marLeft w:val="1800"/>
          <w:marRight w:val="0"/>
          <w:marTop w:val="106"/>
          <w:marBottom w:val="0"/>
          <w:divBdr>
            <w:top w:val="none" w:sz="0" w:space="0" w:color="auto"/>
            <w:left w:val="none" w:sz="0" w:space="0" w:color="auto"/>
            <w:bottom w:val="none" w:sz="0" w:space="0" w:color="auto"/>
            <w:right w:val="none" w:sz="0" w:space="0" w:color="auto"/>
          </w:divBdr>
        </w:div>
        <w:div w:id="2015453634">
          <w:marLeft w:val="1800"/>
          <w:marRight w:val="0"/>
          <w:marTop w:val="106"/>
          <w:marBottom w:val="0"/>
          <w:divBdr>
            <w:top w:val="none" w:sz="0" w:space="0" w:color="auto"/>
            <w:left w:val="none" w:sz="0" w:space="0" w:color="auto"/>
            <w:bottom w:val="none" w:sz="0" w:space="0" w:color="auto"/>
            <w:right w:val="none" w:sz="0" w:space="0" w:color="auto"/>
          </w:divBdr>
        </w:div>
        <w:div w:id="1157914740">
          <w:marLeft w:val="1800"/>
          <w:marRight w:val="0"/>
          <w:marTop w:val="106"/>
          <w:marBottom w:val="0"/>
          <w:divBdr>
            <w:top w:val="none" w:sz="0" w:space="0" w:color="auto"/>
            <w:left w:val="none" w:sz="0" w:space="0" w:color="auto"/>
            <w:bottom w:val="none" w:sz="0" w:space="0" w:color="auto"/>
            <w:right w:val="none" w:sz="0" w:space="0" w:color="auto"/>
          </w:divBdr>
        </w:div>
      </w:divsChild>
    </w:div>
    <w:div w:id="1550342708">
      <w:bodyDiv w:val="1"/>
      <w:marLeft w:val="0"/>
      <w:marRight w:val="0"/>
      <w:marTop w:val="0"/>
      <w:marBottom w:val="0"/>
      <w:divBdr>
        <w:top w:val="none" w:sz="0" w:space="0" w:color="auto"/>
        <w:left w:val="none" w:sz="0" w:space="0" w:color="auto"/>
        <w:bottom w:val="none" w:sz="0" w:space="0" w:color="auto"/>
        <w:right w:val="none" w:sz="0" w:space="0" w:color="auto"/>
      </w:divBdr>
    </w:div>
    <w:div w:id="1584214941">
      <w:bodyDiv w:val="1"/>
      <w:marLeft w:val="0"/>
      <w:marRight w:val="0"/>
      <w:marTop w:val="0"/>
      <w:marBottom w:val="0"/>
      <w:divBdr>
        <w:top w:val="none" w:sz="0" w:space="0" w:color="auto"/>
        <w:left w:val="none" w:sz="0" w:space="0" w:color="auto"/>
        <w:bottom w:val="none" w:sz="0" w:space="0" w:color="auto"/>
        <w:right w:val="none" w:sz="0" w:space="0" w:color="auto"/>
      </w:divBdr>
    </w:div>
    <w:div w:id="1650554338">
      <w:bodyDiv w:val="1"/>
      <w:marLeft w:val="0"/>
      <w:marRight w:val="0"/>
      <w:marTop w:val="0"/>
      <w:marBottom w:val="0"/>
      <w:divBdr>
        <w:top w:val="none" w:sz="0" w:space="0" w:color="auto"/>
        <w:left w:val="none" w:sz="0" w:space="0" w:color="auto"/>
        <w:bottom w:val="none" w:sz="0" w:space="0" w:color="auto"/>
        <w:right w:val="none" w:sz="0" w:space="0" w:color="auto"/>
      </w:divBdr>
    </w:div>
    <w:div w:id="1778524954">
      <w:bodyDiv w:val="1"/>
      <w:marLeft w:val="0"/>
      <w:marRight w:val="0"/>
      <w:marTop w:val="0"/>
      <w:marBottom w:val="0"/>
      <w:divBdr>
        <w:top w:val="none" w:sz="0" w:space="0" w:color="auto"/>
        <w:left w:val="none" w:sz="0" w:space="0" w:color="auto"/>
        <w:bottom w:val="none" w:sz="0" w:space="0" w:color="auto"/>
        <w:right w:val="none" w:sz="0" w:space="0" w:color="auto"/>
      </w:divBdr>
    </w:div>
    <w:div w:id="1791435943">
      <w:bodyDiv w:val="1"/>
      <w:marLeft w:val="0"/>
      <w:marRight w:val="0"/>
      <w:marTop w:val="0"/>
      <w:marBottom w:val="0"/>
      <w:divBdr>
        <w:top w:val="none" w:sz="0" w:space="0" w:color="auto"/>
        <w:left w:val="none" w:sz="0" w:space="0" w:color="auto"/>
        <w:bottom w:val="none" w:sz="0" w:space="0" w:color="auto"/>
        <w:right w:val="none" w:sz="0" w:space="0" w:color="auto"/>
      </w:divBdr>
    </w:div>
    <w:div w:id="1795102711">
      <w:bodyDiv w:val="1"/>
      <w:marLeft w:val="0"/>
      <w:marRight w:val="0"/>
      <w:marTop w:val="0"/>
      <w:marBottom w:val="0"/>
      <w:divBdr>
        <w:top w:val="none" w:sz="0" w:space="0" w:color="auto"/>
        <w:left w:val="none" w:sz="0" w:space="0" w:color="auto"/>
        <w:bottom w:val="none" w:sz="0" w:space="0" w:color="auto"/>
        <w:right w:val="none" w:sz="0" w:space="0" w:color="auto"/>
      </w:divBdr>
    </w:div>
    <w:div w:id="1921140284">
      <w:bodyDiv w:val="1"/>
      <w:marLeft w:val="0"/>
      <w:marRight w:val="0"/>
      <w:marTop w:val="0"/>
      <w:marBottom w:val="0"/>
      <w:divBdr>
        <w:top w:val="none" w:sz="0" w:space="0" w:color="auto"/>
        <w:left w:val="none" w:sz="0" w:space="0" w:color="auto"/>
        <w:bottom w:val="none" w:sz="0" w:space="0" w:color="auto"/>
        <w:right w:val="none" w:sz="0" w:space="0" w:color="auto"/>
      </w:divBdr>
      <w:divsChild>
        <w:div w:id="424226925">
          <w:marLeft w:val="0"/>
          <w:marRight w:val="0"/>
          <w:marTop w:val="0"/>
          <w:marBottom w:val="360"/>
          <w:divBdr>
            <w:top w:val="none" w:sz="0" w:space="0" w:color="auto"/>
            <w:left w:val="none" w:sz="0" w:space="0" w:color="auto"/>
            <w:bottom w:val="none" w:sz="0" w:space="0" w:color="auto"/>
            <w:right w:val="none" w:sz="0" w:space="0" w:color="auto"/>
          </w:divBdr>
        </w:div>
        <w:div w:id="1861695006">
          <w:marLeft w:val="0"/>
          <w:marRight w:val="0"/>
          <w:marTop w:val="0"/>
          <w:marBottom w:val="360"/>
          <w:divBdr>
            <w:top w:val="none" w:sz="0" w:space="0" w:color="auto"/>
            <w:left w:val="none" w:sz="0" w:space="0" w:color="auto"/>
            <w:bottom w:val="none" w:sz="0" w:space="0" w:color="auto"/>
            <w:right w:val="none" w:sz="0" w:space="0" w:color="auto"/>
          </w:divBdr>
        </w:div>
        <w:div w:id="2116249356">
          <w:marLeft w:val="720"/>
          <w:marRight w:val="0"/>
          <w:marTop w:val="0"/>
          <w:marBottom w:val="360"/>
          <w:divBdr>
            <w:top w:val="none" w:sz="0" w:space="0" w:color="auto"/>
            <w:left w:val="none" w:sz="0" w:space="0" w:color="auto"/>
            <w:bottom w:val="none" w:sz="0" w:space="0" w:color="auto"/>
            <w:right w:val="none" w:sz="0" w:space="0" w:color="auto"/>
          </w:divBdr>
        </w:div>
        <w:div w:id="1056901207">
          <w:marLeft w:val="720"/>
          <w:marRight w:val="0"/>
          <w:marTop w:val="0"/>
          <w:marBottom w:val="360"/>
          <w:divBdr>
            <w:top w:val="none" w:sz="0" w:space="0" w:color="auto"/>
            <w:left w:val="none" w:sz="0" w:space="0" w:color="auto"/>
            <w:bottom w:val="none" w:sz="0" w:space="0" w:color="auto"/>
            <w:right w:val="none" w:sz="0" w:space="0" w:color="auto"/>
          </w:divBdr>
        </w:div>
        <w:div w:id="600770413">
          <w:marLeft w:val="0"/>
          <w:marRight w:val="0"/>
          <w:marTop w:val="0"/>
          <w:marBottom w:val="360"/>
          <w:divBdr>
            <w:top w:val="none" w:sz="0" w:space="0" w:color="auto"/>
            <w:left w:val="none" w:sz="0" w:space="0" w:color="auto"/>
            <w:bottom w:val="none" w:sz="0" w:space="0" w:color="auto"/>
            <w:right w:val="none" w:sz="0" w:space="0" w:color="auto"/>
          </w:divBdr>
        </w:div>
      </w:divsChild>
    </w:div>
    <w:div w:id="1944876989">
      <w:bodyDiv w:val="1"/>
      <w:marLeft w:val="0"/>
      <w:marRight w:val="0"/>
      <w:marTop w:val="0"/>
      <w:marBottom w:val="0"/>
      <w:divBdr>
        <w:top w:val="none" w:sz="0" w:space="0" w:color="auto"/>
        <w:left w:val="none" w:sz="0" w:space="0" w:color="auto"/>
        <w:bottom w:val="none" w:sz="0" w:space="0" w:color="auto"/>
        <w:right w:val="none" w:sz="0" w:space="0" w:color="auto"/>
      </w:divBdr>
    </w:div>
    <w:div w:id="1992563192">
      <w:bodyDiv w:val="1"/>
      <w:marLeft w:val="0"/>
      <w:marRight w:val="0"/>
      <w:marTop w:val="0"/>
      <w:marBottom w:val="0"/>
      <w:divBdr>
        <w:top w:val="none" w:sz="0" w:space="0" w:color="auto"/>
        <w:left w:val="none" w:sz="0" w:space="0" w:color="auto"/>
        <w:bottom w:val="none" w:sz="0" w:space="0" w:color="auto"/>
        <w:right w:val="none" w:sz="0" w:space="0" w:color="auto"/>
      </w:divBdr>
    </w:div>
    <w:div w:id="2025160352">
      <w:bodyDiv w:val="1"/>
      <w:marLeft w:val="0"/>
      <w:marRight w:val="0"/>
      <w:marTop w:val="0"/>
      <w:marBottom w:val="0"/>
      <w:divBdr>
        <w:top w:val="none" w:sz="0" w:space="0" w:color="auto"/>
        <w:left w:val="none" w:sz="0" w:space="0" w:color="auto"/>
        <w:bottom w:val="none" w:sz="0" w:space="0" w:color="auto"/>
        <w:right w:val="none" w:sz="0" w:space="0" w:color="auto"/>
      </w:divBdr>
    </w:div>
    <w:div w:id="2123761312">
      <w:bodyDiv w:val="1"/>
      <w:marLeft w:val="0"/>
      <w:marRight w:val="0"/>
      <w:marTop w:val="0"/>
      <w:marBottom w:val="0"/>
      <w:divBdr>
        <w:top w:val="none" w:sz="0" w:space="0" w:color="auto"/>
        <w:left w:val="none" w:sz="0" w:space="0" w:color="auto"/>
        <w:bottom w:val="none" w:sz="0" w:space="0" w:color="auto"/>
        <w:right w:val="none" w:sz="0" w:space="0" w:color="auto"/>
      </w:divBdr>
    </w:div>
    <w:div w:id="214299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theme" Target="theme/theme1.xml" Id="rId53" /><Relationship Type="http://schemas.openxmlformats.org/officeDocument/2006/relationships/webSettings" Target="webSettings.xml" Id="rId5" /><Relationship Type="http://schemas.openxmlformats.org/officeDocument/2006/relationships/image" Target="media/image110.png" Id="rId15" /><Relationship Type="http://schemas.openxmlformats.org/officeDocument/2006/relationships/hyperlink" Target="http://www.google.com" TargetMode="External" Id="rId28" /><Relationship Type="http://schemas.openxmlformats.org/officeDocument/2006/relationships/footer" Target="footer1.xml" Id="rId10" /><Relationship Type="http://schemas.openxmlformats.org/officeDocument/2006/relationships/fontTable" Target="fontTable.xml" Id="rId52"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1.png" Id="rId14" /><Relationship Type="http://schemas.openxmlformats.org/officeDocument/2006/relationships/header" Target="header1.xml" Id="rId8" /><Relationship Type="http://schemas.openxmlformats.org/officeDocument/2006/relationships/image" Target="/media/image26.png" Id="R4d98ca9a492142e7" /><Relationship Type="http://schemas.openxmlformats.org/officeDocument/2006/relationships/image" Target="/media/image27.png" Id="Rdbd7e224b6af4d2b" /><Relationship Type="http://schemas.openxmlformats.org/officeDocument/2006/relationships/image" Target="/media/image28.png" Id="Raa333d8472a145eb" /><Relationship Type="http://schemas.openxmlformats.org/officeDocument/2006/relationships/image" Target="/media/image29.png" Id="Rac90529491e74a40" /><Relationship Type="http://schemas.openxmlformats.org/officeDocument/2006/relationships/image" Target="/media/image2a.png" Id="R1013aa05367d4131" /><Relationship Type="http://schemas.openxmlformats.org/officeDocument/2006/relationships/image" Target="/media/image2b.png" Id="R3349b013256046e4" /><Relationship Type="http://schemas.openxmlformats.org/officeDocument/2006/relationships/image" Target="/media/image2c.png" Id="R120731fb50894aba" /><Relationship Type="http://schemas.openxmlformats.org/officeDocument/2006/relationships/image" Target="/media/image2d.png" Id="R95a233ab4a3e480b" /><Relationship Type="http://schemas.openxmlformats.org/officeDocument/2006/relationships/image" Target="/media/image2e.png" Id="Re245a47df4974ed6" /><Relationship Type="http://schemas.openxmlformats.org/officeDocument/2006/relationships/image" Target="/media/image2f.png" Id="Rba97d1e1e82f4813" /><Relationship Type="http://schemas.openxmlformats.org/officeDocument/2006/relationships/image" Target="/media/image30.png" Id="Rb5a3c6c649ac4703" /><Relationship Type="http://schemas.openxmlformats.org/officeDocument/2006/relationships/image" Target="/media/image31.png" Id="R91e89978162b4b87" /><Relationship Type="http://schemas.openxmlformats.org/officeDocument/2006/relationships/image" Target="/media/image32.png" Id="R780c614a97ce4b90" /><Relationship Type="http://schemas.openxmlformats.org/officeDocument/2006/relationships/image" Target="/media/image33.png" Id="Re4f6d4e005004b94" /><Relationship Type="http://schemas.openxmlformats.org/officeDocument/2006/relationships/image" Target="/media/image34.png" Id="R655c8398451f46de" /><Relationship Type="http://schemas.openxmlformats.org/officeDocument/2006/relationships/image" Target="/media/image35.png" Id="R5fced568e0454117" /><Relationship Type="http://schemas.openxmlformats.org/officeDocument/2006/relationships/image" Target="/media/image36.png" Id="R70ccc70181e447df" /><Relationship Type="http://schemas.openxmlformats.org/officeDocument/2006/relationships/image" Target="/media/image37.png" Id="Re22efae29c024a7d" /><Relationship Type="http://schemas.openxmlformats.org/officeDocument/2006/relationships/image" Target="/media/image38.png" Id="R9f225509b3f94586" /><Relationship Type="http://schemas.openxmlformats.org/officeDocument/2006/relationships/image" Target="/media/image39.png" Id="Rffec253046ac4b1d" /><Relationship Type="http://schemas.openxmlformats.org/officeDocument/2006/relationships/image" Target="/media/image3a.png" Id="R2944522410854418" /><Relationship Type="http://schemas.openxmlformats.org/officeDocument/2006/relationships/image" Target="/media/image3b.png" Id="Re88584f3c02b4308" /><Relationship Type="http://schemas.openxmlformats.org/officeDocument/2006/relationships/image" Target="/media/image3c.png" Id="R878a56c0581f4727" /><Relationship Type="http://schemas.openxmlformats.org/officeDocument/2006/relationships/image" Target="/media/image3d.png" Id="Rfaa1da8186ad4b95" /><Relationship Type="http://schemas.openxmlformats.org/officeDocument/2006/relationships/image" Target="/media/image3e.png" Id="R38ff8ddd88084072" /><Relationship Type="http://schemas.openxmlformats.org/officeDocument/2006/relationships/image" Target="/media/image3f.png" Id="R03a69383b9d04ba0" /><Relationship Type="http://schemas.openxmlformats.org/officeDocument/2006/relationships/image" Target="/media/image40.png" Id="Re2f20d2aef8d434f" /><Relationship Type="http://schemas.openxmlformats.org/officeDocument/2006/relationships/image" Target="/media/image41.png" Id="Reb3e9b1c05b24fa7" /><Relationship Type="http://schemas.openxmlformats.org/officeDocument/2006/relationships/image" Target="/media/image42.png" Id="R834bc099a2f84ce2" /><Relationship Type="http://schemas.openxmlformats.org/officeDocument/2006/relationships/image" Target="/media/image43.png" Id="R1accc4575be744ed" /><Relationship Type="http://schemas.openxmlformats.org/officeDocument/2006/relationships/image" Target="/media/image44.png" Id="R3c344fa1b67f491a" /><Relationship Type="http://schemas.openxmlformats.org/officeDocument/2006/relationships/image" Target="/media/image45.png" Id="R92da0f6cbd02428c" /><Relationship Type="http://schemas.openxmlformats.org/officeDocument/2006/relationships/image" Target="/media/image46.png" Id="Re7686f812aca4091" /><Relationship Type="http://schemas.openxmlformats.org/officeDocument/2006/relationships/image" Target="/media/image47.png" Id="R3d444b42bb9542ad" /><Relationship Type="http://schemas.openxmlformats.org/officeDocument/2006/relationships/image" Target="/media/image48.png" Id="Rddba1a505b1444ec" /><Relationship Type="http://schemas.openxmlformats.org/officeDocument/2006/relationships/image" Target="/media/image49.png" Id="Rdf00e636eb594fe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B81D0-0EC1-4CCC-A2AE-91F846F3920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Home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TRAINING RUN-DOWN TEMPLATE</dc:title>
  <dc:creator>PCSB</dc:creator>
  <lastModifiedBy>Mahmud, Heidi</lastModifiedBy>
  <revision>10</revision>
  <lastPrinted>2014-08-18T16:21:00.0000000Z</lastPrinted>
  <dcterms:created xsi:type="dcterms:W3CDTF">2020-12-02T18:45:00.0000000Z</dcterms:created>
  <dcterms:modified xsi:type="dcterms:W3CDTF">2021-01-30T01:09:19.4794525Z</dcterms:modified>
</coreProperties>
</file>