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EBD60" w14:textId="77777777" w:rsidR="0083368D" w:rsidRPr="0083368D" w:rsidRDefault="0083368D" w:rsidP="0056283B">
      <w:pPr>
        <w:shd w:val="clear" w:color="auto" w:fill="FFFFFF"/>
        <w:rPr>
          <w:rFonts w:ascii="Chalkboard" w:eastAsia="Times New Roman" w:hAnsi="Chalkboard" w:cs="Times New Roman"/>
          <w:b/>
          <w:bCs/>
          <w:color w:val="333333"/>
          <w:sz w:val="96"/>
          <w:szCs w:val="96"/>
        </w:rPr>
      </w:pPr>
      <w:r w:rsidRPr="0083368D">
        <w:rPr>
          <w:rFonts w:ascii="Chalkboard" w:eastAsia="Times New Roman" w:hAnsi="Chalkboard" w:cs="Times New Roman"/>
          <w:b/>
          <w:bCs/>
          <w:color w:val="333333"/>
          <w:sz w:val="96"/>
          <w:szCs w:val="96"/>
        </w:rPr>
        <w:t>Visual Schedules </w:t>
      </w:r>
    </w:p>
    <w:p w14:paraId="6013DDC5" w14:textId="77777777" w:rsidR="0083368D" w:rsidRPr="0056283B" w:rsidRDefault="0083368D" w:rsidP="0083368D">
      <w:pPr>
        <w:shd w:val="clear" w:color="auto" w:fill="FFFFFF"/>
        <w:rPr>
          <w:rFonts w:ascii="Chalkboard" w:eastAsia="Times New Roman" w:hAnsi="Chalkboard" w:cs="Times New Roman"/>
          <w:b/>
          <w:bCs/>
          <w:color w:val="333333"/>
          <w:sz w:val="30"/>
          <w:szCs w:val="30"/>
        </w:rPr>
      </w:pPr>
      <w:r w:rsidRPr="0083368D">
        <w:rPr>
          <w:rFonts w:ascii="Chalkboard" w:eastAsia="Times New Roman" w:hAnsi="Chalkboard" w:cs="Times New Roman"/>
          <w:b/>
          <w:bCs/>
          <w:color w:val="333333"/>
          <w:sz w:val="30"/>
          <w:szCs w:val="30"/>
        </w:rPr>
        <w:t>Use pictures to represent the routine that you have created. Visual schedules are useful for breaking down tasks and helping students follow routines. They are helpful tools in reminding your child of what they should be doing, and when they should start and finish.</w:t>
      </w:r>
    </w:p>
    <w:p w14:paraId="752FBCDC" w14:textId="77777777" w:rsidR="0083368D" w:rsidRPr="0083368D" w:rsidRDefault="0083368D" w:rsidP="0083368D">
      <w:pPr>
        <w:shd w:val="clear" w:color="auto" w:fill="FFFFFF"/>
        <w:rPr>
          <w:rFonts w:ascii="Chalkboard" w:eastAsia="Times New Roman" w:hAnsi="Chalkboard" w:cs="Times New Roman"/>
          <w:b/>
          <w:bCs/>
          <w:color w:val="333333"/>
          <w:sz w:val="30"/>
          <w:szCs w:val="30"/>
        </w:rPr>
      </w:pPr>
    </w:p>
    <w:p w14:paraId="436D2C26" w14:textId="77777777" w:rsidR="0083368D" w:rsidRPr="0083368D" w:rsidRDefault="0083368D" w:rsidP="0083368D">
      <w:pPr>
        <w:shd w:val="clear" w:color="auto" w:fill="FFFFFF"/>
        <w:rPr>
          <w:rFonts w:ascii="Chalkboard" w:eastAsia="Times New Roman" w:hAnsi="Chalkboard" w:cs="Times New Roman"/>
          <w:b/>
          <w:bCs/>
          <w:color w:val="333333"/>
          <w:sz w:val="30"/>
          <w:szCs w:val="30"/>
        </w:rPr>
      </w:pPr>
      <w:r w:rsidRPr="0083368D">
        <w:rPr>
          <w:rFonts w:ascii="Chalkboard" w:eastAsia="Times New Roman" w:hAnsi="Chalkboard" w:cs="Times New Roman"/>
          <w:b/>
          <w:bCs/>
          <w:color w:val="333333"/>
          <w:sz w:val="30"/>
          <w:szCs w:val="30"/>
        </w:rPr>
        <w:t>For young children, you can use images to represent the activity they are currently engaging in and the image that they will engage in next.</w:t>
      </w:r>
    </w:p>
    <w:p w14:paraId="4E437AC1" w14:textId="77777777" w:rsidR="0083368D" w:rsidRPr="0083368D" w:rsidRDefault="0083368D" w:rsidP="0083368D">
      <w:pPr>
        <w:shd w:val="clear" w:color="auto" w:fill="FFFFFF"/>
        <w:rPr>
          <w:rFonts w:ascii="Chalkboard" w:eastAsia="Times New Roman" w:hAnsi="Chalkboard" w:cs="Times New Roman"/>
          <w:b/>
          <w:bCs/>
          <w:color w:val="333333"/>
          <w:sz w:val="30"/>
          <w:szCs w:val="30"/>
        </w:rPr>
      </w:pPr>
      <w:r w:rsidRPr="0083368D">
        <w:rPr>
          <w:rFonts w:ascii="Chalkboard" w:eastAsia="Times New Roman" w:hAnsi="Chalkboard" w:cs="Times New Roman"/>
          <w:b/>
          <w:bCs/>
          <w:color w:val="333333"/>
          <w:sz w:val="30"/>
          <w:szCs w:val="30"/>
        </w:rPr>
        <w:t> </w:t>
      </w:r>
    </w:p>
    <w:p w14:paraId="0DC92CDC" w14:textId="77777777" w:rsidR="0056283B" w:rsidRDefault="0083368D" w:rsidP="0056283B">
      <w:pPr>
        <w:shd w:val="clear" w:color="auto" w:fill="FFFFFF"/>
        <w:rPr>
          <w:rFonts w:ascii="Chalkboard" w:eastAsia="Times New Roman" w:hAnsi="Chalkboard" w:cs="Times New Roman"/>
          <w:b/>
          <w:bCs/>
          <w:color w:val="333333"/>
          <w:sz w:val="30"/>
          <w:szCs w:val="30"/>
        </w:rPr>
      </w:pPr>
      <w:r w:rsidRPr="0083368D">
        <w:rPr>
          <w:rFonts w:ascii="Chalkboard" w:eastAsia="Times New Roman" w:hAnsi="Chalkboard" w:cs="Times New Roman"/>
          <w:b/>
          <w:bCs/>
          <w:color w:val="333333"/>
          <w:sz w:val="30"/>
          <w:szCs w:val="30"/>
        </w:rPr>
        <w:t>For older students, the visual schedule can represent the all the activities are planned for the day. </w:t>
      </w:r>
    </w:p>
    <w:p w14:paraId="7C18BBEF" w14:textId="1CB18E40" w:rsidR="0056283B" w:rsidRPr="0083368D" w:rsidRDefault="0056283B" w:rsidP="000F1BF9">
      <w:pPr>
        <w:rPr>
          <w:rFonts w:ascii="Times New Roman" w:eastAsia="Times New Roman" w:hAnsi="Times New Roman" w:cs="Times New Roman"/>
        </w:rPr>
      </w:pPr>
    </w:p>
    <w:p w14:paraId="5BEEC0ED" w14:textId="1BD768AB" w:rsidR="0056283B" w:rsidRDefault="0083368D" w:rsidP="0083368D">
      <w:pPr>
        <w:rPr>
          <w:rFonts w:ascii="Times New Roman" w:eastAsia="Times New Roman" w:hAnsi="Times New Roman" w:cs="Times New Roman"/>
          <w:noProof/>
        </w:rPr>
      </w:pPr>
      <w:r w:rsidRPr="0083368D">
        <w:rPr>
          <w:rFonts w:ascii="Helvetica" w:eastAsia="Times New Roman" w:hAnsi="Helvetica" w:cs="Times New Roman"/>
          <w:color w:val="333333"/>
          <w:sz w:val="30"/>
          <w:szCs w:val="30"/>
        </w:rPr>
        <w:t> </w:t>
      </w:r>
      <w:r>
        <w:rPr>
          <w:rFonts w:ascii="Helvetica" w:eastAsia="Times New Roman" w:hAnsi="Helvetica" w:cs="Times New Roman"/>
          <w:color w:val="333333"/>
          <w:sz w:val="30"/>
          <w:szCs w:val="30"/>
        </w:rPr>
        <w:t xml:space="preserve">    </w:t>
      </w:r>
      <w:r w:rsidR="0056283B">
        <w:rPr>
          <w:rFonts w:ascii="Times New Roman" w:eastAsia="Times New Roman" w:hAnsi="Times New Roman" w:cs="Times New Roman"/>
          <w:noProof/>
        </w:rPr>
        <w:t xml:space="preserve">  </w:t>
      </w:r>
    </w:p>
    <w:p w14:paraId="716C1CBC" w14:textId="17E99541" w:rsidR="0056283B" w:rsidRDefault="000F1BF9" w:rsidP="0083368D">
      <w:pPr>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553BFA89" wp14:editId="4B7E30C1">
            <wp:extent cx="5816711" cy="3483676"/>
            <wp:effectExtent l="0" t="0" r="0" b="0"/>
            <wp:docPr id="5" name="Picture 5" descr="../first-then_vis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then_visual.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673" b="31992"/>
                    <a:stretch/>
                  </pic:blipFill>
                  <pic:spPr bwMode="auto">
                    <a:xfrm>
                      <a:off x="0" y="0"/>
                      <a:ext cx="5817235" cy="3483990"/>
                    </a:xfrm>
                    <a:prstGeom prst="rect">
                      <a:avLst/>
                    </a:prstGeom>
                    <a:noFill/>
                    <a:ln>
                      <a:noFill/>
                    </a:ln>
                    <a:extLst>
                      <a:ext uri="{53640926-AAD7-44D8-BBD7-CCE9431645EC}">
                        <a14:shadowObscured xmlns:a14="http://schemas.microsoft.com/office/drawing/2010/main"/>
                      </a:ext>
                    </a:extLst>
                  </pic:spPr>
                </pic:pic>
              </a:graphicData>
            </a:graphic>
          </wp:inline>
        </w:drawing>
      </w:r>
    </w:p>
    <w:p w14:paraId="5B9753ED" w14:textId="57FF4FFE" w:rsidR="0056283B" w:rsidRDefault="000F1BF9" w:rsidP="0056283B">
      <w:pPr>
        <w:rPr>
          <w:rFonts w:ascii="Times New Roman" w:eastAsia="Times New Roman" w:hAnsi="Times New Roman" w:cs="Times New Roman"/>
        </w:rPr>
      </w:pPr>
      <w:bookmarkStart w:id="0" w:name="_GoBack"/>
      <w:r>
        <w:rPr>
          <w:rFonts w:ascii="Times New Roman" w:eastAsia="Times New Roman" w:hAnsi="Times New Roman" w:cs="Times New Roman"/>
          <w:noProof/>
        </w:rPr>
        <w:lastRenderedPageBreak/>
        <w:drawing>
          <wp:inline distT="0" distB="0" distL="0" distR="0" wp14:anchorId="6B286E6F" wp14:editId="1DFF93CF">
            <wp:extent cx="6782969" cy="3317240"/>
            <wp:effectExtent l="0" t="0" r="0" b="10160"/>
            <wp:docPr id="6" name="Picture 6"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6961" cy="3324083"/>
                    </a:xfrm>
                    <a:prstGeom prst="rect">
                      <a:avLst/>
                    </a:prstGeom>
                    <a:noFill/>
                    <a:ln>
                      <a:noFill/>
                    </a:ln>
                  </pic:spPr>
                </pic:pic>
              </a:graphicData>
            </a:graphic>
          </wp:inline>
        </w:drawing>
      </w:r>
      <w:bookmarkEnd w:id="0"/>
      <w:r w:rsidR="0056283B" w:rsidRPr="0056283B">
        <w:rPr>
          <w:rFonts w:ascii="Times New Roman" w:eastAsia="Times New Roman" w:hAnsi="Times New Roman" w:cs="Times New Roman"/>
        </w:rPr>
        <w:drawing>
          <wp:inline distT="0" distB="0" distL="0" distR="0" wp14:anchorId="627E2FBF" wp14:editId="1DFA8B54">
            <wp:extent cx="5194935" cy="6935506"/>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5578" cy="6949715"/>
                    </a:xfrm>
                    <a:prstGeom prst="rect">
                      <a:avLst/>
                    </a:prstGeom>
                  </pic:spPr>
                </pic:pic>
              </a:graphicData>
            </a:graphic>
          </wp:inline>
        </w:drawing>
      </w:r>
    </w:p>
    <w:p w14:paraId="577BA036" w14:textId="77777777" w:rsidR="0056283B" w:rsidRDefault="0056283B" w:rsidP="0056283B">
      <w:pPr>
        <w:rPr>
          <w:rFonts w:ascii="Times New Roman" w:eastAsia="Times New Roman" w:hAnsi="Times New Roman" w:cs="Times New Roman"/>
        </w:rPr>
      </w:pPr>
    </w:p>
    <w:p w14:paraId="3CBE0DC9" w14:textId="77777777" w:rsidR="0056283B" w:rsidRDefault="0056283B" w:rsidP="0056283B">
      <w:pPr>
        <w:rPr>
          <w:rFonts w:ascii="Times New Roman" w:eastAsia="Times New Roman" w:hAnsi="Times New Roman" w:cs="Times New Roman"/>
        </w:rPr>
      </w:pPr>
    </w:p>
    <w:p w14:paraId="6223AD83" w14:textId="77777777" w:rsidR="0056283B" w:rsidRPr="0056283B" w:rsidRDefault="0056283B" w:rsidP="0056283B">
      <w:pPr>
        <w:rPr>
          <w:rFonts w:ascii="Times New Roman" w:eastAsia="Times New Roman" w:hAnsi="Times New Roman" w:cs="Times New Roman"/>
        </w:rPr>
      </w:pPr>
    </w:p>
    <w:p w14:paraId="0DC45E19" w14:textId="77777777" w:rsidR="0083368D" w:rsidRPr="0083368D" w:rsidRDefault="0083368D" w:rsidP="0083368D">
      <w:pPr>
        <w:rPr>
          <w:rFonts w:ascii="Times New Roman" w:eastAsia="Times New Roman" w:hAnsi="Times New Roman" w:cs="Times New Roman"/>
        </w:rPr>
      </w:pPr>
      <w:r w:rsidRPr="0083368D">
        <w:rPr>
          <w:rFonts w:eastAsia="Times New Roman"/>
        </w:rPr>
        <w:t xml:space="preserve"> </w:t>
      </w:r>
    </w:p>
    <w:p w14:paraId="415AA0F3" w14:textId="77777777" w:rsidR="0083368D" w:rsidRPr="0083368D" w:rsidRDefault="0083368D" w:rsidP="0083368D">
      <w:pPr>
        <w:rPr>
          <w:rFonts w:ascii="Times New Roman" w:eastAsia="Times New Roman" w:hAnsi="Times New Roman" w:cs="Times New Roman"/>
        </w:rPr>
      </w:pPr>
    </w:p>
    <w:p w14:paraId="4CDD6923" w14:textId="77777777" w:rsidR="0083368D" w:rsidRPr="0083368D" w:rsidRDefault="0083368D" w:rsidP="0083368D">
      <w:pPr>
        <w:rPr>
          <w:rFonts w:ascii="Times New Roman" w:eastAsia="Times New Roman" w:hAnsi="Times New Roman" w:cs="Times New Roman"/>
        </w:rPr>
      </w:pPr>
    </w:p>
    <w:p w14:paraId="65173BE7" w14:textId="77777777" w:rsidR="0083368D" w:rsidRPr="0083368D" w:rsidRDefault="0056283B" w:rsidP="0083368D">
      <w:pPr>
        <w:rPr>
          <w:rFonts w:ascii="Times New Roman" w:eastAsia="Times New Roman" w:hAnsi="Times New Roman" w:cs="Times New Roman"/>
        </w:rPr>
      </w:pPr>
      <w:r w:rsidRPr="0056283B">
        <w:rPr>
          <w:rFonts w:ascii="Times New Roman" w:eastAsia="Times New Roman" w:hAnsi="Times New Roman" w:cs="Times New Roman"/>
        </w:rPr>
        <w:drawing>
          <wp:inline distT="0" distB="0" distL="0" distR="0" wp14:anchorId="2FBFE04C" wp14:editId="6F0C81B9">
            <wp:extent cx="6152875" cy="7317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2913" cy="7341572"/>
                    </a:xfrm>
                    <a:prstGeom prst="rect">
                      <a:avLst/>
                    </a:prstGeom>
                  </pic:spPr>
                </pic:pic>
              </a:graphicData>
            </a:graphic>
          </wp:inline>
        </w:drawing>
      </w:r>
    </w:p>
    <w:p w14:paraId="4762051A" w14:textId="77777777" w:rsidR="0083368D" w:rsidRPr="0083368D" w:rsidRDefault="0083368D" w:rsidP="0083368D">
      <w:pPr>
        <w:rPr>
          <w:rFonts w:ascii="Times New Roman" w:eastAsia="Times New Roman" w:hAnsi="Times New Roman" w:cs="Times New Roman"/>
        </w:rPr>
      </w:pPr>
    </w:p>
    <w:p w14:paraId="166A9DC6" w14:textId="77777777" w:rsidR="0083368D" w:rsidRPr="0083368D" w:rsidRDefault="0083368D" w:rsidP="0083368D">
      <w:pPr>
        <w:rPr>
          <w:rFonts w:ascii="Times New Roman" w:eastAsia="Times New Roman" w:hAnsi="Times New Roman" w:cs="Times New Roman"/>
        </w:rPr>
      </w:pPr>
    </w:p>
    <w:p w14:paraId="770F9F80" w14:textId="77777777" w:rsidR="000F1BF9" w:rsidRDefault="000F1BF9" w:rsidP="0083368D">
      <w:pPr>
        <w:shd w:val="clear" w:color="auto" w:fill="FFFFFF"/>
        <w:rPr>
          <w:rFonts w:ascii="Helvetica" w:eastAsia="Times New Roman" w:hAnsi="Helvetica" w:cs="Times New Roman"/>
          <w:color w:val="333333"/>
          <w:sz w:val="30"/>
          <w:szCs w:val="30"/>
        </w:rPr>
      </w:pPr>
    </w:p>
    <w:p w14:paraId="2D66D6E1" w14:textId="77777777" w:rsidR="000F1BF9" w:rsidRDefault="000F1BF9" w:rsidP="0083368D">
      <w:pPr>
        <w:shd w:val="clear" w:color="auto" w:fill="FFFFFF"/>
        <w:rPr>
          <w:rFonts w:ascii="Helvetica" w:eastAsia="Times New Roman" w:hAnsi="Helvetica" w:cs="Times New Roman"/>
          <w:color w:val="333333"/>
          <w:sz w:val="30"/>
          <w:szCs w:val="30"/>
        </w:rPr>
      </w:pPr>
    </w:p>
    <w:p w14:paraId="13337AEA" w14:textId="6E2A6B5D" w:rsidR="0083368D" w:rsidRDefault="00D834D3" w:rsidP="0083368D">
      <w:pPr>
        <w:shd w:val="clear" w:color="auto" w:fill="FFFFFF"/>
        <w:rPr>
          <w:rFonts w:ascii="Helvetica" w:eastAsia="Times New Roman" w:hAnsi="Helvetica" w:cs="Times New Roman"/>
          <w:color w:val="333333"/>
          <w:sz w:val="30"/>
          <w:szCs w:val="30"/>
        </w:rPr>
      </w:pPr>
      <w:r>
        <w:rPr>
          <w:rFonts w:ascii="Helvetica" w:eastAsia="Times New Roman" w:hAnsi="Helvetica" w:cs="Times New Roman"/>
          <w:color w:val="333333"/>
          <w:sz w:val="30"/>
          <w:szCs w:val="30"/>
        </w:rPr>
        <w:t>Resource:</w:t>
      </w:r>
    </w:p>
    <w:p w14:paraId="31ED0D77" w14:textId="177DC059" w:rsidR="00D834D3" w:rsidRPr="0083368D" w:rsidRDefault="00D834D3" w:rsidP="0083368D">
      <w:pPr>
        <w:shd w:val="clear" w:color="auto" w:fill="FFFFFF"/>
        <w:rPr>
          <w:rFonts w:ascii="Helvetica" w:eastAsia="Times New Roman" w:hAnsi="Helvetica" w:cs="Times New Roman"/>
          <w:color w:val="333333"/>
          <w:sz w:val="30"/>
          <w:szCs w:val="30"/>
        </w:rPr>
      </w:pPr>
      <w:r w:rsidRPr="00D834D3">
        <w:rPr>
          <w:rFonts w:ascii="Helvetica" w:eastAsia="Times New Roman" w:hAnsi="Helvetica" w:cs="Times New Roman"/>
          <w:color w:val="333333"/>
          <w:sz w:val="30"/>
          <w:szCs w:val="30"/>
        </w:rPr>
        <w:t>https://www.schools.nyc.gov/learning/blended-learning/activities-and-supports/special-education-supports/speech-therapy-supports</w:t>
      </w:r>
    </w:p>
    <w:p w14:paraId="38FF2F83" w14:textId="77777777" w:rsidR="003B62BD" w:rsidRDefault="003B62BD" w:rsidP="00241CCE">
      <w:pPr>
        <w:pStyle w:val="ListParagraph"/>
        <w:ind w:left="1080"/>
      </w:pPr>
    </w:p>
    <w:sectPr w:rsidR="003B62BD" w:rsidSect="00A13A2F">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D1C4E" w14:textId="77777777" w:rsidR="002F0A6B" w:rsidRDefault="002F0A6B" w:rsidP="0056283B">
      <w:r>
        <w:separator/>
      </w:r>
    </w:p>
  </w:endnote>
  <w:endnote w:type="continuationSeparator" w:id="0">
    <w:p w14:paraId="6BFCF6CB" w14:textId="77777777" w:rsidR="002F0A6B" w:rsidRDefault="002F0A6B" w:rsidP="0056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halkboard">
    <w:panose1 w:val="03050602040202020205"/>
    <w:charset w:val="00"/>
    <w:family w:val="auto"/>
    <w:pitch w:val="variable"/>
    <w:sig w:usb0="8000002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1AC7D" w14:textId="77777777" w:rsidR="002F0A6B" w:rsidRDefault="002F0A6B" w:rsidP="0056283B">
      <w:r>
        <w:separator/>
      </w:r>
    </w:p>
  </w:footnote>
  <w:footnote w:type="continuationSeparator" w:id="0">
    <w:p w14:paraId="517EA262" w14:textId="77777777" w:rsidR="002F0A6B" w:rsidRDefault="002F0A6B" w:rsidP="005628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4077"/>
    <w:multiLevelType w:val="hybridMultilevel"/>
    <w:tmpl w:val="DC4E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229D9"/>
    <w:multiLevelType w:val="hybridMultilevel"/>
    <w:tmpl w:val="242ACB5C"/>
    <w:lvl w:ilvl="0" w:tplc="87069582">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BD"/>
    <w:rsid w:val="000F1BF9"/>
    <w:rsid w:val="00241CCE"/>
    <w:rsid w:val="002F0A6B"/>
    <w:rsid w:val="003B62BD"/>
    <w:rsid w:val="00430970"/>
    <w:rsid w:val="0056283B"/>
    <w:rsid w:val="0083368D"/>
    <w:rsid w:val="00854CA4"/>
    <w:rsid w:val="00A13A2F"/>
    <w:rsid w:val="00A73982"/>
    <w:rsid w:val="00D834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7A01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368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83368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2BD"/>
    <w:pPr>
      <w:ind w:left="720"/>
      <w:contextualSpacing/>
    </w:pPr>
  </w:style>
  <w:style w:type="character" w:customStyle="1" w:styleId="Heading2Char">
    <w:name w:val="Heading 2 Char"/>
    <w:basedOn w:val="DefaultParagraphFont"/>
    <w:link w:val="Heading2"/>
    <w:uiPriority w:val="9"/>
    <w:rsid w:val="0083368D"/>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83368D"/>
    <w:rPr>
      <w:rFonts w:ascii="Times New Roman" w:hAnsi="Times New Roman" w:cs="Times New Roman"/>
      <w:b/>
      <w:bCs/>
      <w:sz w:val="27"/>
      <w:szCs w:val="27"/>
    </w:rPr>
  </w:style>
  <w:style w:type="paragraph" w:styleId="Header">
    <w:name w:val="header"/>
    <w:basedOn w:val="Normal"/>
    <w:link w:val="HeaderChar"/>
    <w:uiPriority w:val="99"/>
    <w:unhideWhenUsed/>
    <w:rsid w:val="0056283B"/>
    <w:pPr>
      <w:tabs>
        <w:tab w:val="center" w:pos="4680"/>
        <w:tab w:val="right" w:pos="9360"/>
      </w:tabs>
    </w:pPr>
  </w:style>
  <w:style w:type="character" w:customStyle="1" w:styleId="HeaderChar">
    <w:name w:val="Header Char"/>
    <w:basedOn w:val="DefaultParagraphFont"/>
    <w:link w:val="Header"/>
    <w:uiPriority w:val="99"/>
    <w:rsid w:val="0056283B"/>
  </w:style>
  <w:style w:type="paragraph" w:styleId="Footer">
    <w:name w:val="footer"/>
    <w:basedOn w:val="Normal"/>
    <w:link w:val="FooterChar"/>
    <w:uiPriority w:val="99"/>
    <w:unhideWhenUsed/>
    <w:rsid w:val="0056283B"/>
    <w:pPr>
      <w:tabs>
        <w:tab w:val="center" w:pos="4680"/>
        <w:tab w:val="right" w:pos="9360"/>
      </w:tabs>
    </w:pPr>
  </w:style>
  <w:style w:type="character" w:customStyle="1" w:styleId="FooterChar">
    <w:name w:val="Footer Char"/>
    <w:basedOn w:val="DefaultParagraphFont"/>
    <w:link w:val="Footer"/>
    <w:uiPriority w:val="99"/>
    <w:rsid w:val="0056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82983">
      <w:bodyDiv w:val="1"/>
      <w:marLeft w:val="0"/>
      <w:marRight w:val="0"/>
      <w:marTop w:val="0"/>
      <w:marBottom w:val="0"/>
      <w:divBdr>
        <w:top w:val="none" w:sz="0" w:space="0" w:color="auto"/>
        <w:left w:val="none" w:sz="0" w:space="0" w:color="auto"/>
        <w:bottom w:val="none" w:sz="0" w:space="0" w:color="auto"/>
        <w:right w:val="none" w:sz="0" w:space="0" w:color="auto"/>
      </w:divBdr>
    </w:div>
    <w:div w:id="518859555">
      <w:bodyDiv w:val="1"/>
      <w:marLeft w:val="0"/>
      <w:marRight w:val="0"/>
      <w:marTop w:val="0"/>
      <w:marBottom w:val="0"/>
      <w:divBdr>
        <w:top w:val="none" w:sz="0" w:space="0" w:color="auto"/>
        <w:left w:val="none" w:sz="0" w:space="0" w:color="auto"/>
        <w:bottom w:val="none" w:sz="0" w:space="0" w:color="auto"/>
        <w:right w:val="none" w:sz="0" w:space="0" w:color="auto"/>
      </w:divBdr>
      <w:divsChild>
        <w:div w:id="302469199">
          <w:marLeft w:val="0"/>
          <w:marRight w:val="0"/>
          <w:marTop w:val="0"/>
          <w:marBottom w:val="0"/>
          <w:divBdr>
            <w:top w:val="none" w:sz="0" w:space="0" w:color="auto"/>
            <w:left w:val="none" w:sz="0" w:space="0" w:color="auto"/>
            <w:bottom w:val="none" w:sz="0" w:space="0" w:color="auto"/>
            <w:right w:val="none" w:sz="0" w:space="0" w:color="auto"/>
          </w:divBdr>
        </w:div>
        <w:div w:id="208148148">
          <w:marLeft w:val="0"/>
          <w:marRight w:val="0"/>
          <w:marTop w:val="0"/>
          <w:marBottom w:val="0"/>
          <w:divBdr>
            <w:top w:val="none" w:sz="0" w:space="0" w:color="auto"/>
            <w:left w:val="none" w:sz="0" w:space="0" w:color="auto"/>
            <w:bottom w:val="none" w:sz="0" w:space="0" w:color="auto"/>
            <w:right w:val="none" w:sz="0" w:space="0" w:color="auto"/>
          </w:divBdr>
        </w:div>
        <w:div w:id="2072997566">
          <w:marLeft w:val="0"/>
          <w:marRight w:val="0"/>
          <w:marTop w:val="0"/>
          <w:marBottom w:val="0"/>
          <w:divBdr>
            <w:top w:val="none" w:sz="0" w:space="0" w:color="auto"/>
            <w:left w:val="none" w:sz="0" w:space="0" w:color="auto"/>
            <w:bottom w:val="none" w:sz="0" w:space="0" w:color="auto"/>
            <w:right w:val="none" w:sz="0" w:space="0" w:color="auto"/>
          </w:divBdr>
        </w:div>
        <w:div w:id="510413845">
          <w:marLeft w:val="0"/>
          <w:marRight w:val="0"/>
          <w:marTop w:val="0"/>
          <w:marBottom w:val="0"/>
          <w:divBdr>
            <w:top w:val="none" w:sz="0" w:space="0" w:color="auto"/>
            <w:left w:val="none" w:sz="0" w:space="0" w:color="auto"/>
            <w:bottom w:val="none" w:sz="0" w:space="0" w:color="auto"/>
            <w:right w:val="none" w:sz="0" w:space="0" w:color="auto"/>
          </w:divBdr>
        </w:div>
        <w:div w:id="1331525759">
          <w:marLeft w:val="0"/>
          <w:marRight w:val="0"/>
          <w:marTop w:val="0"/>
          <w:marBottom w:val="0"/>
          <w:divBdr>
            <w:top w:val="none" w:sz="0" w:space="0" w:color="auto"/>
            <w:left w:val="none" w:sz="0" w:space="0" w:color="auto"/>
            <w:bottom w:val="none" w:sz="0" w:space="0" w:color="auto"/>
            <w:right w:val="none" w:sz="0" w:space="0" w:color="auto"/>
          </w:divBdr>
        </w:div>
        <w:div w:id="1003775139">
          <w:marLeft w:val="0"/>
          <w:marRight w:val="0"/>
          <w:marTop w:val="0"/>
          <w:marBottom w:val="0"/>
          <w:divBdr>
            <w:top w:val="none" w:sz="0" w:space="0" w:color="auto"/>
            <w:left w:val="none" w:sz="0" w:space="0" w:color="auto"/>
            <w:bottom w:val="none" w:sz="0" w:space="0" w:color="auto"/>
            <w:right w:val="none" w:sz="0" w:space="0" w:color="auto"/>
          </w:divBdr>
        </w:div>
        <w:div w:id="1840189312">
          <w:marLeft w:val="0"/>
          <w:marRight w:val="0"/>
          <w:marTop w:val="0"/>
          <w:marBottom w:val="0"/>
          <w:divBdr>
            <w:top w:val="none" w:sz="0" w:space="0" w:color="auto"/>
            <w:left w:val="none" w:sz="0" w:space="0" w:color="auto"/>
            <w:bottom w:val="none" w:sz="0" w:space="0" w:color="auto"/>
            <w:right w:val="none" w:sz="0" w:space="0" w:color="auto"/>
          </w:divBdr>
        </w:div>
        <w:div w:id="694573107">
          <w:marLeft w:val="0"/>
          <w:marRight w:val="0"/>
          <w:marTop w:val="0"/>
          <w:marBottom w:val="0"/>
          <w:divBdr>
            <w:top w:val="none" w:sz="0" w:space="0" w:color="auto"/>
            <w:left w:val="none" w:sz="0" w:space="0" w:color="auto"/>
            <w:bottom w:val="none" w:sz="0" w:space="0" w:color="auto"/>
            <w:right w:val="none" w:sz="0" w:space="0" w:color="auto"/>
          </w:divBdr>
        </w:div>
        <w:div w:id="764378258">
          <w:marLeft w:val="0"/>
          <w:marRight w:val="0"/>
          <w:marTop w:val="0"/>
          <w:marBottom w:val="0"/>
          <w:divBdr>
            <w:top w:val="none" w:sz="0" w:space="0" w:color="auto"/>
            <w:left w:val="none" w:sz="0" w:space="0" w:color="auto"/>
            <w:bottom w:val="none" w:sz="0" w:space="0" w:color="auto"/>
            <w:right w:val="none" w:sz="0" w:space="0" w:color="auto"/>
          </w:divBdr>
        </w:div>
      </w:divsChild>
    </w:div>
    <w:div w:id="552741835">
      <w:bodyDiv w:val="1"/>
      <w:marLeft w:val="0"/>
      <w:marRight w:val="0"/>
      <w:marTop w:val="0"/>
      <w:marBottom w:val="0"/>
      <w:divBdr>
        <w:top w:val="none" w:sz="0" w:space="0" w:color="auto"/>
        <w:left w:val="none" w:sz="0" w:space="0" w:color="auto"/>
        <w:bottom w:val="none" w:sz="0" w:space="0" w:color="auto"/>
        <w:right w:val="none" w:sz="0" w:space="0" w:color="auto"/>
      </w:divBdr>
    </w:div>
    <w:div w:id="579022458">
      <w:bodyDiv w:val="1"/>
      <w:marLeft w:val="0"/>
      <w:marRight w:val="0"/>
      <w:marTop w:val="0"/>
      <w:marBottom w:val="0"/>
      <w:divBdr>
        <w:top w:val="none" w:sz="0" w:space="0" w:color="auto"/>
        <w:left w:val="none" w:sz="0" w:space="0" w:color="auto"/>
        <w:bottom w:val="none" w:sz="0" w:space="0" w:color="auto"/>
        <w:right w:val="none" w:sz="0" w:space="0" w:color="auto"/>
      </w:divBdr>
    </w:div>
    <w:div w:id="815727478">
      <w:bodyDiv w:val="1"/>
      <w:marLeft w:val="0"/>
      <w:marRight w:val="0"/>
      <w:marTop w:val="0"/>
      <w:marBottom w:val="0"/>
      <w:divBdr>
        <w:top w:val="none" w:sz="0" w:space="0" w:color="auto"/>
        <w:left w:val="none" w:sz="0" w:space="0" w:color="auto"/>
        <w:bottom w:val="none" w:sz="0" w:space="0" w:color="auto"/>
        <w:right w:val="none" w:sz="0" w:space="0" w:color="auto"/>
      </w:divBdr>
    </w:div>
    <w:div w:id="905534919">
      <w:bodyDiv w:val="1"/>
      <w:marLeft w:val="0"/>
      <w:marRight w:val="0"/>
      <w:marTop w:val="0"/>
      <w:marBottom w:val="0"/>
      <w:divBdr>
        <w:top w:val="none" w:sz="0" w:space="0" w:color="auto"/>
        <w:left w:val="none" w:sz="0" w:space="0" w:color="auto"/>
        <w:bottom w:val="none" w:sz="0" w:space="0" w:color="auto"/>
        <w:right w:val="none" w:sz="0" w:space="0" w:color="auto"/>
      </w:divBdr>
    </w:div>
    <w:div w:id="1081298345">
      <w:bodyDiv w:val="1"/>
      <w:marLeft w:val="0"/>
      <w:marRight w:val="0"/>
      <w:marTop w:val="0"/>
      <w:marBottom w:val="0"/>
      <w:divBdr>
        <w:top w:val="none" w:sz="0" w:space="0" w:color="auto"/>
        <w:left w:val="none" w:sz="0" w:space="0" w:color="auto"/>
        <w:bottom w:val="none" w:sz="0" w:space="0" w:color="auto"/>
        <w:right w:val="none" w:sz="0" w:space="0" w:color="auto"/>
      </w:divBdr>
    </w:div>
    <w:div w:id="1227574521">
      <w:bodyDiv w:val="1"/>
      <w:marLeft w:val="0"/>
      <w:marRight w:val="0"/>
      <w:marTop w:val="0"/>
      <w:marBottom w:val="0"/>
      <w:divBdr>
        <w:top w:val="none" w:sz="0" w:space="0" w:color="auto"/>
        <w:left w:val="none" w:sz="0" w:space="0" w:color="auto"/>
        <w:bottom w:val="none" w:sz="0" w:space="0" w:color="auto"/>
        <w:right w:val="none" w:sz="0" w:space="0" w:color="auto"/>
      </w:divBdr>
    </w:div>
    <w:div w:id="1362703035">
      <w:bodyDiv w:val="1"/>
      <w:marLeft w:val="0"/>
      <w:marRight w:val="0"/>
      <w:marTop w:val="0"/>
      <w:marBottom w:val="0"/>
      <w:divBdr>
        <w:top w:val="none" w:sz="0" w:space="0" w:color="auto"/>
        <w:left w:val="none" w:sz="0" w:space="0" w:color="auto"/>
        <w:bottom w:val="none" w:sz="0" w:space="0" w:color="auto"/>
        <w:right w:val="none" w:sz="0" w:space="0" w:color="auto"/>
      </w:divBdr>
    </w:div>
    <w:div w:id="1433665691">
      <w:bodyDiv w:val="1"/>
      <w:marLeft w:val="0"/>
      <w:marRight w:val="0"/>
      <w:marTop w:val="0"/>
      <w:marBottom w:val="0"/>
      <w:divBdr>
        <w:top w:val="none" w:sz="0" w:space="0" w:color="auto"/>
        <w:left w:val="none" w:sz="0" w:space="0" w:color="auto"/>
        <w:bottom w:val="none" w:sz="0" w:space="0" w:color="auto"/>
        <w:right w:val="none" w:sz="0" w:space="0" w:color="auto"/>
      </w:divBdr>
    </w:div>
    <w:div w:id="1672440235">
      <w:bodyDiv w:val="1"/>
      <w:marLeft w:val="0"/>
      <w:marRight w:val="0"/>
      <w:marTop w:val="0"/>
      <w:marBottom w:val="0"/>
      <w:divBdr>
        <w:top w:val="none" w:sz="0" w:space="0" w:color="auto"/>
        <w:left w:val="none" w:sz="0" w:space="0" w:color="auto"/>
        <w:bottom w:val="none" w:sz="0" w:space="0" w:color="auto"/>
        <w:right w:val="none" w:sz="0" w:space="0" w:color="auto"/>
      </w:divBdr>
    </w:div>
    <w:div w:id="1957516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tiff"/><Relationship Id="rId10"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Words>
  <Characters>595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2021-06-14T20:28:00Z</dcterms:created>
  <dcterms:modified xsi:type="dcterms:W3CDTF">2021-06-14T20:28:00Z</dcterms:modified>
</cp:coreProperties>
</file>